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78ED8">
      <w:pPr>
        <w:keepNext w:val="0"/>
        <w:keepLines w:val="0"/>
        <w:pageBreakBefore w:val="0"/>
        <w:kinsoku/>
        <w:overflowPunct/>
        <w:topLinePunct w:val="0"/>
        <w:autoSpaceDE/>
        <w:autoSpaceDN/>
        <w:bidi w:val="0"/>
        <w:adjustRightInd w:val="0"/>
        <w:snapToGrid w:val="0"/>
        <w:spacing w:line="560" w:lineRule="exact"/>
        <w:outlineLvl w:val="0"/>
        <w:rPr>
          <w:rFonts w:hint="eastAsia" w:ascii="方正黑体_GBK" w:hAnsi="方正黑体_GBK" w:eastAsia="方正黑体_GBK" w:cs="方正黑体_GBK"/>
          <w:color w:val="000000"/>
          <w:sz w:val="32"/>
          <w:szCs w:val="32"/>
          <w:highlight w:val="none"/>
          <w:lang w:eastAsia="zh-CN"/>
        </w:rPr>
      </w:pPr>
      <w:bookmarkStart w:id="0" w:name="_GoBack"/>
      <w:bookmarkEnd w:id="0"/>
      <w:r>
        <w:rPr>
          <w:rFonts w:hint="eastAsia" w:ascii="方正黑体_GBK" w:hAnsi="方正黑体_GBK" w:eastAsia="方正黑体_GBK" w:cs="方正黑体_GBK"/>
          <w:color w:val="000000"/>
          <w:sz w:val="32"/>
          <w:szCs w:val="32"/>
          <w:highlight w:val="none"/>
          <w:lang w:eastAsia="zh-CN"/>
        </w:rPr>
        <w:t>附件：</w:t>
      </w:r>
    </w:p>
    <w:p w14:paraId="2B6DF3EC">
      <w:pPr>
        <w:keepNext w:val="0"/>
        <w:keepLines w:val="0"/>
        <w:pageBreakBefore w:val="0"/>
        <w:kinsoku/>
        <w:overflowPunct/>
        <w:topLinePunct w:val="0"/>
        <w:autoSpaceDE/>
        <w:autoSpaceDN/>
        <w:bidi w:val="0"/>
        <w:spacing w:line="560" w:lineRule="exact"/>
        <w:jc w:val="center"/>
        <w:rPr>
          <w:rFonts w:hint="default" w:ascii="TimesNewRoman" w:hAnsi="TimesNewRoman" w:eastAsia="华文中宋" w:cs="TimesNewRoman"/>
          <w:b/>
          <w:color w:val="000000"/>
          <w:sz w:val="36"/>
          <w:szCs w:val="36"/>
        </w:rPr>
      </w:pPr>
    </w:p>
    <w:p w14:paraId="26F4F0BE">
      <w:pPr>
        <w:keepNext w:val="0"/>
        <w:keepLines w:val="0"/>
        <w:pageBreakBefore w:val="0"/>
        <w:kinsoku/>
        <w:overflowPunct/>
        <w:topLinePunct w:val="0"/>
        <w:autoSpaceDE/>
        <w:autoSpaceDN/>
        <w:bidi w:val="0"/>
        <w:spacing w:line="560" w:lineRule="exact"/>
        <w:jc w:val="center"/>
        <w:rPr>
          <w:rFonts w:hint="eastAsia" w:ascii="TimesNewRoman" w:hAnsi="TimesNewRoman" w:eastAsia="华文中宋" w:cs="TimesNewRoman"/>
          <w:b/>
          <w:color w:val="000000"/>
          <w:sz w:val="36"/>
          <w:szCs w:val="36"/>
          <w:lang w:val="en-US" w:eastAsia="zh-CN"/>
        </w:rPr>
      </w:pPr>
    </w:p>
    <w:p w14:paraId="1911EBC4">
      <w:pPr>
        <w:keepNext w:val="0"/>
        <w:keepLines w:val="0"/>
        <w:pageBreakBefore w:val="0"/>
        <w:kinsoku/>
        <w:overflowPunct/>
        <w:topLinePunct w:val="0"/>
        <w:autoSpaceDE/>
        <w:autoSpaceDN/>
        <w:bidi w:val="0"/>
        <w:spacing w:line="560" w:lineRule="exact"/>
        <w:ind w:firstLine="1446" w:firstLineChars="400"/>
        <w:jc w:val="both"/>
        <w:rPr>
          <w:rFonts w:hint="eastAsia" w:ascii="TimesNewRoman" w:hAnsi="TimesNewRoman" w:eastAsia="华文中宋" w:cs="TimesNewRoman"/>
          <w:b/>
          <w:color w:val="000000"/>
          <w:sz w:val="36"/>
          <w:szCs w:val="36"/>
          <w:lang w:eastAsia="zh-CN"/>
        </w:rPr>
      </w:pPr>
      <w:r>
        <w:rPr>
          <w:rFonts w:hint="eastAsia" w:ascii="宋体" w:hAnsi="宋体" w:eastAsia="宋体" w:cs="宋体"/>
          <w:b/>
          <w:color w:val="000000"/>
          <w:sz w:val="36"/>
          <w:szCs w:val="36"/>
          <w:lang w:val="en-US" w:eastAsia="zh-CN"/>
        </w:rPr>
        <w:t>市林业局部门2025</w:t>
      </w:r>
      <w:r>
        <w:rPr>
          <w:rFonts w:hint="eastAsia" w:ascii="TimesNewRoman" w:hAnsi="TimesNewRoman" w:eastAsia="华文中宋" w:cs="TimesNewRoman"/>
          <w:b/>
          <w:color w:val="000000"/>
          <w:sz w:val="36"/>
          <w:szCs w:val="36"/>
          <w:lang w:val="en-US" w:eastAsia="zh-CN"/>
        </w:rPr>
        <w:t>年度</w:t>
      </w:r>
      <w:r>
        <w:rPr>
          <w:rFonts w:hint="eastAsia" w:ascii="TimesNewRoman" w:hAnsi="TimesNewRoman" w:eastAsia="华文中宋" w:cs="TimesNewRoman"/>
          <w:b/>
          <w:color w:val="000000"/>
          <w:sz w:val="36"/>
          <w:szCs w:val="36"/>
          <w:lang w:eastAsia="zh-CN"/>
        </w:rPr>
        <w:t>项目支出绩效自评表</w:t>
      </w:r>
    </w:p>
    <w:p w14:paraId="441E59AD">
      <w:pPr>
        <w:keepNext w:val="0"/>
        <w:keepLines w:val="0"/>
        <w:pageBreakBefore w:val="0"/>
        <w:kinsoku/>
        <w:overflowPunct/>
        <w:topLinePunct w:val="0"/>
        <w:autoSpaceDE/>
        <w:autoSpaceDN/>
        <w:bidi w:val="0"/>
        <w:adjustRightInd w:val="0"/>
        <w:snapToGrid w:val="0"/>
        <w:spacing w:line="560" w:lineRule="exact"/>
        <w:jc w:val="both"/>
        <w:outlineLvl w:val="0"/>
        <w:rPr>
          <w:rFonts w:hint="default" w:ascii="TimesNewRoman" w:hAnsi="TimesNewRoman" w:eastAsia="仿宋_GB2312" w:cs="TimesNewRoman"/>
          <w:b w:val="0"/>
          <w:bCs w:val="0"/>
          <w:color w:val="000000"/>
          <w:sz w:val="32"/>
          <w:szCs w:val="32"/>
          <w:highlight w:val="none"/>
          <w:lang w:eastAsia="zh-CN"/>
        </w:rPr>
      </w:pPr>
    </w:p>
    <w:tbl>
      <w:tblPr>
        <w:tblStyle w:val="6"/>
        <w:tblpPr w:leftFromText="180" w:rightFromText="180" w:vertAnchor="text" w:horzAnchor="page" w:tblpX="1775" w:tblpY="440"/>
        <w:tblOverlap w:val="never"/>
        <w:tblW w:w="8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4001"/>
        <w:gridCol w:w="3395"/>
      </w:tblGrid>
      <w:tr w14:paraId="2F47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8526" w:type="dxa"/>
            <w:gridSpan w:val="3"/>
            <w:noWrap w:val="0"/>
            <w:vAlign w:val="center"/>
          </w:tcPr>
          <w:p w14:paraId="177E011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b w:val="0"/>
                <w:bCs w:val="0"/>
                <w:color w:val="000000"/>
                <w:sz w:val="32"/>
                <w:szCs w:val="32"/>
                <w:highlight w:val="none"/>
                <w:vertAlign w:val="baseline"/>
                <w:lang w:val="en-US" w:eastAsia="zh-CN"/>
              </w:rPr>
            </w:pPr>
            <w:r>
              <w:rPr>
                <w:rFonts w:hint="default" w:ascii="TimesNewRoman" w:hAnsi="TimesNewRoman" w:eastAsia="仿宋_GB2312" w:cs="TimesNewRoman"/>
                <w:color w:val="000000"/>
                <w:kern w:val="2"/>
                <w:sz w:val="32"/>
                <w:szCs w:val="32"/>
                <w:lang w:val="en-US" w:eastAsia="zh-CN" w:bidi="ar-SA"/>
              </w:rPr>
              <w:t>项目支出绩效</w:t>
            </w:r>
            <w:r>
              <w:rPr>
                <w:rFonts w:hint="eastAsia" w:ascii="TimesNewRoman" w:hAnsi="TimesNewRoman" w:cs="TimesNewRoman"/>
                <w:color w:val="000000"/>
                <w:kern w:val="2"/>
                <w:sz w:val="32"/>
                <w:szCs w:val="32"/>
                <w:lang w:val="en-US" w:eastAsia="zh-CN" w:bidi="ar-SA"/>
              </w:rPr>
              <w:t>自评表</w:t>
            </w:r>
            <w:r>
              <w:rPr>
                <w:rFonts w:hint="default" w:ascii="TimesNewRoman" w:hAnsi="TimesNewRoman" w:eastAsia="仿宋_GB2312" w:cs="TimesNewRoman"/>
                <w:color w:val="000000"/>
                <w:kern w:val="2"/>
                <w:sz w:val="32"/>
                <w:szCs w:val="32"/>
                <w:lang w:val="en-US" w:eastAsia="zh-CN" w:bidi="ar-SA"/>
              </w:rPr>
              <w:t>公开清单</w:t>
            </w:r>
          </w:p>
        </w:tc>
      </w:tr>
      <w:tr w14:paraId="0475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130" w:type="dxa"/>
            <w:noWrap w:val="0"/>
            <w:vAlign w:val="center"/>
          </w:tcPr>
          <w:p w14:paraId="377A769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default" w:ascii="TimesNewRoman" w:hAnsi="TimesNewRoman" w:eastAsia="仿宋_GB2312" w:cs="TimesNewRoman"/>
                <w:color w:val="000000"/>
                <w:kern w:val="2"/>
                <w:sz w:val="32"/>
                <w:szCs w:val="32"/>
                <w:lang w:val="en-US" w:eastAsia="zh-CN" w:bidi="ar-SA"/>
              </w:rPr>
              <w:t>序号</w:t>
            </w:r>
          </w:p>
        </w:tc>
        <w:tc>
          <w:tcPr>
            <w:tcW w:w="4001" w:type="dxa"/>
            <w:noWrap w:val="0"/>
            <w:vAlign w:val="center"/>
          </w:tcPr>
          <w:p w14:paraId="390C4E2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default" w:ascii="TimesNewRoman" w:hAnsi="TimesNewRoman" w:eastAsia="仿宋_GB2312" w:cs="TimesNewRoman"/>
                <w:color w:val="000000"/>
                <w:kern w:val="2"/>
                <w:sz w:val="32"/>
                <w:szCs w:val="32"/>
                <w:lang w:val="en-US" w:eastAsia="zh-CN" w:bidi="ar-SA"/>
              </w:rPr>
              <w:t>项目名称</w:t>
            </w:r>
          </w:p>
        </w:tc>
        <w:tc>
          <w:tcPr>
            <w:tcW w:w="3395" w:type="dxa"/>
            <w:noWrap w:val="0"/>
            <w:vAlign w:val="center"/>
          </w:tcPr>
          <w:p w14:paraId="0B85210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default" w:ascii="TimesNewRoman" w:hAnsi="TimesNewRoman" w:eastAsia="仿宋_GB2312" w:cs="TimesNewRoman"/>
                <w:color w:val="000000"/>
                <w:kern w:val="2"/>
                <w:sz w:val="32"/>
                <w:szCs w:val="32"/>
                <w:lang w:val="en-US" w:eastAsia="zh-CN" w:bidi="ar-SA"/>
              </w:rPr>
              <w:t>金额（单位：万元）</w:t>
            </w:r>
          </w:p>
        </w:tc>
      </w:tr>
      <w:tr w14:paraId="29FF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201B432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eastAsia="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1</w:t>
            </w:r>
          </w:p>
        </w:tc>
        <w:tc>
          <w:tcPr>
            <w:tcW w:w="4001" w:type="dxa"/>
            <w:vAlign w:val="center"/>
          </w:tcPr>
          <w:p w14:paraId="02176D5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eastAsia" w:ascii="TimesNewRoman" w:hAnsi="TimesNewRoman" w:eastAsia="仿宋_GB2312" w:cs="TimesNewRoman"/>
                <w:color w:val="000000"/>
                <w:kern w:val="2"/>
                <w:sz w:val="32"/>
                <w:szCs w:val="32"/>
                <w:lang w:val="en-US" w:eastAsia="zh-CN" w:bidi="ar-SA"/>
              </w:rPr>
              <w:t>2</w:t>
            </w:r>
            <w:r>
              <w:rPr>
                <w:rFonts w:hint="default" w:ascii="TimesNewRoman" w:hAnsi="TimesNewRoman" w:eastAsia="仿宋_GB2312" w:cs="TimesNewRoman"/>
                <w:color w:val="000000"/>
                <w:kern w:val="2"/>
                <w:sz w:val="32"/>
                <w:szCs w:val="32"/>
                <w:lang w:val="en-US" w:eastAsia="zh-CN" w:bidi="ar-SA"/>
              </w:rPr>
              <w:t>025年松材线虫病预防项目</w:t>
            </w:r>
          </w:p>
        </w:tc>
        <w:tc>
          <w:tcPr>
            <w:tcW w:w="3395" w:type="dxa"/>
            <w:vAlign w:val="center"/>
          </w:tcPr>
          <w:p w14:paraId="020A2D8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kern w:val="2"/>
                <w:sz w:val="32"/>
                <w:lang w:val="en-US" w:eastAsia="zh-CN" w:bidi="ar-SA"/>
              </w:rPr>
            </w:pPr>
            <w:r>
              <w:rPr>
                <w:rFonts w:hint="eastAsia" w:eastAsia="宋体" w:cs="Times New Roman"/>
                <w:kern w:val="2"/>
                <w:sz w:val="32"/>
                <w:lang w:val="en-US" w:eastAsia="zh-CN" w:bidi="ar-SA"/>
              </w:rPr>
              <w:t>19</w:t>
            </w:r>
          </w:p>
        </w:tc>
      </w:tr>
      <w:tr w14:paraId="1D0B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315CAEB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eastAsia="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2</w:t>
            </w:r>
          </w:p>
        </w:tc>
        <w:tc>
          <w:tcPr>
            <w:tcW w:w="4001" w:type="dxa"/>
            <w:vAlign w:val="center"/>
          </w:tcPr>
          <w:p w14:paraId="4B46509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default" w:ascii="TimesNewRoman" w:hAnsi="TimesNewRoman" w:eastAsia="仿宋_GB2312" w:cs="TimesNewRoman"/>
                <w:color w:val="000000"/>
                <w:kern w:val="2"/>
                <w:sz w:val="32"/>
                <w:szCs w:val="32"/>
                <w:lang w:val="en-US" w:eastAsia="zh-CN" w:bidi="ar-SA"/>
              </w:rPr>
              <w:t>2025年美国白蛾飞机防治项目</w:t>
            </w:r>
          </w:p>
        </w:tc>
        <w:tc>
          <w:tcPr>
            <w:tcW w:w="3395" w:type="dxa"/>
            <w:vAlign w:val="center"/>
          </w:tcPr>
          <w:p w14:paraId="7F5E787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kern w:val="2"/>
                <w:sz w:val="44"/>
                <w:szCs w:val="24"/>
                <w:lang w:val="en-US" w:eastAsia="zh-CN" w:bidi="ar-SA"/>
              </w:rPr>
            </w:pPr>
            <w:r>
              <w:rPr>
                <w:rFonts w:hint="eastAsia" w:eastAsia="宋体" w:cs="Times New Roman"/>
                <w:kern w:val="2"/>
                <w:sz w:val="32"/>
                <w:lang w:val="en-US" w:eastAsia="zh-CN" w:bidi="ar-SA"/>
              </w:rPr>
              <w:t>260.45</w:t>
            </w:r>
          </w:p>
        </w:tc>
      </w:tr>
      <w:tr w14:paraId="0033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6A005F0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eastAsia="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3</w:t>
            </w:r>
          </w:p>
        </w:tc>
        <w:tc>
          <w:tcPr>
            <w:tcW w:w="4001" w:type="dxa"/>
            <w:vAlign w:val="center"/>
          </w:tcPr>
          <w:p w14:paraId="65B0527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default" w:ascii="TimesNewRoman" w:hAnsi="TimesNewRoman" w:eastAsia="仿宋_GB2312" w:cs="TimesNewRoman"/>
                <w:color w:val="000000"/>
                <w:kern w:val="2"/>
                <w:sz w:val="32"/>
                <w:szCs w:val="32"/>
                <w:lang w:val="en-US" w:eastAsia="zh-CN" w:bidi="ar-SA"/>
              </w:rPr>
              <w:t>森林防火专项经费</w:t>
            </w:r>
          </w:p>
        </w:tc>
        <w:tc>
          <w:tcPr>
            <w:tcW w:w="3395" w:type="dxa"/>
            <w:vAlign w:val="center"/>
          </w:tcPr>
          <w:p w14:paraId="24F7B63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kern w:val="2"/>
                <w:sz w:val="32"/>
                <w:lang w:val="en-US" w:eastAsia="zh-CN" w:bidi="ar-SA"/>
              </w:rPr>
            </w:pPr>
            <w:r>
              <w:rPr>
                <w:rFonts w:hint="eastAsia" w:eastAsia="宋体" w:cs="Times New Roman"/>
                <w:kern w:val="2"/>
                <w:sz w:val="32"/>
                <w:lang w:val="en-US" w:eastAsia="zh-CN" w:bidi="ar-SA"/>
              </w:rPr>
              <w:t>4</w:t>
            </w:r>
          </w:p>
        </w:tc>
      </w:tr>
      <w:tr w14:paraId="49D4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6B152A5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4</w:t>
            </w:r>
          </w:p>
        </w:tc>
        <w:tc>
          <w:tcPr>
            <w:tcW w:w="4001" w:type="dxa"/>
            <w:vAlign w:val="center"/>
          </w:tcPr>
          <w:p w14:paraId="338633E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ascii="TimesNewRoman" w:hAnsi="TimesNewRoman" w:eastAsia="仿宋_GB2312" w:cs="TimesNewRoman"/>
                <w:color w:val="000000"/>
                <w:kern w:val="2"/>
                <w:sz w:val="32"/>
                <w:szCs w:val="32"/>
                <w:lang w:val="en-US" w:eastAsia="zh-CN" w:bidi="ar-SA"/>
              </w:rPr>
            </w:pPr>
            <w:r>
              <w:rPr>
                <w:rFonts w:hint="default" w:ascii="TimesNewRoman" w:hAnsi="TimesNewRoman" w:eastAsia="仿宋_GB2312" w:cs="TimesNewRoman"/>
                <w:color w:val="000000"/>
                <w:kern w:val="2"/>
                <w:sz w:val="32"/>
                <w:szCs w:val="32"/>
                <w:lang w:val="en-US" w:eastAsia="zh-CN" w:bidi="ar-SA"/>
              </w:rPr>
              <w:t>市级生态公益林补偿经费</w:t>
            </w:r>
          </w:p>
        </w:tc>
        <w:tc>
          <w:tcPr>
            <w:tcW w:w="3395" w:type="dxa"/>
            <w:vAlign w:val="center"/>
          </w:tcPr>
          <w:p w14:paraId="255B038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kern w:val="2"/>
                <w:sz w:val="32"/>
                <w:lang w:val="en-US" w:eastAsia="zh-CN" w:bidi="ar-SA"/>
              </w:rPr>
            </w:pPr>
            <w:r>
              <w:rPr>
                <w:rFonts w:hint="eastAsia" w:eastAsia="宋体" w:cs="Times New Roman"/>
                <w:kern w:val="2"/>
                <w:sz w:val="32"/>
                <w:lang w:val="en-US" w:eastAsia="zh-CN" w:bidi="ar-SA"/>
              </w:rPr>
              <w:t>56.54</w:t>
            </w:r>
          </w:p>
        </w:tc>
      </w:tr>
      <w:tr w14:paraId="4D99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4947345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5</w:t>
            </w:r>
          </w:p>
        </w:tc>
        <w:tc>
          <w:tcPr>
            <w:tcW w:w="4001" w:type="dxa"/>
            <w:vAlign w:val="center"/>
          </w:tcPr>
          <w:p w14:paraId="023450C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ascii="TimesNewRoman" w:hAnsi="TimesNewRoman" w:eastAsia="仿宋_GB2312" w:cs="TimesNewRoman"/>
                <w:color w:val="000000"/>
                <w:kern w:val="2"/>
                <w:sz w:val="32"/>
                <w:szCs w:val="32"/>
                <w:lang w:val="en-US" w:eastAsia="zh-CN" w:bidi="ar-SA"/>
              </w:rPr>
            </w:pPr>
            <w:r>
              <w:rPr>
                <w:rFonts w:hint="default" w:ascii="TimesNewRoman" w:hAnsi="TimesNewRoman" w:eastAsia="仿宋_GB2312" w:cs="TimesNewRoman"/>
                <w:color w:val="000000"/>
                <w:kern w:val="2"/>
                <w:sz w:val="32"/>
                <w:szCs w:val="32"/>
                <w:lang w:val="en-US" w:eastAsia="zh-CN" w:bidi="ar-SA"/>
              </w:rPr>
              <w:t>林长制工作经费</w:t>
            </w:r>
          </w:p>
        </w:tc>
        <w:tc>
          <w:tcPr>
            <w:tcW w:w="3395" w:type="dxa"/>
            <w:vAlign w:val="center"/>
          </w:tcPr>
          <w:p w14:paraId="7B42392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kern w:val="2"/>
                <w:sz w:val="32"/>
                <w:lang w:val="en-US" w:eastAsia="zh-CN" w:bidi="ar-SA"/>
              </w:rPr>
            </w:pPr>
            <w:r>
              <w:rPr>
                <w:rFonts w:hint="eastAsia" w:eastAsia="宋体" w:cs="Times New Roman"/>
                <w:kern w:val="2"/>
                <w:sz w:val="32"/>
                <w:lang w:val="en-US" w:eastAsia="zh-CN" w:bidi="ar-SA"/>
              </w:rPr>
              <w:t>103.36</w:t>
            </w:r>
          </w:p>
        </w:tc>
      </w:tr>
      <w:tr w14:paraId="1915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7135BA3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6</w:t>
            </w:r>
          </w:p>
        </w:tc>
        <w:tc>
          <w:tcPr>
            <w:tcW w:w="4001" w:type="dxa"/>
            <w:vAlign w:val="center"/>
          </w:tcPr>
          <w:p w14:paraId="5B17F7F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ascii="TimesNewRoman" w:hAnsi="TimesNewRoman" w:eastAsia="仿宋_GB2312" w:cs="TimesNewRoman"/>
                <w:color w:val="000000"/>
                <w:kern w:val="2"/>
                <w:sz w:val="32"/>
                <w:szCs w:val="32"/>
                <w:lang w:val="en-US" w:eastAsia="zh-CN" w:bidi="ar-SA"/>
              </w:rPr>
            </w:pPr>
            <w:r>
              <w:rPr>
                <w:rFonts w:hint="default" w:ascii="TimesNewRoman" w:hAnsi="TimesNewRoman" w:eastAsia="仿宋_GB2312" w:cs="TimesNewRoman"/>
                <w:color w:val="000000"/>
                <w:kern w:val="2"/>
                <w:sz w:val="32"/>
                <w:szCs w:val="32"/>
                <w:lang w:val="en-US" w:eastAsia="zh-CN" w:bidi="ar-SA"/>
              </w:rPr>
              <w:t>舜耕山国家森林公园游客接待中心及园区内道路提升项目</w:t>
            </w:r>
          </w:p>
        </w:tc>
        <w:tc>
          <w:tcPr>
            <w:tcW w:w="3395" w:type="dxa"/>
            <w:vAlign w:val="center"/>
          </w:tcPr>
          <w:p w14:paraId="59FBD0F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kern w:val="2"/>
                <w:sz w:val="32"/>
                <w:lang w:val="en-US" w:eastAsia="zh-CN" w:bidi="ar-SA"/>
              </w:rPr>
            </w:pPr>
            <w:r>
              <w:rPr>
                <w:rFonts w:hint="eastAsia" w:eastAsia="宋体" w:cs="Times New Roman"/>
                <w:kern w:val="2"/>
                <w:sz w:val="32"/>
                <w:lang w:val="en-US" w:eastAsia="zh-CN" w:bidi="ar-SA"/>
              </w:rPr>
              <w:t>373.01</w:t>
            </w:r>
          </w:p>
        </w:tc>
      </w:tr>
      <w:tr w14:paraId="4447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4B4686A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7</w:t>
            </w:r>
          </w:p>
        </w:tc>
        <w:tc>
          <w:tcPr>
            <w:tcW w:w="4001" w:type="dxa"/>
            <w:vAlign w:val="center"/>
          </w:tcPr>
          <w:p w14:paraId="63AD7B3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ascii="TimesNewRoman" w:hAnsi="TimesNewRoman" w:eastAsia="仿宋_GB2312" w:cs="TimesNewRoman"/>
                <w:color w:val="000000"/>
                <w:kern w:val="2"/>
                <w:sz w:val="32"/>
                <w:szCs w:val="32"/>
                <w:lang w:val="en-US" w:eastAsia="zh-CN" w:bidi="ar-SA"/>
              </w:rPr>
            </w:pPr>
            <w:r>
              <w:rPr>
                <w:rFonts w:hint="default" w:ascii="TimesNewRoman" w:hAnsi="TimesNewRoman" w:eastAsia="仿宋_GB2312" w:cs="TimesNewRoman"/>
                <w:color w:val="000000"/>
                <w:kern w:val="2"/>
                <w:sz w:val="32"/>
                <w:szCs w:val="32"/>
                <w:lang w:val="en-US" w:eastAsia="zh-CN" w:bidi="ar-SA"/>
              </w:rPr>
              <w:t>义务植树绿化经费</w:t>
            </w:r>
          </w:p>
        </w:tc>
        <w:tc>
          <w:tcPr>
            <w:tcW w:w="3395" w:type="dxa"/>
            <w:vAlign w:val="center"/>
          </w:tcPr>
          <w:p w14:paraId="1D042C3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kern w:val="2"/>
                <w:sz w:val="32"/>
                <w:lang w:val="en-US" w:eastAsia="zh-CN" w:bidi="ar-SA"/>
              </w:rPr>
            </w:pPr>
            <w:r>
              <w:rPr>
                <w:rFonts w:hint="eastAsia" w:eastAsia="宋体" w:cs="Times New Roman"/>
                <w:kern w:val="2"/>
                <w:sz w:val="32"/>
                <w:lang w:val="en-US" w:eastAsia="zh-CN" w:bidi="ar-SA"/>
              </w:rPr>
              <w:t>14</w:t>
            </w:r>
          </w:p>
        </w:tc>
      </w:tr>
      <w:tr w14:paraId="7057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353D62C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8</w:t>
            </w:r>
          </w:p>
        </w:tc>
        <w:tc>
          <w:tcPr>
            <w:tcW w:w="4001" w:type="dxa"/>
            <w:vAlign w:val="center"/>
          </w:tcPr>
          <w:p w14:paraId="05720BE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ascii="TimesNewRoman" w:hAnsi="TimesNewRoman" w:eastAsia="仿宋_GB2312" w:cs="TimesNewRoman"/>
                <w:color w:val="000000"/>
                <w:kern w:val="2"/>
                <w:sz w:val="32"/>
                <w:szCs w:val="32"/>
                <w:lang w:val="en-US" w:eastAsia="zh-CN" w:bidi="ar-SA"/>
              </w:rPr>
            </w:pPr>
            <w:r>
              <w:rPr>
                <w:rFonts w:hint="default" w:ascii="TimesNewRoman" w:hAnsi="TimesNewRoman" w:eastAsia="仿宋_GB2312" w:cs="TimesNewRoman"/>
                <w:color w:val="000000"/>
                <w:kern w:val="2"/>
                <w:sz w:val="32"/>
                <w:szCs w:val="32"/>
                <w:lang w:val="en-US" w:eastAsia="zh-CN" w:bidi="ar-SA"/>
              </w:rPr>
              <w:t>古树名木保护经费</w:t>
            </w:r>
          </w:p>
        </w:tc>
        <w:tc>
          <w:tcPr>
            <w:tcW w:w="3395" w:type="dxa"/>
            <w:vAlign w:val="center"/>
          </w:tcPr>
          <w:p w14:paraId="285A69D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kern w:val="2"/>
                <w:sz w:val="32"/>
                <w:lang w:val="en-US" w:eastAsia="zh-CN" w:bidi="ar-SA"/>
              </w:rPr>
            </w:pPr>
            <w:r>
              <w:rPr>
                <w:rFonts w:hint="eastAsia" w:eastAsia="宋体" w:cs="Times New Roman"/>
                <w:kern w:val="2"/>
                <w:sz w:val="32"/>
                <w:lang w:val="en-US" w:eastAsia="zh-CN" w:bidi="ar-SA"/>
              </w:rPr>
              <w:t>1.8</w:t>
            </w:r>
          </w:p>
        </w:tc>
      </w:tr>
      <w:tr w14:paraId="673A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3C760269">
            <w:pPr>
              <w:pStyle w:val="3"/>
              <w:keepNext w:val="0"/>
              <w:keepLines w:val="0"/>
              <w:widowControl/>
              <w:suppressLineNumbers w:val="0"/>
              <w:spacing w:before="0" w:beforeAutospacing="0" w:after="0" w:afterAutospacing="0" w:line="560" w:lineRule="exact"/>
              <w:ind w:left="0" w:leftChars="0" w:right="0" w:rightChars="0"/>
              <w:jc w:val="center"/>
              <w:outlineLvl w:val="0"/>
              <w:rPr>
                <w:rFonts w:hint="eastAsia" w:ascii="仿宋_GB2312" w:hAnsi="仿宋_GB2312" w:eastAsia="宋体" w:cs="仿宋_GB2312"/>
                <w:b w:val="0"/>
                <w:bCs w:val="0"/>
                <w:color w:val="000000"/>
                <w:sz w:val="32"/>
                <w:szCs w:val="32"/>
                <w:highlight w:val="none"/>
                <w:vertAlign w:val="baseline"/>
                <w:lang w:val="en-US" w:eastAsia="zh-CN"/>
              </w:rPr>
            </w:pPr>
            <w:r>
              <w:rPr>
                <w:rFonts w:hint="eastAsia" w:ascii="仿宋_GB2312" w:eastAsia="仿宋_GB2312" w:cs="仿宋_GB2312"/>
                <w:b w:val="0"/>
                <w:bCs w:val="0"/>
                <w:i w:val="0"/>
                <w:iCs w:val="0"/>
                <w:color w:val="000000"/>
                <w:spacing w:val="0"/>
                <w:w w:val="100"/>
                <w:sz w:val="32"/>
                <w:szCs w:val="32"/>
                <w:vertAlign w:val="baseline"/>
                <w:lang w:val="en-US" w:eastAsia="zh-CN"/>
              </w:rPr>
              <w:t>9</w:t>
            </w:r>
          </w:p>
        </w:tc>
        <w:tc>
          <w:tcPr>
            <w:tcW w:w="4001" w:type="dxa"/>
            <w:vAlign w:val="center"/>
          </w:tcPr>
          <w:p w14:paraId="16FB0AF0">
            <w:pPr>
              <w:pStyle w:val="3"/>
              <w:keepNext w:val="0"/>
              <w:keepLines w:val="0"/>
              <w:widowControl/>
              <w:suppressLineNumbers w:val="0"/>
              <w:spacing w:before="0" w:beforeAutospacing="0" w:after="0" w:afterAutospacing="0" w:line="560" w:lineRule="exact"/>
              <w:ind w:left="0" w:leftChars="0" w:right="0" w:rightChars="0"/>
              <w:jc w:val="left"/>
              <w:outlineLvl w:val="0"/>
              <w:rPr>
                <w:rFonts w:hint="eastAsia" w:ascii="TimesNewRoman" w:hAnsi="TimesNewRoman" w:eastAsia="仿宋_GB2312" w:cs="TimesNewRoman"/>
                <w:color w:val="000000"/>
                <w:kern w:val="2"/>
                <w:sz w:val="32"/>
                <w:szCs w:val="32"/>
                <w:lang w:val="en-US" w:eastAsia="zh-CN" w:bidi="ar-SA"/>
              </w:rPr>
            </w:pPr>
            <w:r>
              <w:rPr>
                <w:rFonts w:hint="eastAsia" w:ascii="仿宋" w:hAnsi="仿宋" w:eastAsia="仿宋" w:cs="仿宋"/>
                <w:b w:val="0"/>
                <w:bCs w:val="0"/>
                <w:i w:val="0"/>
                <w:iCs w:val="0"/>
                <w:color w:val="000000"/>
                <w:spacing w:val="0"/>
                <w:w w:val="100"/>
                <w:sz w:val="32"/>
                <w:szCs w:val="32"/>
                <w:vertAlign w:val="baseline"/>
                <w:lang w:eastAsia="zh-CN"/>
              </w:rPr>
              <w:t>定额补助费</w:t>
            </w:r>
            <w:r>
              <w:rPr>
                <w:rFonts w:hint="eastAsia" w:ascii="仿宋" w:hAnsi="仿宋" w:eastAsia="仿宋" w:cs="仿宋"/>
                <w:b w:val="0"/>
                <w:bCs w:val="0"/>
                <w:i w:val="0"/>
                <w:iCs w:val="0"/>
                <w:color w:val="000000"/>
                <w:spacing w:val="0"/>
                <w:w w:val="100"/>
                <w:sz w:val="32"/>
                <w:szCs w:val="32"/>
                <w:vertAlign w:val="baseline"/>
              </w:rPr>
              <w:t>项目</w:t>
            </w:r>
          </w:p>
        </w:tc>
        <w:tc>
          <w:tcPr>
            <w:tcW w:w="3395" w:type="dxa"/>
            <w:vAlign w:val="center"/>
          </w:tcPr>
          <w:p w14:paraId="47F65955">
            <w:pPr>
              <w:pStyle w:val="3"/>
              <w:keepNext w:val="0"/>
              <w:keepLines w:val="0"/>
              <w:widowControl/>
              <w:suppressLineNumbers w:val="0"/>
              <w:spacing w:before="0" w:beforeAutospacing="0" w:after="0" w:afterAutospacing="0" w:line="560" w:lineRule="exact"/>
              <w:ind w:left="0" w:leftChars="0" w:right="0" w:rightChars="0"/>
              <w:jc w:val="center"/>
              <w:outlineLvl w:val="0"/>
              <w:rPr>
                <w:rFonts w:hint="default" w:eastAsia="宋体" w:cs="Times New Roman"/>
                <w:kern w:val="2"/>
                <w:sz w:val="32"/>
                <w:lang w:val="en-US" w:eastAsia="zh-CN" w:bidi="ar-SA"/>
              </w:rPr>
            </w:pPr>
            <w:r>
              <w:rPr>
                <w:rFonts w:hint="eastAsia" w:ascii="仿宋" w:hAnsi="仿宋" w:eastAsia="仿宋" w:cs="仿宋"/>
                <w:b w:val="0"/>
                <w:bCs w:val="0"/>
                <w:i w:val="0"/>
                <w:iCs w:val="0"/>
                <w:color w:val="000000"/>
                <w:spacing w:val="0"/>
                <w:w w:val="100"/>
                <w:sz w:val="32"/>
                <w:szCs w:val="32"/>
                <w:vertAlign w:val="baseline"/>
                <w:lang w:val="en-US" w:eastAsia="zh-CN"/>
              </w:rPr>
              <w:t>224</w:t>
            </w:r>
          </w:p>
        </w:tc>
      </w:tr>
      <w:tr w14:paraId="4CBA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44B90B2B">
            <w:pPr>
              <w:pStyle w:val="3"/>
              <w:keepNext w:val="0"/>
              <w:keepLines w:val="0"/>
              <w:widowControl/>
              <w:suppressLineNumbers w:val="0"/>
              <w:spacing w:before="0" w:beforeAutospacing="0" w:after="0" w:afterAutospacing="0" w:line="560" w:lineRule="exact"/>
              <w:ind w:left="0" w:leftChars="0" w:right="0" w:rightChars="0"/>
              <w:jc w:val="center"/>
              <w:outlineLvl w:val="0"/>
              <w:rPr>
                <w:rFonts w:hint="default" w:ascii="仿宋_GB2312" w:hAnsi="仿宋_GB2312" w:eastAsia="宋体" w:cs="仿宋_GB2312"/>
                <w:b w:val="0"/>
                <w:bCs w:val="0"/>
                <w:color w:val="000000"/>
                <w:sz w:val="32"/>
                <w:szCs w:val="32"/>
                <w:highlight w:val="none"/>
                <w:vertAlign w:val="baseline"/>
                <w:lang w:val="en-US" w:eastAsia="zh-CN"/>
              </w:rPr>
            </w:pPr>
            <w:r>
              <w:rPr>
                <w:rFonts w:hint="eastAsia" w:ascii="仿宋_GB2312" w:eastAsia="仿宋_GB2312" w:cs="仿宋_GB2312"/>
                <w:b w:val="0"/>
                <w:bCs w:val="0"/>
                <w:i w:val="0"/>
                <w:iCs w:val="0"/>
                <w:color w:val="000000"/>
                <w:spacing w:val="0"/>
                <w:w w:val="100"/>
                <w:sz w:val="32"/>
                <w:szCs w:val="32"/>
                <w:vertAlign w:val="baseline"/>
                <w:lang w:val="en-US" w:eastAsia="zh-CN"/>
              </w:rPr>
              <w:t>10</w:t>
            </w:r>
          </w:p>
        </w:tc>
        <w:tc>
          <w:tcPr>
            <w:tcW w:w="4001" w:type="dxa"/>
            <w:vAlign w:val="center"/>
          </w:tcPr>
          <w:p w14:paraId="7042889B">
            <w:pPr>
              <w:pStyle w:val="3"/>
              <w:keepNext w:val="0"/>
              <w:keepLines w:val="0"/>
              <w:widowControl/>
              <w:suppressLineNumbers w:val="0"/>
              <w:spacing w:before="0" w:beforeAutospacing="0" w:after="0" w:afterAutospacing="0" w:line="560" w:lineRule="exact"/>
              <w:ind w:left="0" w:leftChars="0" w:right="0" w:rightChars="0"/>
              <w:jc w:val="left"/>
              <w:outlineLvl w:val="0"/>
              <w:rPr>
                <w:rFonts w:hint="eastAsia" w:ascii="TimesNewRoman" w:hAnsi="TimesNewRoman" w:eastAsia="仿宋_GB2312" w:cs="TimesNewRoman"/>
                <w:color w:val="000000"/>
                <w:kern w:val="2"/>
                <w:sz w:val="32"/>
                <w:szCs w:val="32"/>
                <w:lang w:val="en-US" w:eastAsia="zh-CN" w:bidi="ar-SA"/>
              </w:rPr>
            </w:pPr>
            <w:r>
              <w:rPr>
                <w:rFonts w:hint="eastAsia" w:ascii="仿宋" w:hAnsi="仿宋" w:eastAsia="仿宋" w:cs="仿宋"/>
                <w:b w:val="0"/>
                <w:bCs w:val="0"/>
                <w:i w:val="0"/>
                <w:iCs w:val="0"/>
                <w:color w:val="000000"/>
                <w:spacing w:val="0"/>
                <w:w w:val="100"/>
                <w:sz w:val="32"/>
                <w:szCs w:val="32"/>
                <w:vertAlign w:val="baseline"/>
                <w:lang w:eastAsia="zh-CN"/>
              </w:rPr>
              <w:t>定额补助费</w:t>
            </w:r>
            <w:r>
              <w:rPr>
                <w:rFonts w:hint="eastAsia" w:ascii="仿宋" w:hAnsi="仿宋" w:eastAsia="仿宋" w:cs="仿宋"/>
                <w:b w:val="0"/>
                <w:bCs w:val="0"/>
                <w:i w:val="0"/>
                <w:iCs w:val="0"/>
                <w:color w:val="000000"/>
                <w:spacing w:val="0"/>
                <w:w w:val="100"/>
                <w:sz w:val="32"/>
                <w:szCs w:val="32"/>
                <w:vertAlign w:val="baseline"/>
                <w:lang w:val="en-US" w:eastAsia="zh-CN"/>
              </w:rPr>
              <w:t>2</w:t>
            </w:r>
            <w:r>
              <w:rPr>
                <w:rFonts w:hint="eastAsia" w:ascii="仿宋" w:hAnsi="仿宋" w:eastAsia="仿宋" w:cs="仿宋"/>
                <w:b w:val="0"/>
                <w:bCs w:val="0"/>
                <w:i w:val="0"/>
                <w:iCs w:val="0"/>
                <w:color w:val="000000"/>
                <w:spacing w:val="0"/>
                <w:w w:val="100"/>
                <w:sz w:val="32"/>
                <w:szCs w:val="32"/>
                <w:vertAlign w:val="baseline"/>
              </w:rPr>
              <w:t>项目</w:t>
            </w:r>
          </w:p>
        </w:tc>
        <w:tc>
          <w:tcPr>
            <w:tcW w:w="3395" w:type="dxa"/>
            <w:vAlign w:val="center"/>
          </w:tcPr>
          <w:p w14:paraId="39514849">
            <w:pPr>
              <w:pStyle w:val="3"/>
              <w:keepNext w:val="0"/>
              <w:keepLines w:val="0"/>
              <w:widowControl/>
              <w:suppressLineNumbers w:val="0"/>
              <w:spacing w:before="0" w:beforeAutospacing="0" w:after="0" w:afterAutospacing="0" w:line="560" w:lineRule="exact"/>
              <w:ind w:left="0" w:leftChars="0" w:right="0" w:rightChars="0"/>
              <w:jc w:val="center"/>
              <w:outlineLvl w:val="0"/>
              <w:rPr>
                <w:rFonts w:hint="default" w:eastAsia="宋体" w:cs="Times New Roman"/>
                <w:kern w:val="2"/>
                <w:sz w:val="32"/>
                <w:lang w:val="en-US" w:eastAsia="zh-CN" w:bidi="ar-SA"/>
              </w:rPr>
            </w:pPr>
            <w:r>
              <w:rPr>
                <w:rFonts w:hint="eastAsia" w:ascii="仿宋" w:hAnsi="仿宋" w:eastAsia="仿宋" w:cs="仿宋"/>
                <w:b w:val="0"/>
                <w:bCs w:val="0"/>
                <w:i w:val="0"/>
                <w:iCs w:val="0"/>
                <w:color w:val="000000"/>
                <w:spacing w:val="0"/>
                <w:w w:val="100"/>
                <w:sz w:val="32"/>
                <w:szCs w:val="32"/>
                <w:vertAlign w:val="baseline"/>
                <w:lang w:val="en-US" w:eastAsia="zh-CN"/>
              </w:rPr>
              <w:t>64.99</w:t>
            </w:r>
          </w:p>
        </w:tc>
      </w:tr>
      <w:tr w14:paraId="6252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1D818605">
            <w:pPr>
              <w:pStyle w:val="3"/>
              <w:keepNext w:val="0"/>
              <w:keepLines w:val="0"/>
              <w:widowControl/>
              <w:suppressLineNumbers w:val="0"/>
              <w:spacing w:before="0" w:beforeAutospacing="0" w:after="0" w:afterAutospacing="0" w:line="560" w:lineRule="exact"/>
              <w:ind w:left="0" w:leftChars="0" w:right="0" w:rightChars="0"/>
              <w:jc w:val="center"/>
              <w:outlineLvl w:val="0"/>
              <w:rPr>
                <w:rFonts w:hint="default" w:ascii="仿宋_GB2312" w:hAnsi="仿宋_GB2312" w:eastAsia="宋体" w:cs="仿宋_GB2312"/>
                <w:b w:val="0"/>
                <w:bCs w:val="0"/>
                <w:color w:val="000000"/>
                <w:sz w:val="32"/>
                <w:szCs w:val="32"/>
                <w:highlight w:val="none"/>
                <w:vertAlign w:val="baseline"/>
                <w:lang w:val="en-US" w:eastAsia="zh-CN"/>
              </w:rPr>
            </w:pPr>
            <w:r>
              <w:rPr>
                <w:rFonts w:hint="eastAsia" w:ascii="仿宋_GB2312" w:eastAsia="仿宋_GB2312" w:cs="仿宋_GB2312"/>
                <w:b w:val="0"/>
                <w:bCs w:val="0"/>
                <w:i w:val="0"/>
                <w:iCs w:val="0"/>
                <w:color w:val="000000"/>
                <w:spacing w:val="0"/>
                <w:w w:val="100"/>
                <w:sz w:val="32"/>
                <w:szCs w:val="32"/>
                <w:vertAlign w:val="baseline"/>
                <w:lang w:val="en-US" w:eastAsia="zh-CN"/>
              </w:rPr>
              <w:t>11</w:t>
            </w:r>
          </w:p>
        </w:tc>
        <w:tc>
          <w:tcPr>
            <w:tcW w:w="4001" w:type="dxa"/>
            <w:vAlign w:val="center"/>
          </w:tcPr>
          <w:p w14:paraId="55D04ED5">
            <w:pPr>
              <w:pStyle w:val="3"/>
              <w:keepNext w:val="0"/>
              <w:keepLines w:val="0"/>
              <w:widowControl/>
              <w:suppressLineNumbers w:val="0"/>
              <w:spacing w:before="0" w:beforeAutospacing="0" w:after="0" w:afterAutospacing="0" w:line="560" w:lineRule="exact"/>
              <w:ind w:left="0" w:leftChars="0" w:right="0" w:rightChars="0"/>
              <w:jc w:val="left"/>
              <w:outlineLvl w:val="0"/>
              <w:rPr>
                <w:rFonts w:hint="default" w:ascii="TimesNewRoman" w:hAnsi="TimesNewRoman" w:eastAsia="仿宋_GB2312" w:cs="TimesNewRoman"/>
                <w:color w:val="000000"/>
                <w:kern w:val="2"/>
                <w:sz w:val="32"/>
                <w:szCs w:val="32"/>
                <w:lang w:val="en-US" w:eastAsia="zh-CN" w:bidi="ar-SA"/>
              </w:rPr>
            </w:pPr>
            <w:r>
              <w:rPr>
                <w:rFonts w:hint="eastAsia" w:ascii="仿宋" w:hAnsi="仿宋" w:eastAsia="仿宋" w:cs="仿宋"/>
                <w:b w:val="0"/>
                <w:bCs w:val="0"/>
                <w:color w:val="000000"/>
                <w:kern w:val="0"/>
                <w:sz w:val="32"/>
                <w:szCs w:val="32"/>
              </w:rPr>
              <w:t>2025年防火期“鲜花换纸”项目</w:t>
            </w:r>
          </w:p>
        </w:tc>
        <w:tc>
          <w:tcPr>
            <w:tcW w:w="3395" w:type="dxa"/>
            <w:vAlign w:val="center"/>
          </w:tcPr>
          <w:p w14:paraId="26CC7C9A">
            <w:pPr>
              <w:pStyle w:val="3"/>
              <w:keepNext w:val="0"/>
              <w:keepLines w:val="0"/>
              <w:widowControl/>
              <w:suppressLineNumbers w:val="0"/>
              <w:spacing w:before="0" w:beforeAutospacing="0" w:after="0" w:afterAutospacing="0" w:line="560" w:lineRule="exact"/>
              <w:ind w:left="0" w:leftChars="0" w:right="0" w:rightChars="0"/>
              <w:jc w:val="center"/>
              <w:outlineLvl w:val="0"/>
              <w:rPr>
                <w:rFonts w:hint="eastAsia" w:eastAsia="宋体" w:cs="Times New Roman"/>
                <w:kern w:val="2"/>
                <w:sz w:val="32"/>
                <w:lang w:val="en-US" w:eastAsia="zh-CN" w:bidi="ar-SA"/>
              </w:rPr>
            </w:pPr>
            <w:r>
              <w:rPr>
                <w:rFonts w:hint="eastAsia" w:ascii="仿宋" w:hAnsi="仿宋" w:eastAsia="仿宋" w:cs="仿宋"/>
                <w:b w:val="0"/>
                <w:bCs w:val="0"/>
                <w:i w:val="0"/>
                <w:iCs w:val="0"/>
                <w:color w:val="000000"/>
                <w:spacing w:val="0"/>
                <w:w w:val="100"/>
                <w:sz w:val="32"/>
                <w:szCs w:val="32"/>
                <w:vertAlign w:val="baseline"/>
                <w:lang w:val="en-US" w:eastAsia="zh-CN"/>
              </w:rPr>
              <w:t>20</w:t>
            </w:r>
          </w:p>
        </w:tc>
      </w:tr>
      <w:tr w14:paraId="36A4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350B634C">
            <w:pPr>
              <w:pStyle w:val="3"/>
              <w:keepNext w:val="0"/>
              <w:keepLines w:val="0"/>
              <w:widowControl/>
              <w:suppressLineNumbers w:val="0"/>
              <w:spacing w:before="0" w:beforeAutospacing="0" w:after="0" w:afterAutospacing="0" w:line="560" w:lineRule="exact"/>
              <w:ind w:left="0" w:leftChars="0" w:right="0" w:rightChars="0"/>
              <w:jc w:val="center"/>
              <w:outlineLvl w:val="0"/>
              <w:rPr>
                <w:rFonts w:hint="default" w:ascii="仿宋_GB2312" w:hAnsi="仿宋_GB2312" w:eastAsia="宋体" w:cs="仿宋_GB2312"/>
                <w:b w:val="0"/>
                <w:bCs w:val="0"/>
                <w:color w:val="000000"/>
                <w:sz w:val="32"/>
                <w:szCs w:val="32"/>
                <w:highlight w:val="none"/>
                <w:vertAlign w:val="baseline"/>
                <w:lang w:val="en-US" w:eastAsia="zh-CN"/>
              </w:rPr>
            </w:pPr>
            <w:r>
              <w:rPr>
                <w:rFonts w:hint="eastAsia" w:ascii="仿宋_GB2312" w:eastAsia="仿宋_GB2312" w:cs="仿宋_GB2312"/>
                <w:b w:val="0"/>
                <w:bCs w:val="0"/>
                <w:i w:val="0"/>
                <w:iCs w:val="0"/>
                <w:color w:val="000000"/>
                <w:spacing w:val="0"/>
                <w:w w:val="100"/>
                <w:sz w:val="32"/>
                <w:szCs w:val="32"/>
                <w:vertAlign w:val="baseline"/>
                <w:lang w:val="en-US" w:eastAsia="zh-CN"/>
              </w:rPr>
              <w:t>12</w:t>
            </w:r>
          </w:p>
        </w:tc>
        <w:tc>
          <w:tcPr>
            <w:tcW w:w="4001" w:type="dxa"/>
            <w:vAlign w:val="center"/>
          </w:tcPr>
          <w:p w14:paraId="4B8FDB94">
            <w:pPr>
              <w:pStyle w:val="3"/>
              <w:keepNext w:val="0"/>
              <w:keepLines w:val="0"/>
              <w:widowControl/>
              <w:suppressLineNumbers w:val="0"/>
              <w:spacing w:before="0" w:beforeAutospacing="0" w:after="0" w:afterAutospacing="0" w:line="560" w:lineRule="exact"/>
              <w:ind w:left="0" w:leftChars="0" w:right="0" w:rightChars="0"/>
              <w:jc w:val="left"/>
              <w:outlineLvl w:val="0"/>
              <w:rPr>
                <w:rFonts w:hint="default" w:ascii="TimesNewRoman" w:hAnsi="TimesNewRoman" w:eastAsia="仿宋_GB2312" w:cs="TimesNewRoman"/>
                <w:color w:val="000000"/>
                <w:kern w:val="2"/>
                <w:sz w:val="32"/>
                <w:szCs w:val="32"/>
                <w:lang w:val="en-US" w:eastAsia="zh-CN" w:bidi="ar-SA"/>
              </w:rPr>
            </w:pPr>
            <w:r>
              <w:rPr>
                <w:rFonts w:hint="eastAsia" w:ascii="仿宋" w:hAnsi="仿宋" w:eastAsia="仿宋" w:cs="仿宋"/>
                <w:b w:val="0"/>
                <w:bCs w:val="0"/>
                <w:color w:val="000000"/>
                <w:kern w:val="0"/>
                <w:sz w:val="32"/>
                <w:szCs w:val="32"/>
                <w:lang w:eastAsia="zh-CN"/>
              </w:rPr>
              <w:t>义务植树绿化费</w:t>
            </w:r>
            <w:r>
              <w:rPr>
                <w:rFonts w:hint="eastAsia" w:ascii="仿宋" w:hAnsi="仿宋" w:eastAsia="仿宋" w:cs="仿宋"/>
                <w:b w:val="0"/>
                <w:bCs w:val="0"/>
                <w:color w:val="000000"/>
                <w:kern w:val="0"/>
                <w:sz w:val="32"/>
                <w:szCs w:val="32"/>
              </w:rPr>
              <w:t>项目</w:t>
            </w:r>
          </w:p>
        </w:tc>
        <w:tc>
          <w:tcPr>
            <w:tcW w:w="3395" w:type="dxa"/>
            <w:vAlign w:val="center"/>
          </w:tcPr>
          <w:p w14:paraId="392B4C8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eastAsia="宋体" w:cs="Times New Roman"/>
                <w:kern w:val="2"/>
                <w:sz w:val="32"/>
                <w:lang w:val="en-US" w:eastAsia="zh-CN" w:bidi="ar-SA"/>
              </w:rPr>
            </w:pPr>
            <w:r>
              <w:rPr>
                <w:rFonts w:hint="eastAsia" w:eastAsia="宋体" w:cs="Times New Roman"/>
                <w:kern w:val="2"/>
                <w:sz w:val="32"/>
                <w:lang w:val="en-US" w:eastAsia="zh-CN" w:bidi="ar-SA"/>
              </w:rPr>
              <w:t>6</w:t>
            </w:r>
          </w:p>
        </w:tc>
      </w:tr>
      <w:tr w14:paraId="4E14B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04EDA32C">
            <w:pPr>
              <w:pStyle w:val="3"/>
              <w:keepNext w:val="0"/>
              <w:keepLines w:val="0"/>
              <w:widowControl/>
              <w:suppressLineNumbers w:val="0"/>
              <w:spacing w:before="0" w:beforeAutospacing="0" w:after="0" w:afterAutospacing="0" w:line="560" w:lineRule="exact"/>
              <w:ind w:left="0" w:leftChars="0" w:right="0" w:rightChars="0"/>
              <w:jc w:val="center"/>
              <w:outlineLvl w:val="0"/>
              <w:rPr>
                <w:rFonts w:hint="default" w:ascii="仿宋_GB2312" w:hAnsi="仿宋_GB2312" w:eastAsia="宋体" w:cs="仿宋_GB2312"/>
                <w:b w:val="0"/>
                <w:bCs w:val="0"/>
                <w:color w:val="000000"/>
                <w:sz w:val="32"/>
                <w:szCs w:val="32"/>
                <w:highlight w:val="none"/>
                <w:vertAlign w:val="baseline"/>
                <w:lang w:val="en-US" w:eastAsia="zh-CN"/>
              </w:rPr>
            </w:pPr>
            <w:r>
              <w:rPr>
                <w:rFonts w:hint="eastAsia" w:ascii="仿宋_GB2312" w:eastAsia="仿宋_GB2312" w:cs="仿宋_GB2312"/>
                <w:b w:val="0"/>
                <w:bCs w:val="0"/>
                <w:i w:val="0"/>
                <w:iCs w:val="0"/>
                <w:color w:val="000000"/>
                <w:spacing w:val="0"/>
                <w:w w:val="100"/>
                <w:sz w:val="32"/>
                <w:szCs w:val="32"/>
                <w:vertAlign w:val="baseline"/>
                <w:lang w:val="en-US" w:eastAsia="zh-CN"/>
              </w:rPr>
              <w:t>13</w:t>
            </w:r>
          </w:p>
        </w:tc>
        <w:tc>
          <w:tcPr>
            <w:tcW w:w="4001" w:type="dxa"/>
            <w:vAlign w:val="center"/>
          </w:tcPr>
          <w:p w14:paraId="5EE44764">
            <w:pPr>
              <w:pStyle w:val="3"/>
              <w:keepNext w:val="0"/>
              <w:keepLines w:val="0"/>
              <w:widowControl/>
              <w:suppressLineNumbers w:val="0"/>
              <w:spacing w:before="0" w:beforeAutospacing="0" w:after="0" w:afterAutospacing="0" w:line="560" w:lineRule="exact"/>
              <w:ind w:left="0" w:leftChars="0" w:right="0" w:rightChars="0"/>
              <w:jc w:val="left"/>
              <w:outlineLvl w:val="0"/>
              <w:rPr>
                <w:rFonts w:hint="default" w:ascii="TimesNewRoman" w:hAnsi="TimesNewRoman" w:eastAsia="仿宋_GB2312" w:cs="TimesNewRoman"/>
                <w:color w:val="000000"/>
                <w:kern w:val="2"/>
                <w:sz w:val="32"/>
                <w:szCs w:val="32"/>
                <w:lang w:val="en-US" w:eastAsia="zh-CN" w:bidi="ar-SA"/>
              </w:rPr>
            </w:pPr>
            <w:r>
              <w:rPr>
                <w:rFonts w:hint="eastAsia" w:ascii="仿宋" w:hAnsi="仿宋" w:eastAsia="仿宋" w:cs="仿宋"/>
                <w:b w:val="0"/>
                <w:bCs w:val="0"/>
                <w:color w:val="000000"/>
                <w:kern w:val="0"/>
                <w:sz w:val="32"/>
                <w:szCs w:val="32"/>
                <w:lang w:eastAsia="zh-CN"/>
              </w:rPr>
              <w:t>国有农场税费改革转移支付资金</w:t>
            </w:r>
          </w:p>
        </w:tc>
        <w:tc>
          <w:tcPr>
            <w:tcW w:w="3395" w:type="dxa"/>
            <w:vAlign w:val="center"/>
          </w:tcPr>
          <w:p w14:paraId="157F16D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eastAsia="宋体" w:cs="Times New Roman"/>
                <w:kern w:val="2"/>
                <w:sz w:val="32"/>
                <w:lang w:val="en-US" w:eastAsia="zh-CN" w:bidi="ar-SA"/>
              </w:rPr>
            </w:pPr>
            <w:r>
              <w:rPr>
                <w:rFonts w:hint="eastAsia" w:eastAsia="宋体" w:cs="Times New Roman"/>
                <w:kern w:val="2"/>
                <w:sz w:val="32"/>
                <w:lang w:val="en-US" w:eastAsia="zh-CN" w:bidi="ar-SA"/>
              </w:rPr>
              <w:t>12</w:t>
            </w:r>
          </w:p>
        </w:tc>
      </w:tr>
      <w:tr w14:paraId="4DBE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74ACBB2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14</w:t>
            </w:r>
          </w:p>
        </w:tc>
        <w:tc>
          <w:tcPr>
            <w:tcW w:w="4001" w:type="dxa"/>
            <w:vAlign w:val="center"/>
          </w:tcPr>
          <w:p w14:paraId="1FECC1C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ascii="仿宋_GB2312" w:hAnsi="仿宋_GB2312" w:eastAsia="仿宋_GB2312" w:cs="仿宋_GB2312"/>
                <w:b w:val="0"/>
                <w:bCs w:val="0"/>
                <w:color w:val="000000"/>
                <w:sz w:val="28"/>
                <w:szCs w:val="28"/>
                <w:highlight w:val="none"/>
                <w:vertAlign w:val="baseline"/>
                <w:lang w:val="en-US" w:eastAsia="zh-CN"/>
              </w:rPr>
            </w:pPr>
            <w:r>
              <w:rPr>
                <w:rFonts w:hint="default" w:ascii="TimesNewRoman" w:hAnsi="TimesNewRoman" w:eastAsia="仿宋_GB2312" w:cs="TimesNewRoman"/>
                <w:color w:val="000000"/>
                <w:kern w:val="2"/>
                <w:sz w:val="32"/>
                <w:szCs w:val="32"/>
                <w:lang w:val="en-US" w:eastAsia="zh-CN" w:bidi="ar-SA"/>
              </w:rPr>
              <w:t>市林业技术推广专项经费</w:t>
            </w:r>
          </w:p>
        </w:tc>
        <w:tc>
          <w:tcPr>
            <w:tcW w:w="3395" w:type="dxa"/>
            <w:vAlign w:val="center"/>
          </w:tcPr>
          <w:p w14:paraId="2375C3E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kern w:val="2"/>
                <w:sz w:val="32"/>
                <w:lang w:val="en-US" w:eastAsia="zh-CN" w:bidi="ar-SA"/>
              </w:rPr>
            </w:pPr>
            <w:r>
              <w:rPr>
                <w:rFonts w:hint="eastAsia" w:eastAsia="宋体" w:cs="Times New Roman"/>
                <w:kern w:val="2"/>
                <w:sz w:val="32"/>
                <w:lang w:val="en-US" w:eastAsia="zh-CN" w:bidi="ar-SA"/>
              </w:rPr>
              <w:t>18.56</w:t>
            </w:r>
          </w:p>
        </w:tc>
      </w:tr>
      <w:tr w14:paraId="33132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26899DC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15</w:t>
            </w:r>
          </w:p>
        </w:tc>
        <w:tc>
          <w:tcPr>
            <w:tcW w:w="4001" w:type="dxa"/>
            <w:vAlign w:val="center"/>
          </w:tcPr>
          <w:p w14:paraId="5DDB9298">
            <w:pPr>
              <w:adjustRightInd w:val="0"/>
              <w:snapToGrid w:val="0"/>
              <w:spacing w:line="560" w:lineRule="exact"/>
              <w:jc w:val="center"/>
              <w:outlineLvl w:val="0"/>
              <w:rPr>
                <w:rFonts w:hint="eastAsia" w:ascii="TimesNewRoman" w:hAnsi="TimesNewRoman" w:eastAsia="仿宋_GB2312" w:cs="TimesNewRoman"/>
                <w:color w:val="000000"/>
                <w:kern w:val="2"/>
                <w:sz w:val="32"/>
                <w:szCs w:val="32"/>
                <w:lang w:val="en-US" w:eastAsia="zh-CN" w:bidi="ar-SA"/>
              </w:rPr>
            </w:pPr>
            <w:r>
              <w:rPr>
                <w:rFonts w:hint="eastAsia" w:ascii="仿宋_GB2312" w:hAnsi="仿宋_GB2312" w:cs="仿宋_GB2312"/>
                <w:color w:val="000000"/>
                <w:sz w:val="28"/>
                <w:szCs w:val="28"/>
              </w:rPr>
              <w:t>国有林场管护用房建设项目</w:t>
            </w:r>
          </w:p>
        </w:tc>
        <w:tc>
          <w:tcPr>
            <w:tcW w:w="3395" w:type="dxa"/>
            <w:vAlign w:val="center"/>
          </w:tcPr>
          <w:p w14:paraId="4C5B8B1E">
            <w:pPr>
              <w:adjustRightInd w:val="0"/>
              <w:snapToGrid w:val="0"/>
              <w:spacing w:line="560" w:lineRule="exact"/>
              <w:jc w:val="center"/>
              <w:outlineLvl w:val="0"/>
              <w:rPr>
                <w:rFonts w:hint="default" w:eastAsia="宋体" w:cs="Times New Roman"/>
                <w:kern w:val="2"/>
                <w:sz w:val="32"/>
                <w:lang w:val="en-US" w:eastAsia="zh-CN" w:bidi="ar-SA"/>
              </w:rPr>
            </w:pPr>
            <w:r>
              <w:rPr>
                <w:rFonts w:hint="eastAsia" w:eastAsia="宋体"/>
                <w:lang w:val="en-US" w:eastAsia="zh-CN"/>
              </w:rPr>
              <w:t>11</w:t>
            </w:r>
          </w:p>
        </w:tc>
      </w:tr>
      <w:tr w14:paraId="35F6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6FAF373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16</w:t>
            </w:r>
          </w:p>
        </w:tc>
        <w:tc>
          <w:tcPr>
            <w:tcW w:w="4001" w:type="dxa"/>
            <w:vAlign w:val="center"/>
          </w:tcPr>
          <w:p w14:paraId="0C492AC7">
            <w:pPr>
              <w:adjustRightInd w:val="0"/>
              <w:snapToGrid w:val="0"/>
              <w:spacing w:line="560" w:lineRule="exact"/>
              <w:jc w:val="center"/>
              <w:outlineLvl w:val="0"/>
              <w:rPr>
                <w:rFonts w:hint="eastAsia" w:ascii="TimesNewRoman" w:hAnsi="TimesNewRoman" w:eastAsia="仿宋_GB2312" w:cs="TimesNewRoman"/>
                <w:color w:val="000000"/>
                <w:kern w:val="2"/>
                <w:sz w:val="32"/>
                <w:szCs w:val="32"/>
                <w:lang w:val="en-US" w:eastAsia="zh-CN" w:bidi="ar-SA"/>
              </w:rPr>
            </w:pPr>
            <w:r>
              <w:rPr>
                <w:rFonts w:hint="eastAsia" w:ascii="仿宋_GB2312" w:hAnsi="仿宋_GB2312" w:cs="仿宋_GB2312"/>
                <w:color w:val="000000"/>
                <w:sz w:val="28"/>
                <w:szCs w:val="28"/>
              </w:rPr>
              <w:t>中央财政林业草原生态保护恢复资金</w:t>
            </w:r>
          </w:p>
        </w:tc>
        <w:tc>
          <w:tcPr>
            <w:tcW w:w="3395" w:type="dxa"/>
            <w:vAlign w:val="center"/>
          </w:tcPr>
          <w:p w14:paraId="35F87DC3">
            <w:pPr>
              <w:adjustRightInd w:val="0"/>
              <w:snapToGrid w:val="0"/>
              <w:spacing w:line="560" w:lineRule="exact"/>
              <w:jc w:val="center"/>
              <w:outlineLvl w:val="0"/>
              <w:rPr>
                <w:rFonts w:hint="default" w:eastAsia="宋体" w:cs="Times New Roman"/>
                <w:kern w:val="2"/>
                <w:sz w:val="32"/>
                <w:lang w:val="en-US" w:eastAsia="zh-CN" w:bidi="ar-SA"/>
              </w:rPr>
            </w:pPr>
            <w:r>
              <w:rPr>
                <w:rFonts w:hint="eastAsia" w:eastAsia="宋体"/>
                <w:lang w:val="en-US" w:eastAsia="zh-CN"/>
              </w:rPr>
              <w:t>72.15</w:t>
            </w:r>
          </w:p>
        </w:tc>
      </w:tr>
      <w:tr w14:paraId="5C92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7110B94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17</w:t>
            </w:r>
          </w:p>
        </w:tc>
        <w:tc>
          <w:tcPr>
            <w:tcW w:w="4001" w:type="dxa"/>
            <w:vAlign w:val="center"/>
          </w:tcPr>
          <w:p w14:paraId="5946B412">
            <w:pPr>
              <w:adjustRightInd w:val="0"/>
              <w:snapToGrid w:val="0"/>
              <w:spacing w:line="560" w:lineRule="exact"/>
              <w:jc w:val="center"/>
              <w:outlineLvl w:val="0"/>
              <w:rPr>
                <w:rFonts w:hint="eastAsia" w:ascii="TimesNewRoman" w:hAnsi="TimesNewRoman" w:eastAsia="仿宋_GB2312" w:cs="TimesNewRoman"/>
                <w:color w:val="000000"/>
                <w:kern w:val="2"/>
                <w:sz w:val="32"/>
                <w:szCs w:val="32"/>
                <w:lang w:val="en-US" w:eastAsia="zh-CN" w:bidi="ar-SA"/>
              </w:rPr>
            </w:pPr>
            <w:r>
              <w:rPr>
                <w:rFonts w:hint="eastAsia" w:ascii="仿宋_GB2312" w:hAnsi="仿宋_GB2312" w:cs="仿宋_GB2312"/>
                <w:color w:val="000000"/>
                <w:sz w:val="28"/>
                <w:szCs w:val="28"/>
              </w:rPr>
              <w:t>新四军陈列馆管理与运营</w:t>
            </w:r>
          </w:p>
        </w:tc>
        <w:tc>
          <w:tcPr>
            <w:tcW w:w="3395" w:type="dxa"/>
            <w:vAlign w:val="center"/>
          </w:tcPr>
          <w:p w14:paraId="45A74E26">
            <w:pPr>
              <w:adjustRightInd w:val="0"/>
              <w:snapToGrid w:val="0"/>
              <w:spacing w:line="560" w:lineRule="exact"/>
              <w:jc w:val="center"/>
              <w:outlineLvl w:val="0"/>
              <w:rPr>
                <w:rFonts w:hint="default" w:eastAsia="宋体" w:cs="Times New Roman"/>
                <w:kern w:val="2"/>
                <w:sz w:val="32"/>
                <w:lang w:val="en-US" w:eastAsia="zh-CN" w:bidi="ar-SA"/>
              </w:rPr>
            </w:pPr>
            <w:r>
              <w:rPr>
                <w:rFonts w:hint="eastAsia" w:eastAsia="宋体"/>
                <w:lang w:val="en-US" w:eastAsia="zh-CN"/>
              </w:rPr>
              <w:t>24.2</w:t>
            </w:r>
          </w:p>
        </w:tc>
      </w:tr>
      <w:tr w14:paraId="7B90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09A0063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18</w:t>
            </w:r>
          </w:p>
        </w:tc>
        <w:tc>
          <w:tcPr>
            <w:tcW w:w="4001" w:type="dxa"/>
            <w:vAlign w:val="center"/>
          </w:tcPr>
          <w:p w14:paraId="34A0A829">
            <w:pPr>
              <w:adjustRightInd w:val="0"/>
              <w:snapToGrid w:val="0"/>
              <w:spacing w:line="560" w:lineRule="exact"/>
              <w:jc w:val="center"/>
              <w:outlineLvl w:val="0"/>
              <w:rPr>
                <w:rFonts w:hint="eastAsia" w:ascii="TimesNewRoman" w:hAnsi="TimesNewRoman" w:eastAsia="仿宋_GB2312" w:cs="TimesNewRoman"/>
                <w:color w:val="000000"/>
                <w:kern w:val="2"/>
                <w:sz w:val="32"/>
                <w:szCs w:val="32"/>
                <w:lang w:val="en-US" w:eastAsia="zh-CN" w:bidi="ar-SA"/>
              </w:rPr>
            </w:pPr>
            <w:r>
              <w:rPr>
                <w:rFonts w:hint="eastAsia" w:ascii="仿宋_GB2312" w:hAnsi="仿宋_GB2312" w:cs="仿宋_GB2312"/>
                <w:color w:val="000000"/>
                <w:sz w:val="28"/>
                <w:szCs w:val="28"/>
              </w:rPr>
              <w:t>国家森林公园管理运营费用</w:t>
            </w:r>
          </w:p>
        </w:tc>
        <w:tc>
          <w:tcPr>
            <w:tcW w:w="3395" w:type="dxa"/>
            <w:vAlign w:val="center"/>
          </w:tcPr>
          <w:p w14:paraId="7DD0C585">
            <w:pPr>
              <w:adjustRightInd w:val="0"/>
              <w:snapToGrid w:val="0"/>
              <w:spacing w:line="560" w:lineRule="exact"/>
              <w:jc w:val="center"/>
              <w:outlineLvl w:val="0"/>
              <w:rPr>
                <w:rFonts w:hint="default" w:eastAsia="宋体" w:cs="Times New Roman"/>
                <w:kern w:val="2"/>
                <w:sz w:val="32"/>
                <w:lang w:val="en-US" w:eastAsia="zh-CN" w:bidi="ar-SA"/>
              </w:rPr>
            </w:pPr>
            <w:r>
              <w:rPr>
                <w:rFonts w:hint="eastAsia" w:eastAsia="宋体"/>
                <w:lang w:val="en-US" w:eastAsia="zh-CN"/>
              </w:rPr>
              <w:t>30</w:t>
            </w:r>
          </w:p>
        </w:tc>
      </w:tr>
      <w:tr w14:paraId="697B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42B2559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19</w:t>
            </w:r>
          </w:p>
        </w:tc>
        <w:tc>
          <w:tcPr>
            <w:tcW w:w="4001" w:type="dxa"/>
            <w:vAlign w:val="center"/>
          </w:tcPr>
          <w:p w14:paraId="7770A897">
            <w:pPr>
              <w:adjustRightInd w:val="0"/>
              <w:snapToGrid w:val="0"/>
              <w:spacing w:line="560" w:lineRule="exact"/>
              <w:jc w:val="center"/>
              <w:outlineLvl w:val="0"/>
              <w:rPr>
                <w:rFonts w:hint="eastAsia" w:ascii="TimesNewRoman" w:hAnsi="TimesNewRoman" w:eastAsia="仿宋_GB2312" w:cs="TimesNewRoman"/>
                <w:color w:val="000000"/>
                <w:kern w:val="2"/>
                <w:sz w:val="32"/>
                <w:szCs w:val="32"/>
                <w:lang w:val="en-US" w:eastAsia="zh-CN" w:bidi="ar-SA"/>
              </w:rPr>
            </w:pPr>
            <w:r>
              <w:rPr>
                <w:rFonts w:hint="eastAsia" w:ascii="仿宋_GB2312" w:hAnsi="仿宋_GB2312" w:cs="仿宋_GB2312"/>
                <w:color w:val="000000"/>
                <w:sz w:val="28"/>
                <w:szCs w:val="28"/>
              </w:rPr>
              <w:t>国有农场税费改革转移支付资金</w:t>
            </w:r>
          </w:p>
        </w:tc>
        <w:tc>
          <w:tcPr>
            <w:tcW w:w="3395" w:type="dxa"/>
            <w:vAlign w:val="center"/>
          </w:tcPr>
          <w:p w14:paraId="2E6FF892">
            <w:pPr>
              <w:adjustRightInd w:val="0"/>
              <w:snapToGrid w:val="0"/>
              <w:spacing w:line="560" w:lineRule="exact"/>
              <w:jc w:val="center"/>
              <w:outlineLvl w:val="0"/>
              <w:rPr>
                <w:rFonts w:hint="default" w:eastAsia="宋体" w:cs="Times New Roman"/>
                <w:kern w:val="2"/>
                <w:sz w:val="32"/>
                <w:lang w:val="en-US" w:eastAsia="zh-CN" w:bidi="ar-SA"/>
              </w:rPr>
            </w:pPr>
            <w:r>
              <w:rPr>
                <w:rFonts w:hint="eastAsia" w:eastAsia="宋体"/>
                <w:lang w:val="en-US" w:eastAsia="zh-CN"/>
              </w:rPr>
              <w:t>11</w:t>
            </w:r>
          </w:p>
        </w:tc>
      </w:tr>
      <w:tr w14:paraId="3C87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7372DE3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20</w:t>
            </w:r>
          </w:p>
        </w:tc>
        <w:tc>
          <w:tcPr>
            <w:tcW w:w="4001" w:type="dxa"/>
            <w:vAlign w:val="center"/>
          </w:tcPr>
          <w:p w14:paraId="09076DAF">
            <w:pPr>
              <w:adjustRightInd w:val="0"/>
              <w:snapToGrid w:val="0"/>
              <w:spacing w:line="560" w:lineRule="exact"/>
              <w:jc w:val="center"/>
              <w:outlineLvl w:val="0"/>
              <w:rPr>
                <w:rFonts w:hint="eastAsia" w:ascii="TimesNewRoman" w:hAnsi="TimesNewRoman" w:eastAsia="仿宋_GB2312" w:cs="TimesNewRoman"/>
                <w:color w:val="000000"/>
                <w:kern w:val="2"/>
                <w:sz w:val="32"/>
                <w:szCs w:val="32"/>
                <w:lang w:val="en-US" w:eastAsia="zh-CN" w:bidi="ar-SA"/>
              </w:rPr>
            </w:pPr>
            <w:r>
              <w:rPr>
                <w:rFonts w:hint="eastAsia" w:ascii="仿宋_GB2312" w:hAnsi="仿宋_GB2312" w:cs="仿宋_GB2312"/>
                <w:color w:val="000000"/>
                <w:sz w:val="28"/>
                <w:szCs w:val="28"/>
              </w:rPr>
              <w:t>新四军纪念林管护费</w:t>
            </w:r>
          </w:p>
        </w:tc>
        <w:tc>
          <w:tcPr>
            <w:tcW w:w="3395" w:type="dxa"/>
            <w:vAlign w:val="center"/>
          </w:tcPr>
          <w:p w14:paraId="34BC7479">
            <w:pPr>
              <w:adjustRightInd w:val="0"/>
              <w:snapToGrid w:val="0"/>
              <w:spacing w:line="560" w:lineRule="exact"/>
              <w:jc w:val="center"/>
              <w:outlineLvl w:val="0"/>
              <w:rPr>
                <w:rFonts w:hint="default" w:eastAsia="宋体" w:cs="Times New Roman"/>
                <w:kern w:val="2"/>
                <w:sz w:val="32"/>
                <w:lang w:val="en-US" w:eastAsia="zh-CN" w:bidi="ar-SA"/>
              </w:rPr>
            </w:pPr>
            <w:r>
              <w:rPr>
                <w:rFonts w:hint="eastAsia" w:eastAsia="宋体"/>
                <w:lang w:val="en-US" w:eastAsia="zh-CN"/>
              </w:rPr>
              <w:t>8</w:t>
            </w:r>
          </w:p>
        </w:tc>
      </w:tr>
      <w:tr w14:paraId="137C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46C6437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21</w:t>
            </w:r>
          </w:p>
        </w:tc>
        <w:tc>
          <w:tcPr>
            <w:tcW w:w="4001" w:type="dxa"/>
            <w:vAlign w:val="center"/>
          </w:tcPr>
          <w:p w14:paraId="431C82CC">
            <w:pPr>
              <w:adjustRightInd w:val="0"/>
              <w:snapToGrid w:val="0"/>
              <w:spacing w:line="560" w:lineRule="exact"/>
              <w:jc w:val="center"/>
              <w:outlineLvl w:val="0"/>
              <w:rPr>
                <w:rFonts w:hint="eastAsia" w:ascii="TimesNewRoman" w:hAnsi="TimesNewRoman" w:eastAsia="仿宋_GB2312" w:cs="TimesNewRoman"/>
                <w:color w:val="000000"/>
                <w:kern w:val="2"/>
                <w:sz w:val="32"/>
                <w:szCs w:val="32"/>
                <w:lang w:val="en-US" w:eastAsia="zh-CN" w:bidi="ar-SA"/>
              </w:rPr>
            </w:pPr>
            <w:r>
              <w:rPr>
                <w:rFonts w:hint="eastAsia" w:ascii="仿宋_GB2312" w:hAnsi="仿宋_GB2312" w:cs="仿宋_GB2312"/>
                <w:color w:val="000000"/>
                <w:sz w:val="28"/>
                <w:szCs w:val="28"/>
              </w:rPr>
              <w:t>省财政林业转移支付资金</w:t>
            </w:r>
          </w:p>
        </w:tc>
        <w:tc>
          <w:tcPr>
            <w:tcW w:w="3395" w:type="dxa"/>
            <w:vAlign w:val="center"/>
          </w:tcPr>
          <w:p w14:paraId="17DFCD30">
            <w:pPr>
              <w:adjustRightInd w:val="0"/>
              <w:snapToGrid w:val="0"/>
              <w:spacing w:line="560" w:lineRule="exact"/>
              <w:jc w:val="center"/>
              <w:outlineLvl w:val="0"/>
              <w:rPr>
                <w:rFonts w:hint="default" w:eastAsia="宋体" w:cs="Times New Roman"/>
                <w:kern w:val="2"/>
                <w:sz w:val="32"/>
                <w:lang w:val="en-US" w:eastAsia="zh-CN" w:bidi="ar-SA"/>
              </w:rPr>
            </w:pPr>
            <w:r>
              <w:rPr>
                <w:rFonts w:hint="eastAsia" w:eastAsia="宋体"/>
                <w:lang w:val="en-US" w:eastAsia="zh-CN"/>
              </w:rPr>
              <w:t>21.7</w:t>
            </w:r>
          </w:p>
        </w:tc>
      </w:tr>
      <w:tr w14:paraId="0820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75CBD09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22</w:t>
            </w:r>
          </w:p>
        </w:tc>
        <w:tc>
          <w:tcPr>
            <w:tcW w:w="4001" w:type="dxa"/>
            <w:vAlign w:val="center"/>
          </w:tcPr>
          <w:p w14:paraId="6E15B66E">
            <w:pPr>
              <w:adjustRightInd w:val="0"/>
              <w:snapToGrid w:val="0"/>
              <w:spacing w:line="560" w:lineRule="exact"/>
              <w:jc w:val="center"/>
              <w:outlineLvl w:val="0"/>
              <w:rPr>
                <w:rFonts w:hint="eastAsia" w:ascii="TimesNewRoman" w:hAnsi="TimesNewRoman" w:eastAsia="仿宋_GB2312" w:cs="TimesNewRoman"/>
                <w:color w:val="000000"/>
                <w:kern w:val="2"/>
                <w:sz w:val="32"/>
                <w:szCs w:val="32"/>
                <w:lang w:val="en-US" w:eastAsia="zh-CN" w:bidi="ar-SA"/>
              </w:rPr>
            </w:pPr>
            <w:r>
              <w:rPr>
                <w:rFonts w:hint="eastAsia" w:ascii="仿宋_GB2312" w:hAnsi="仿宋_GB2312" w:cs="仿宋_GB2312"/>
                <w:color w:val="000000"/>
                <w:sz w:val="28"/>
                <w:szCs w:val="28"/>
              </w:rPr>
              <w:t>2024年省财政林业转移支付资金</w:t>
            </w:r>
          </w:p>
        </w:tc>
        <w:tc>
          <w:tcPr>
            <w:tcW w:w="3395" w:type="dxa"/>
            <w:vAlign w:val="center"/>
          </w:tcPr>
          <w:p w14:paraId="21B22E39">
            <w:pPr>
              <w:adjustRightInd w:val="0"/>
              <w:snapToGrid w:val="0"/>
              <w:spacing w:line="560" w:lineRule="exact"/>
              <w:jc w:val="center"/>
              <w:outlineLvl w:val="0"/>
              <w:rPr>
                <w:rFonts w:hint="default" w:eastAsia="宋体" w:cs="Times New Roman"/>
                <w:kern w:val="2"/>
                <w:sz w:val="32"/>
                <w:lang w:val="en-US" w:eastAsia="zh-CN" w:bidi="ar-SA"/>
              </w:rPr>
            </w:pPr>
            <w:r>
              <w:rPr>
                <w:rFonts w:hint="eastAsia" w:eastAsia="宋体"/>
                <w:lang w:val="en-US" w:eastAsia="zh-CN"/>
              </w:rPr>
              <w:t>12</w:t>
            </w:r>
          </w:p>
        </w:tc>
      </w:tr>
      <w:tr w14:paraId="29A7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4E0F4A8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23</w:t>
            </w:r>
          </w:p>
        </w:tc>
        <w:tc>
          <w:tcPr>
            <w:tcW w:w="4001" w:type="dxa"/>
            <w:vAlign w:val="center"/>
          </w:tcPr>
          <w:p w14:paraId="21959790">
            <w:pPr>
              <w:adjustRightInd w:val="0"/>
              <w:snapToGrid w:val="0"/>
              <w:spacing w:line="560" w:lineRule="exact"/>
              <w:jc w:val="center"/>
              <w:outlineLvl w:val="0"/>
              <w:rPr>
                <w:rFonts w:hint="eastAsia" w:ascii="TimesNewRoman" w:hAnsi="TimesNewRoman" w:eastAsia="仿宋_GB2312" w:cs="TimesNewRoman"/>
                <w:color w:val="000000"/>
                <w:kern w:val="2"/>
                <w:sz w:val="32"/>
                <w:szCs w:val="32"/>
                <w:lang w:val="en-US" w:eastAsia="zh-CN" w:bidi="ar-SA"/>
              </w:rPr>
            </w:pPr>
            <w:r>
              <w:rPr>
                <w:rFonts w:hint="eastAsia" w:ascii="仿宋_GB2312" w:hAnsi="仿宋_GB2312" w:cs="仿宋_GB2312"/>
                <w:color w:val="000000"/>
                <w:sz w:val="28"/>
                <w:szCs w:val="28"/>
              </w:rPr>
              <w:t>2024年省财政林业转移支付资金</w:t>
            </w:r>
          </w:p>
        </w:tc>
        <w:tc>
          <w:tcPr>
            <w:tcW w:w="3395" w:type="dxa"/>
            <w:vAlign w:val="center"/>
          </w:tcPr>
          <w:p w14:paraId="1414AAA2">
            <w:pPr>
              <w:adjustRightInd w:val="0"/>
              <w:snapToGrid w:val="0"/>
              <w:spacing w:line="560" w:lineRule="exact"/>
              <w:jc w:val="center"/>
              <w:outlineLvl w:val="0"/>
              <w:rPr>
                <w:rFonts w:hint="default" w:eastAsia="宋体" w:cs="Times New Roman"/>
                <w:kern w:val="2"/>
                <w:sz w:val="32"/>
                <w:lang w:val="en-US" w:eastAsia="zh-CN" w:bidi="ar-SA"/>
              </w:rPr>
            </w:pPr>
            <w:r>
              <w:rPr>
                <w:rFonts w:hint="eastAsia" w:eastAsia="宋体"/>
                <w:lang w:val="en-US" w:eastAsia="zh-CN"/>
              </w:rPr>
              <w:t>10</w:t>
            </w:r>
          </w:p>
        </w:tc>
      </w:tr>
      <w:tr w14:paraId="24C8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46DBA31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24</w:t>
            </w:r>
          </w:p>
        </w:tc>
        <w:tc>
          <w:tcPr>
            <w:tcW w:w="4001" w:type="dxa"/>
            <w:vAlign w:val="center"/>
          </w:tcPr>
          <w:p w14:paraId="286BA0CE">
            <w:pPr>
              <w:adjustRightInd w:val="0"/>
              <w:snapToGrid w:val="0"/>
              <w:spacing w:line="560" w:lineRule="exact"/>
              <w:jc w:val="center"/>
              <w:outlineLvl w:val="0"/>
              <w:rPr>
                <w:rFonts w:hint="eastAsia" w:ascii="TimesNewRoman" w:hAnsi="TimesNewRoman" w:eastAsia="仿宋_GB2312" w:cs="TimesNewRoman"/>
                <w:color w:val="000000"/>
                <w:kern w:val="2"/>
                <w:sz w:val="32"/>
                <w:szCs w:val="32"/>
                <w:lang w:val="en-US" w:eastAsia="zh-CN" w:bidi="ar-SA"/>
              </w:rPr>
            </w:pPr>
            <w:r>
              <w:rPr>
                <w:rFonts w:hint="eastAsia" w:ascii="仿宋_GB2312" w:hAnsi="仿宋_GB2312" w:cs="仿宋_GB2312"/>
                <w:color w:val="000000"/>
                <w:sz w:val="28"/>
                <w:szCs w:val="28"/>
              </w:rPr>
              <w:t>市级公益林补偿经费</w:t>
            </w:r>
          </w:p>
        </w:tc>
        <w:tc>
          <w:tcPr>
            <w:tcW w:w="3395" w:type="dxa"/>
            <w:vAlign w:val="center"/>
          </w:tcPr>
          <w:p w14:paraId="5A159A1D">
            <w:pPr>
              <w:adjustRightInd w:val="0"/>
              <w:snapToGrid w:val="0"/>
              <w:spacing w:line="560" w:lineRule="exact"/>
              <w:jc w:val="center"/>
              <w:outlineLvl w:val="0"/>
              <w:rPr>
                <w:rFonts w:hint="default" w:eastAsia="宋体" w:cs="Times New Roman"/>
                <w:kern w:val="2"/>
                <w:sz w:val="32"/>
                <w:lang w:val="en-US" w:eastAsia="zh-CN" w:bidi="ar-SA"/>
              </w:rPr>
            </w:pPr>
            <w:r>
              <w:rPr>
                <w:rFonts w:hint="eastAsia" w:eastAsia="宋体"/>
                <w:lang w:val="en-US" w:eastAsia="zh-CN"/>
              </w:rPr>
              <w:t>19.56</w:t>
            </w:r>
          </w:p>
        </w:tc>
      </w:tr>
      <w:tr w14:paraId="007A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6AC941C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25</w:t>
            </w:r>
          </w:p>
        </w:tc>
        <w:tc>
          <w:tcPr>
            <w:tcW w:w="4001" w:type="dxa"/>
            <w:vAlign w:val="center"/>
          </w:tcPr>
          <w:p w14:paraId="013B72CC">
            <w:pPr>
              <w:adjustRightInd w:val="0"/>
              <w:snapToGrid w:val="0"/>
              <w:spacing w:line="560" w:lineRule="exact"/>
              <w:jc w:val="center"/>
              <w:outlineLvl w:val="0"/>
              <w:rPr>
                <w:rFonts w:hint="eastAsia" w:ascii="TimesNewRoman" w:hAnsi="TimesNewRoman" w:eastAsia="仿宋_GB2312" w:cs="TimesNewRoman"/>
                <w:color w:val="000000"/>
                <w:kern w:val="2"/>
                <w:sz w:val="32"/>
                <w:szCs w:val="32"/>
                <w:lang w:val="en-US" w:eastAsia="zh-CN" w:bidi="ar-SA"/>
              </w:rPr>
            </w:pPr>
            <w:r>
              <w:rPr>
                <w:rFonts w:hint="eastAsia" w:ascii="仿宋_GB2312" w:hAnsi="仿宋_GB2312" w:cs="仿宋_GB2312"/>
                <w:color w:val="000000"/>
                <w:sz w:val="28"/>
                <w:szCs w:val="28"/>
              </w:rPr>
              <w:t>森林防火与有害生物防治</w:t>
            </w:r>
          </w:p>
        </w:tc>
        <w:tc>
          <w:tcPr>
            <w:tcW w:w="3395" w:type="dxa"/>
            <w:vAlign w:val="center"/>
          </w:tcPr>
          <w:p w14:paraId="4CEC4053">
            <w:pPr>
              <w:adjustRightInd w:val="0"/>
              <w:snapToGrid w:val="0"/>
              <w:spacing w:line="560" w:lineRule="exact"/>
              <w:jc w:val="center"/>
              <w:outlineLvl w:val="0"/>
              <w:rPr>
                <w:rFonts w:hint="default" w:eastAsia="宋体" w:cs="Times New Roman"/>
                <w:kern w:val="2"/>
                <w:sz w:val="32"/>
                <w:lang w:val="en-US" w:eastAsia="zh-CN" w:bidi="ar-SA"/>
              </w:rPr>
            </w:pPr>
            <w:r>
              <w:rPr>
                <w:rFonts w:hint="eastAsia" w:eastAsia="宋体"/>
                <w:lang w:val="en-US" w:eastAsia="zh-CN"/>
              </w:rPr>
              <w:t>5</w:t>
            </w:r>
          </w:p>
        </w:tc>
      </w:tr>
      <w:tr w14:paraId="33F5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19062B5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26</w:t>
            </w:r>
          </w:p>
        </w:tc>
        <w:tc>
          <w:tcPr>
            <w:tcW w:w="4001" w:type="dxa"/>
            <w:vAlign w:val="center"/>
          </w:tcPr>
          <w:p w14:paraId="2BAF66E0">
            <w:pPr>
              <w:adjustRightInd w:val="0"/>
              <w:snapToGrid w:val="0"/>
              <w:spacing w:line="560" w:lineRule="exact"/>
              <w:jc w:val="center"/>
              <w:outlineLvl w:val="0"/>
              <w:rPr>
                <w:rFonts w:hint="eastAsia" w:ascii="TimesNewRoman" w:hAnsi="TimesNewRoman" w:eastAsia="仿宋_GB2312" w:cs="TimesNewRoman"/>
                <w:color w:val="000000"/>
                <w:kern w:val="2"/>
                <w:sz w:val="32"/>
                <w:szCs w:val="32"/>
                <w:lang w:val="en-US" w:eastAsia="zh-CN" w:bidi="ar-SA"/>
              </w:rPr>
            </w:pPr>
            <w:r>
              <w:rPr>
                <w:rFonts w:hint="eastAsia" w:ascii="仿宋_GB2312" w:hAnsi="仿宋_GB2312" w:cs="仿宋_GB2312"/>
                <w:color w:val="000000"/>
                <w:sz w:val="28"/>
                <w:szCs w:val="28"/>
              </w:rPr>
              <w:t>淮南市上窑国有林场2024年林区道路建设项目</w:t>
            </w:r>
          </w:p>
        </w:tc>
        <w:tc>
          <w:tcPr>
            <w:tcW w:w="3395" w:type="dxa"/>
            <w:vAlign w:val="center"/>
          </w:tcPr>
          <w:p w14:paraId="2B9EC5EE">
            <w:pPr>
              <w:adjustRightInd w:val="0"/>
              <w:snapToGrid w:val="0"/>
              <w:spacing w:line="560" w:lineRule="exact"/>
              <w:jc w:val="center"/>
              <w:outlineLvl w:val="0"/>
              <w:rPr>
                <w:rFonts w:hint="default" w:eastAsia="宋体" w:cs="Times New Roman"/>
                <w:kern w:val="2"/>
                <w:sz w:val="32"/>
                <w:lang w:val="en-US" w:eastAsia="zh-CN" w:bidi="ar-SA"/>
              </w:rPr>
            </w:pPr>
            <w:r>
              <w:rPr>
                <w:rFonts w:hint="eastAsia" w:eastAsia="宋体"/>
                <w:lang w:val="en-US" w:eastAsia="zh-CN"/>
              </w:rPr>
              <w:t>103</w:t>
            </w:r>
          </w:p>
        </w:tc>
      </w:tr>
      <w:tr w14:paraId="4A48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08DC879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auto"/>
                <w:sz w:val="32"/>
                <w:szCs w:val="32"/>
                <w:highlight w:val="none"/>
                <w:vertAlign w:val="baseline"/>
                <w:lang w:val="en-US" w:eastAsia="zh-CN"/>
              </w:rPr>
            </w:pPr>
            <w:r>
              <w:rPr>
                <w:rFonts w:hint="eastAsia" w:ascii="仿宋_GB2312" w:hAnsi="仿宋_GB2312" w:cs="仿宋_GB2312"/>
                <w:b w:val="0"/>
                <w:bCs w:val="0"/>
                <w:color w:val="auto"/>
                <w:sz w:val="32"/>
                <w:szCs w:val="32"/>
                <w:highlight w:val="none"/>
                <w:vertAlign w:val="baseline"/>
                <w:lang w:val="en-US" w:eastAsia="zh-CN"/>
              </w:rPr>
              <w:t>27</w:t>
            </w:r>
          </w:p>
        </w:tc>
        <w:tc>
          <w:tcPr>
            <w:tcW w:w="4001" w:type="dxa"/>
            <w:vAlign w:val="center"/>
          </w:tcPr>
          <w:p w14:paraId="4D51CF3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ascii="TimesNewRoman" w:hAnsi="TimesNewRoman" w:eastAsia="仿宋_GB2312" w:cs="TimesNewRoman"/>
                <w:color w:val="auto"/>
                <w:kern w:val="2"/>
                <w:sz w:val="32"/>
                <w:szCs w:val="32"/>
                <w:lang w:val="en-US" w:eastAsia="zh-CN" w:bidi="ar-SA"/>
              </w:rPr>
            </w:pPr>
            <w:r>
              <w:rPr>
                <w:rFonts w:hint="default" w:ascii="TimesNewRoman" w:hAnsi="TimesNewRoman" w:eastAsia="仿宋_GB2312" w:cs="TimesNewRoman"/>
                <w:color w:val="auto"/>
                <w:kern w:val="2"/>
                <w:sz w:val="32"/>
                <w:szCs w:val="32"/>
                <w:lang w:val="en-US" w:eastAsia="zh-CN" w:bidi="ar-SA"/>
              </w:rPr>
              <w:t>森林植物检疫与林木种苗管理执法项目</w:t>
            </w:r>
          </w:p>
        </w:tc>
        <w:tc>
          <w:tcPr>
            <w:tcW w:w="3395" w:type="dxa"/>
            <w:vAlign w:val="center"/>
          </w:tcPr>
          <w:p w14:paraId="3975107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color w:val="auto"/>
                <w:kern w:val="2"/>
                <w:sz w:val="32"/>
                <w:lang w:val="en-US" w:eastAsia="zh-CN" w:bidi="ar-SA"/>
              </w:rPr>
            </w:pPr>
            <w:r>
              <w:rPr>
                <w:rFonts w:hint="eastAsia" w:eastAsia="宋体" w:cs="Times New Roman"/>
                <w:color w:val="auto"/>
                <w:kern w:val="2"/>
                <w:sz w:val="32"/>
                <w:lang w:val="en-US" w:eastAsia="zh-CN" w:bidi="ar-SA"/>
              </w:rPr>
              <w:t>6.18</w:t>
            </w:r>
          </w:p>
        </w:tc>
      </w:tr>
      <w:tr w14:paraId="6366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58D9120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28</w:t>
            </w:r>
          </w:p>
        </w:tc>
        <w:tc>
          <w:tcPr>
            <w:tcW w:w="4001" w:type="dxa"/>
            <w:vAlign w:val="center"/>
          </w:tcPr>
          <w:p w14:paraId="7F85998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ascii="TimesNewRoman" w:hAnsi="TimesNewRoman" w:eastAsia="仿宋_GB2312" w:cs="TimesNewRoman"/>
                <w:color w:val="000000"/>
                <w:kern w:val="2"/>
                <w:sz w:val="32"/>
                <w:szCs w:val="32"/>
                <w:lang w:val="en-US" w:eastAsia="zh-CN" w:bidi="ar-SA"/>
              </w:rPr>
            </w:pPr>
            <w:r>
              <w:rPr>
                <w:rFonts w:hint="default" w:ascii="TimesNewRoman" w:hAnsi="TimesNewRoman" w:eastAsia="仿宋_GB2312" w:cs="TimesNewRoman"/>
                <w:color w:val="000000"/>
                <w:kern w:val="2"/>
                <w:sz w:val="32"/>
                <w:szCs w:val="32"/>
                <w:lang w:val="en-US" w:eastAsia="zh-CN" w:bidi="ar-SA"/>
              </w:rPr>
              <w:t>有害生物及动物疫源防控防治项目</w:t>
            </w:r>
          </w:p>
        </w:tc>
        <w:tc>
          <w:tcPr>
            <w:tcW w:w="3395" w:type="dxa"/>
            <w:vAlign w:val="center"/>
          </w:tcPr>
          <w:p w14:paraId="0BF44BF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kern w:val="2"/>
                <w:sz w:val="32"/>
                <w:lang w:val="en-US" w:eastAsia="zh-CN" w:bidi="ar-SA"/>
              </w:rPr>
            </w:pPr>
            <w:r>
              <w:rPr>
                <w:rFonts w:hint="eastAsia" w:eastAsia="宋体" w:cs="Times New Roman"/>
                <w:kern w:val="2"/>
                <w:sz w:val="32"/>
                <w:lang w:val="en-US" w:eastAsia="zh-CN" w:bidi="ar-SA"/>
              </w:rPr>
              <w:t>5</w:t>
            </w:r>
          </w:p>
        </w:tc>
      </w:tr>
      <w:tr w14:paraId="74E0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5DF9831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auto"/>
                <w:sz w:val="32"/>
                <w:szCs w:val="32"/>
                <w:highlight w:val="none"/>
                <w:vertAlign w:val="baseline"/>
                <w:lang w:val="en-US" w:eastAsia="zh-CN"/>
              </w:rPr>
            </w:pPr>
            <w:r>
              <w:rPr>
                <w:rFonts w:hint="eastAsia" w:ascii="仿宋_GB2312" w:hAnsi="仿宋_GB2312" w:cs="仿宋_GB2312"/>
                <w:b w:val="0"/>
                <w:bCs w:val="0"/>
                <w:color w:val="auto"/>
                <w:sz w:val="32"/>
                <w:szCs w:val="32"/>
                <w:highlight w:val="none"/>
                <w:vertAlign w:val="baseline"/>
                <w:lang w:val="en-US" w:eastAsia="zh-CN"/>
              </w:rPr>
              <w:t>29</w:t>
            </w:r>
          </w:p>
        </w:tc>
        <w:tc>
          <w:tcPr>
            <w:tcW w:w="4001" w:type="dxa"/>
            <w:vAlign w:val="center"/>
          </w:tcPr>
          <w:p w14:paraId="003FE27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ascii="TimesNewRoman" w:hAnsi="TimesNewRoman" w:eastAsia="仿宋_GB2312" w:cs="TimesNewRoman"/>
                <w:color w:val="auto"/>
                <w:kern w:val="2"/>
                <w:sz w:val="32"/>
                <w:szCs w:val="32"/>
                <w:lang w:val="en-US" w:eastAsia="zh-CN" w:bidi="ar-SA"/>
              </w:rPr>
            </w:pPr>
            <w:r>
              <w:rPr>
                <w:rFonts w:hint="default" w:ascii="TimesNewRoman" w:hAnsi="TimesNewRoman" w:eastAsia="仿宋_GB2312" w:cs="TimesNewRoman"/>
                <w:color w:val="auto"/>
                <w:kern w:val="2"/>
                <w:sz w:val="32"/>
                <w:szCs w:val="32"/>
                <w:lang w:val="en-US" w:eastAsia="zh-CN" w:bidi="ar-SA"/>
              </w:rPr>
              <w:t>林业草原生态保护恢复资金</w:t>
            </w:r>
          </w:p>
        </w:tc>
        <w:tc>
          <w:tcPr>
            <w:tcW w:w="3395" w:type="dxa"/>
            <w:vAlign w:val="center"/>
          </w:tcPr>
          <w:p w14:paraId="1D56925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color w:val="auto"/>
                <w:kern w:val="2"/>
                <w:sz w:val="32"/>
                <w:lang w:val="en-US" w:eastAsia="zh-CN" w:bidi="ar-SA"/>
              </w:rPr>
            </w:pPr>
            <w:r>
              <w:rPr>
                <w:rFonts w:hint="eastAsia" w:eastAsia="宋体" w:cs="Times New Roman"/>
                <w:color w:val="auto"/>
                <w:kern w:val="2"/>
                <w:sz w:val="32"/>
                <w:lang w:val="en-US" w:eastAsia="zh-CN" w:bidi="ar-SA"/>
              </w:rPr>
              <w:t>3.67</w:t>
            </w:r>
          </w:p>
        </w:tc>
      </w:tr>
      <w:tr w14:paraId="4C0C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54FC524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auto"/>
                <w:sz w:val="32"/>
                <w:szCs w:val="32"/>
                <w:highlight w:val="none"/>
                <w:vertAlign w:val="baseline"/>
                <w:lang w:val="en-US" w:eastAsia="zh-CN"/>
              </w:rPr>
            </w:pPr>
            <w:r>
              <w:rPr>
                <w:rFonts w:hint="eastAsia" w:ascii="仿宋_GB2312" w:hAnsi="仿宋_GB2312" w:cs="仿宋_GB2312"/>
                <w:b w:val="0"/>
                <w:bCs w:val="0"/>
                <w:color w:val="auto"/>
                <w:sz w:val="32"/>
                <w:szCs w:val="32"/>
                <w:highlight w:val="none"/>
                <w:vertAlign w:val="baseline"/>
                <w:lang w:val="en-US" w:eastAsia="zh-CN"/>
              </w:rPr>
              <w:t>30</w:t>
            </w:r>
          </w:p>
        </w:tc>
        <w:tc>
          <w:tcPr>
            <w:tcW w:w="4001" w:type="dxa"/>
            <w:vAlign w:val="center"/>
          </w:tcPr>
          <w:p w14:paraId="7552B38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ascii="TimesNewRoman" w:hAnsi="TimesNewRoman" w:eastAsia="仿宋_GB2312" w:cs="TimesNewRoman"/>
                <w:color w:val="auto"/>
                <w:kern w:val="2"/>
                <w:sz w:val="32"/>
                <w:szCs w:val="32"/>
                <w:lang w:val="en-US" w:eastAsia="zh-CN" w:bidi="ar-SA"/>
              </w:rPr>
            </w:pPr>
            <w:r>
              <w:rPr>
                <w:rFonts w:hint="default" w:ascii="TimesNewRoman" w:hAnsi="TimesNewRoman" w:eastAsia="仿宋_GB2312" w:cs="TimesNewRoman"/>
                <w:color w:val="auto"/>
                <w:kern w:val="2"/>
                <w:sz w:val="32"/>
                <w:szCs w:val="32"/>
                <w:lang w:val="en-US" w:eastAsia="zh-CN" w:bidi="ar-SA"/>
              </w:rPr>
              <w:t>中幼林养护</w:t>
            </w:r>
          </w:p>
        </w:tc>
        <w:tc>
          <w:tcPr>
            <w:tcW w:w="3395" w:type="dxa"/>
            <w:vAlign w:val="center"/>
          </w:tcPr>
          <w:p w14:paraId="7EE1C3E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color w:val="auto"/>
                <w:kern w:val="2"/>
                <w:sz w:val="32"/>
                <w:lang w:val="en-US" w:eastAsia="zh-CN" w:bidi="ar-SA"/>
              </w:rPr>
            </w:pPr>
            <w:r>
              <w:rPr>
                <w:rFonts w:hint="eastAsia" w:eastAsia="宋体" w:cs="Times New Roman"/>
                <w:color w:val="auto"/>
                <w:kern w:val="2"/>
                <w:sz w:val="32"/>
                <w:lang w:val="en-US" w:eastAsia="zh-CN" w:bidi="ar-SA"/>
              </w:rPr>
              <w:t>11.02</w:t>
            </w:r>
          </w:p>
        </w:tc>
      </w:tr>
      <w:tr w14:paraId="4522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36A7650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auto"/>
                <w:sz w:val="32"/>
                <w:szCs w:val="32"/>
                <w:highlight w:val="none"/>
                <w:vertAlign w:val="baseline"/>
                <w:lang w:val="en-US" w:eastAsia="zh-CN"/>
              </w:rPr>
            </w:pPr>
            <w:r>
              <w:rPr>
                <w:rFonts w:hint="eastAsia" w:ascii="仿宋_GB2312" w:hAnsi="仿宋_GB2312" w:cs="仿宋_GB2312"/>
                <w:b w:val="0"/>
                <w:bCs w:val="0"/>
                <w:color w:val="auto"/>
                <w:sz w:val="32"/>
                <w:szCs w:val="32"/>
                <w:highlight w:val="none"/>
                <w:vertAlign w:val="baseline"/>
                <w:lang w:val="en-US" w:eastAsia="zh-CN"/>
              </w:rPr>
              <w:t>31</w:t>
            </w:r>
          </w:p>
        </w:tc>
        <w:tc>
          <w:tcPr>
            <w:tcW w:w="4001" w:type="dxa"/>
            <w:vAlign w:val="center"/>
          </w:tcPr>
          <w:p w14:paraId="492D8BA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ascii="TimesNewRoman" w:hAnsi="TimesNewRoman" w:eastAsia="仿宋_GB2312" w:cs="TimesNewRoman"/>
                <w:color w:val="auto"/>
                <w:kern w:val="2"/>
                <w:sz w:val="32"/>
                <w:szCs w:val="32"/>
                <w:lang w:val="en-US" w:eastAsia="zh-CN" w:bidi="ar-SA"/>
              </w:rPr>
            </w:pPr>
            <w:r>
              <w:rPr>
                <w:rFonts w:hint="default" w:ascii="TimesNewRoman" w:hAnsi="TimesNewRoman" w:eastAsia="仿宋_GB2312" w:cs="TimesNewRoman"/>
                <w:color w:val="auto"/>
                <w:kern w:val="2"/>
                <w:sz w:val="32"/>
                <w:szCs w:val="32"/>
                <w:lang w:val="en-US" w:eastAsia="zh-CN" w:bidi="ar-SA"/>
              </w:rPr>
              <w:t>2024年省财政林业转移支付资金</w:t>
            </w:r>
          </w:p>
        </w:tc>
        <w:tc>
          <w:tcPr>
            <w:tcW w:w="3395" w:type="dxa"/>
            <w:vAlign w:val="center"/>
          </w:tcPr>
          <w:p w14:paraId="567611A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color w:val="auto"/>
                <w:kern w:val="2"/>
                <w:sz w:val="32"/>
                <w:lang w:val="en-US" w:eastAsia="zh-CN" w:bidi="ar-SA"/>
              </w:rPr>
            </w:pPr>
            <w:r>
              <w:rPr>
                <w:rFonts w:hint="eastAsia" w:eastAsia="宋体" w:cs="Times New Roman"/>
                <w:color w:val="auto"/>
                <w:kern w:val="2"/>
                <w:sz w:val="32"/>
                <w:lang w:val="en-US" w:eastAsia="zh-CN" w:bidi="ar-SA"/>
              </w:rPr>
              <w:t>10</w:t>
            </w:r>
          </w:p>
        </w:tc>
      </w:tr>
      <w:tr w14:paraId="6067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386BC4A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auto"/>
                <w:sz w:val="32"/>
                <w:szCs w:val="32"/>
                <w:highlight w:val="none"/>
                <w:vertAlign w:val="baseline"/>
                <w:lang w:val="en-US" w:eastAsia="zh-CN"/>
              </w:rPr>
            </w:pPr>
            <w:r>
              <w:rPr>
                <w:rFonts w:hint="eastAsia" w:ascii="仿宋_GB2312" w:hAnsi="仿宋_GB2312" w:cs="仿宋_GB2312"/>
                <w:b w:val="0"/>
                <w:bCs w:val="0"/>
                <w:color w:val="auto"/>
                <w:sz w:val="32"/>
                <w:szCs w:val="32"/>
                <w:highlight w:val="none"/>
                <w:vertAlign w:val="baseline"/>
                <w:lang w:val="en-US" w:eastAsia="zh-CN"/>
              </w:rPr>
              <w:t>32</w:t>
            </w:r>
          </w:p>
        </w:tc>
        <w:tc>
          <w:tcPr>
            <w:tcW w:w="4001" w:type="dxa"/>
            <w:vAlign w:val="center"/>
          </w:tcPr>
          <w:p w14:paraId="3E6D7E4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auto"/>
                <w:kern w:val="2"/>
                <w:sz w:val="32"/>
                <w:szCs w:val="32"/>
                <w:lang w:val="en-US" w:eastAsia="zh-CN" w:bidi="ar-SA"/>
              </w:rPr>
            </w:pPr>
            <w:r>
              <w:rPr>
                <w:rFonts w:hint="default" w:ascii="TimesNewRoman" w:hAnsi="TimesNewRoman" w:eastAsia="仿宋_GB2312" w:cs="TimesNewRoman"/>
                <w:color w:val="auto"/>
                <w:kern w:val="2"/>
                <w:sz w:val="32"/>
                <w:szCs w:val="32"/>
                <w:lang w:val="en-US" w:eastAsia="zh-CN" w:bidi="ar-SA"/>
              </w:rPr>
              <w:t>森林防火与有害生物防治</w:t>
            </w:r>
          </w:p>
        </w:tc>
        <w:tc>
          <w:tcPr>
            <w:tcW w:w="3395" w:type="dxa"/>
            <w:vAlign w:val="center"/>
          </w:tcPr>
          <w:p w14:paraId="594D6A5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color w:val="auto"/>
                <w:kern w:val="2"/>
                <w:sz w:val="32"/>
                <w:lang w:val="en-US" w:eastAsia="zh-CN" w:bidi="ar-SA"/>
              </w:rPr>
            </w:pPr>
            <w:r>
              <w:rPr>
                <w:rFonts w:hint="eastAsia" w:eastAsia="宋体" w:cs="Times New Roman"/>
                <w:color w:val="auto"/>
                <w:kern w:val="2"/>
                <w:sz w:val="32"/>
                <w:lang w:val="en-US" w:eastAsia="zh-CN" w:bidi="ar-SA"/>
              </w:rPr>
              <w:t>6</w:t>
            </w:r>
          </w:p>
        </w:tc>
      </w:tr>
      <w:tr w14:paraId="7CDC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381B3A7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auto"/>
                <w:sz w:val="32"/>
                <w:szCs w:val="32"/>
                <w:highlight w:val="none"/>
                <w:vertAlign w:val="baseline"/>
                <w:lang w:val="en-US" w:eastAsia="zh-CN"/>
              </w:rPr>
            </w:pPr>
            <w:r>
              <w:rPr>
                <w:rFonts w:hint="eastAsia" w:ascii="仿宋_GB2312" w:hAnsi="仿宋_GB2312" w:cs="仿宋_GB2312"/>
                <w:b w:val="0"/>
                <w:bCs w:val="0"/>
                <w:color w:val="auto"/>
                <w:sz w:val="32"/>
                <w:szCs w:val="32"/>
                <w:highlight w:val="none"/>
                <w:vertAlign w:val="baseline"/>
                <w:lang w:val="en-US" w:eastAsia="zh-CN"/>
              </w:rPr>
              <w:t>33</w:t>
            </w:r>
          </w:p>
        </w:tc>
        <w:tc>
          <w:tcPr>
            <w:tcW w:w="4001" w:type="dxa"/>
            <w:vAlign w:val="center"/>
          </w:tcPr>
          <w:p w14:paraId="20F2DF4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auto"/>
                <w:kern w:val="2"/>
                <w:sz w:val="32"/>
                <w:szCs w:val="32"/>
                <w:lang w:val="en-US" w:eastAsia="zh-CN" w:bidi="ar-SA"/>
              </w:rPr>
            </w:pPr>
            <w:r>
              <w:rPr>
                <w:rFonts w:hint="default" w:ascii="TimesNewRoman" w:hAnsi="TimesNewRoman" w:eastAsia="仿宋_GB2312" w:cs="TimesNewRoman"/>
                <w:color w:val="auto"/>
                <w:kern w:val="2"/>
                <w:sz w:val="32"/>
                <w:szCs w:val="32"/>
                <w:lang w:val="en-US" w:eastAsia="zh-CN" w:bidi="ar-SA"/>
              </w:rPr>
              <w:t>市级生态公益林补偿经费</w:t>
            </w:r>
          </w:p>
        </w:tc>
        <w:tc>
          <w:tcPr>
            <w:tcW w:w="3395" w:type="dxa"/>
            <w:vAlign w:val="center"/>
          </w:tcPr>
          <w:p w14:paraId="2B26D34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eastAsia="宋体" w:cs="Times New Roman"/>
                <w:color w:val="auto"/>
                <w:kern w:val="2"/>
                <w:sz w:val="32"/>
                <w:lang w:val="en-US" w:eastAsia="zh-CN" w:bidi="ar-SA"/>
              </w:rPr>
            </w:pPr>
            <w:r>
              <w:rPr>
                <w:rFonts w:hint="eastAsia" w:eastAsia="宋体" w:cs="Times New Roman"/>
                <w:color w:val="auto"/>
                <w:kern w:val="2"/>
                <w:sz w:val="32"/>
                <w:lang w:val="en-US" w:eastAsia="zh-CN" w:bidi="ar-SA"/>
              </w:rPr>
              <w:t>8.91</w:t>
            </w:r>
          </w:p>
        </w:tc>
      </w:tr>
      <w:tr w14:paraId="4480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4729C78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auto"/>
                <w:sz w:val="32"/>
                <w:szCs w:val="32"/>
                <w:highlight w:val="none"/>
                <w:vertAlign w:val="baseline"/>
                <w:lang w:val="en-US" w:eastAsia="zh-CN"/>
              </w:rPr>
            </w:pPr>
            <w:r>
              <w:rPr>
                <w:rFonts w:hint="eastAsia" w:ascii="仿宋_GB2312" w:hAnsi="仿宋_GB2312" w:cs="仿宋_GB2312"/>
                <w:b w:val="0"/>
                <w:bCs w:val="0"/>
                <w:color w:val="auto"/>
                <w:sz w:val="32"/>
                <w:szCs w:val="32"/>
                <w:highlight w:val="none"/>
                <w:vertAlign w:val="baseline"/>
                <w:lang w:val="en-US" w:eastAsia="zh-CN"/>
              </w:rPr>
              <w:t>34</w:t>
            </w:r>
          </w:p>
        </w:tc>
        <w:tc>
          <w:tcPr>
            <w:tcW w:w="4001" w:type="dxa"/>
            <w:vAlign w:val="center"/>
          </w:tcPr>
          <w:p w14:paraId="1229912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auto"/>
                <w:kern w:val="2"/>
                <w:sz w:val="32"/>
                <w:szCs w:val="32"/>
                <w:lang w:val="en-US" w:eastAsia="zh-CN" w:bidi="ar-SA"/>
              </w:rPr>
            </w:pPr>
            <w:r>
              <w:rPr>
                <w:rFonts w:hint="eastAsia" w:ascii="TimesNewRoman" w:hAnsi="TimesNewRoman" w:eastAsia="仿宋_GB2312" w:cs="TimesNewRoman"/>
                <w:color w:val="auto"/>
                <w:kern w:val="2"/>
                <w:sz w:val="32"/>
                <w:szCs w:val="32"/>
                <w:lang w:val="en-US" w:eastAsia="zh-CN" w:bidi="ar-SA"/>
              </w:rPr>
              <w:t>加拿大“一枝黄花”春季化学防控项目</w:t>
            </w:r>
          </w:p>
        </w:tc>
        <w:tc>
          <w:tcPr>
            <w:tcW w:w="3395" w:type="dxa"/>
            <w:vAlign w:val="center"/>
          </w:tcPr>
          <w:p w14:paraId="607F3D9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auto"/>
                <w:kern w:val="2"/>
                <w:sz w:val="32"/>
                <w:szCs w:val="32"/>
                <w:lang w:val="en-US" w:eastAsia="zh-CN" w:bidi="ar-SA"/>
              </w:rPr>
            </w:pPr>
            <w:r>
              <w:rPr>
                <w:rFonts w:hint="eastAsia" w:ascii="TimesNewRoman" w:hAnsi="TimesNewRoman" w:eastAsia="仿宋_GB2312" w:cs="TimesNewRoman"/>
                <w:color w:val="auto"/>
                <w:kern w:val="2"/>
                <w:sz w:val="32"/>
                <w:szCs w:val="32"/>
                <w:lang w:val="en-US" w:eastAsia="zh-CN" w:bidi="ar-SA"/>
              </w:rPr>
              <w:t>10</w:t>
            </w:r>
          </w:p>
        </w:tc>
      </w:tr>
      <w:tr w14:paraId="26E9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76A7DF8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35</w:t>
            </w:r>
          </w:p>
        </w:tc>
        <w:tc>
          <w:tcPr>
            <w:tcW w:w="4001" w:type="dxa"/>
            <w:vAlign w:val="center"/>
          </w:tcPr>
          <w:p w14:paraId="6B5A289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eastAsia" w:ascii="TimesNewRoman" w:hAnsi="TimesNewRoman" w:eastAsia="仿宋_GB2312" w:cs="TimesNewRoman"/>
                <w:color w:val="000000"/>
                <w:kern w:val="2"/>
                <w:sz w:val="32"/>
                <w:szCs w:val="32"/>
                <w:lang w:val="en-US" w:eastAsia="zh-CN" w:bidi="ar-SA"/>
              </w:rPr>
              <w:t>舜耕山风景区环山路岩溶塌陷地质灾害防治工程</w:t>
            </w:r>
          </w:p>
        </w:tc>
        <w:tc>
          <w:tcPr>
            <w:tcW w:w="3395" w:type="dxa"/>
            <w:vAlign w:val="center"/>
          </w:tcPr>
          <w:p w14:paraId="418E432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eastAsia" w:ascii="TimesNewRoman" w:hAnsi="TimesNewRoman" w:eastAsia="仿宋_GB2312" w:cs="TimesNewRoman"/>
                <w:color w:val="000000"/>
                <w:kern w:val="2"/>
                <w:sz w:val="32"/>
                <w:szCs w:val="32"/>
                <w:lang w:val="en-US" w:eastAsia="zh-CN" w:bidi="ar-SA"/>
              </w:rPr>
              <w:t>6.64</w:t>
            </w:r>
          </w:p>
        </w:tc>
      </w:tr>
      <w:tr w14:paraId="1554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17CB4A1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36</w:t>
            </w:r>
          </w:p>
        </w:tc>
        <w:tc>
          <w:tcPr>
            <w:tcW w:w="4001" w:type="dxa"/>
            <w:vAlign w:val="center"/>
          </w:tcPr>
          <w:p w14:paraId="4825951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default" w:ascii="TimesNewRoman" w:hAnsi="TimesNewRoman" w:eastAsia="仿宋_GB2312" w:cs="TimesNewRoman"/>
                <w:color w:val="000000"/>
                <w:kern w:val="2"/>
                <w:sz w:val="32"/>
                <w:szCs w:val="32"/>
                <w:lang w:val="en-US" w:eastAsia="zh-CN" w:bidi="ar-SA"/>
              </w:rPr>
              <w:t>舜耕山自然</w:t>
            </w:r>
            <w:r>
              <w:rPr>
                <w:rFonts w:hint="eastAsia" w:ascii="TimesNewRoman" w:hAnsi="TimesNewRoman" w:eastAsia="仿宋_GB2312" w:cs="TimesNewRoman"/>
                <w:color w:val="000000"/>
                <w:kern w:val="2"/>
                <w:sz w:val="32"/>
                <w:szCs w:val="32"/>
                <w:lang w:val="en-US" w:eastAsia="zh-CN" w:bidi="ar-SA"/>
              </w:rPr>
              <w:t>科普馆运营</w:t>
            </w:r>
          </w:p>
        </w:tc>
        <w:tc>
          <w:tcPr>
            <w:tcW w:w="3395" w:type="dxa"/>
            <w:vAlign w:val="center"/>
          </w:tcPr>
          <w:p w14:paraId="1AC7864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eastAsia" w:ascii="TimesNewRoman" w:hAnsi="TimesNewRoman" w:eastAsia="仿宋_GB2312" w:cs="TimesNewRoman"/>
                <w:color w:val="000000"/>
                <w:kern w:val="2"/>
                <w:sz w:val="32"/>
                <w:szCs w:val="32"/>
                <w:lang w:val="en-US" w:eastAsia="zh-CN" w:bidi="ar-SA"/>
              </w:rPr>
              <w:t>30</w:t>
            </w:r>
          </w:p>
        </w:tc>
      </w:tr>
      <w:tr w14:paraId="4149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3647D71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37</w:t>
            </w:r>
          </w:p>
        </w:tc>
        <w:tc>
          <w:tcPr>
            <w:tcW w:w="4001" w:type="dxa"/>
            <w:vAlign w:val="center"/>
          </w:tcPr>
          <w:p w14:paraId="4590A15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eastAsia" w:ascii="TimesNewRoman" w:hAnsi="TimesNewRoman" w:eastAsia="仿宋_GB2312" w:cs="TimesNewRoman"/>
                <w:color w:val="000000"/>
                <w:kern w:val="2"/>
                <w:sz w:val="32"/>
                <w:szCs w:val="32"/>
                <w:lang w:val="en-US" w:eastAsia="zh-CN" w:bidi="ar-SA"/>
              </w:rPr>
              <w:t>景区维护经费</w:t>
            </w:r>
          </w:p>
        </w:tc>
        <w:tc>
          <w:tcPr>
            <w:tcW w:w="3395" w:type="dxa"/>
            <w:vAlign w:val="center"/>
          </w:tcPr>
          <w:p w14:paraId="312017E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eastAsia" w:ascii="TimesNewRoman" w:hAnsi="TimesNewRoman" w:eastAsia="仿宋_GB2312" w:cs="TimesNewRoman"/>
                <w:color w:val="000000"/>
                <w:kern w:val="2"/>
                <w:sz w:val="32"/>
                <w:szCs w:val="32"/>
                <w:lang w:val="en-US" w:eastAsia="zh-CN" w:bidi="ar-SA"/>
              </w:rPr>
              <w:t>1</w:t>
            </w:r>
            <w:r>
              <w:rPr>
                <w:rFonts w:hint="default" w:ascii="TimesNewRoman" w:hAnsi="TimesNewRoman" w:eastAsia="仿宋_GB2312" w:cs="TimesNewRoman"/>
                <w:color w:val="000000"/>
                <w:kern w:val="2"/>
                <w:sz w:val="32"/>
                <w:szCs w:val="32"/>
                <w:lang w:val="en-US" w:eastAsia="zh-CN" w:bidi="ar-SA"/>
              </w:rPr>
              <w:t>20</w:t>
            </w:r>
          </w:p>
        </w:tc>
      </w:tr>
      <w:tr w14:paraId="0069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67A73C7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38</w:t>
            </w:r>
          </w:p>
        </w:tc>
        <w:tc>
          <w:tcPr>
            <w:tcW w:w="4001" w:type="dxa"/>
            <w:vAlign w:val="center"/>
          </w:tcPr>
          <w:p w14:paraId="683BFC1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eastAsia" w:ascii="TimesNewRoman" w:hAnsi="TimesNewRoman" w:eastAsia="仿宋_GB2312" w:cs="TimesNewRoman"/>
                <w:color w:val="000000"/>
                <w:kern w:val="2"/>
                <w:sz w:val="32"/>
                <w:szCs w:val="32"/>
                <w:lang w:val="en-US" w:eastAsia="zh-CN" w:bidi="ar-SA"/>
              </w:rPr>
              <w:t>景区管理经费</w:t>
            </w:r>
          </w:p>
        </w:tc>
        <w:tc>
          <w:tcPr>
            <w:tcW w:w="3395" w:type="dxa"/>
            <w:vAlign w:val="center"/>
          </w:tcPr>
          <w:p w14:paraId="147D561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eastAsia" w:ascii="TimesNewRoman" w:hAnsi="TimesNewRoman" w:eastAsia="仿宋_GB2312" w:cs="TimesNewRoman"/>
                <w:color w:val="000000"/>
                <w:kern w:val="2"/>
                <w:sz w:val="32"/>
                <w:szCs w:val="32"/>
                <w:lang w:val="en-US" w:eastAsia="zh-CN" w:bidi="ar-SA"/>
              </w:rPr>
              <w:t>6</w:t>
            </w:r>
            <w:r>
              <w:rPr>
                <w:rFonts w:hint="default" w:ascii="TimesNewRoman" w:hAnsi="TimesNewRoman" w:eastAsia="仿宋_GB2312" w:cs="TimesNewRoman"/>
                <w:color w:val="000000"/>
                <w:kern w:val="2"/>
                <w:sz w:val="32"/>
                <w:szCs w:val="32"/>
                <w:lang w:val="en-US" w:eastAsia="zh-CN" w:bidi="ar-SA"/>
              </w:rPr>
              <w:t>5.19</w:t>
            </w:r>
          </w:p>
        </w:tc>
      </w:tr>
      <w:tr w14:paraId="42F0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Align w:val="center"/>
          </w:tcPr>
          <w:p w14:paraId="10B5366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仿宋_GB2312" w:hAnsi="仿宋_GB2312" w:cs="仿宋_GB2312"/>
                <w:b w:val="0"/>
                <w:bCs w:val="0"/>
                <w:color w:val="000000"/>
                <w:sz w:val="32"/>
                <w:szCs w:val="32"/>
                <w:highlight w:val="none"/>
                <w:vertAlign w:val="baseline"/>
                <w:lang w:val="en-US" w:eastAsia="zh-CN"/>
              </w:rPr>
            </w:pPr>
            <w:r>
              <w:rPr>
                <w:rFonts w:hint="eastAsia" w:ascii="仿宋_GB2312" w:hAnsi="仿宋_GB2312" w:cs="仿宋_GB2312"/>
                <w:b w:val="0"/>
                <w:bCs w:val="0"/>
                <w:color w:val="000000"/>
                <w:sz w:val="32"/>
                <w:szCs w:val="32"/>
                <w:highlight w:val="none"/>
                <w:vertAlign w:val="baseline"/>
                <w:lang w:val="en-US" w:eastAsia="zh-CN"/>
              </w:rPr>
              <w:t>39</w:t>
            </w:r>
          </w:p>
        </w:tc>
        <w:tc>
          <w:tcPr>
            <w:tcW w:w="4001" w:type="dxa"/>
            <w:vAlign w:val="center"/>
          </w:tcPr>
          <w:p w14:paraId="1E433A5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eastAsia" w:ascii="TimesNewRoman" w:hAnsi="TimesNewRoman" w:eastAsia="仿宋_GB2312" w:cs="TimesNewRoman"/>
                <w:color w:val="000000"/>
                <w:kern w:val="2"/>
                <w:sz w:val="32"/>
                <w:szCs w:val="32"/>
                <w:lang w:val="en-US" w:eastAsia="zh-CN" w:bidi="ar-SA"/>
              </w:rPr>
              <w:t>林长制考核及国土绿化提升</w:t>
            </w:r>
          </w:p>
        </w:tc>
        <w:tc>
          <w:tcPr>
            <w:tcW w:w="3395" w:type="dxa"/>
            <w:vAlign w:val="center"/>
          </w:tcPr>
          <w:p w14:paraId="36C8264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default" w:ascii="TimesNewRoman" w:hAnsi="TimesNewRoman" w:eastAsia="仿宋_GB2312" w:cs="TimesNewRoman"/>
                <w:color w:val="000000"/>
                <w:kern w:val="2"/>
                <w:sz w:val="32"/>
                <w:szCs w:val="32"/>
                <w:lang w:val="en-US" w:eastAsia="zh-CN" w:bidi="ar-SA"/>
              </w:rPr>
            </w:pPr>
            <w:r>
              <w:rPr>
                <w:rFonts w:hint="eastAsia" w:ascii="TimesNewRoman" w:hAnsi="TimesNewRoman" w:eastAsia="仿宋_GB2312" w:cs="TimesNewRoman"/>
                <w:color w:val="000000"/>
                <w:kern w:val="2"/>
                <w:sz w:val="32"/>
                <w:szCs w:val="32"/>
                <w:lang w:val="en-US" w:eastAsia="zh-CN" w:bidi="ar-SA"/>
              </w:rPr>
              <w:t>1</w:t>
            </w:r>
            <w:r>
              <w:rPr>
                <w:rFonts w:hint="default" w:ascii="TimesNewRoman" w:hAnsi="TimesNewRoman" w:eastAsia="仿宋_GB2312" w:cs="TimesNewRoman"/>
                <w:color w:val="000000"/>
                <w:kern w:val="2"/>
                <w:sz w:val="32"/>
                <w:szCs w:val="32"/>
                <w:lang w:val="en-US" w:eastAsia="zh-CN" w:bidi="ar-SA"/>
              </w:rPr>
              <w:t>0</w:t>
            </w:r>
          </w:p>
        </w:tc>
      </w:tr>
    </w:tbl>
    <w:p w14:paraId="4D5C348E">
      <w:pPr>
        <w:keepNext w:val="0"/>
        <w:keepLines w:val="0"/>
        <w:pageBreakBefore w:val="0"/>
        <w:tabs>
          <w:tab w:val="left" w:pos="3316"/>
        </w:tabs>
        <w:kinsoku/>
        <w:overflowPunct/>
        <w:topLinePunct w:val="0"/>
        <w:autoSpaceDE/>
        <w:autoSpaceDN/>
        <w:bidi w:val="0"/>
        <w:adjustRightInd w:val="0"/>
        <w:snapToGrid w:val="0"/>
        <w:spacing w:line="560" w:lineRule="exact"/>
        <w:outlineLvl w:val="0"/>
        <w:rPr>
          <w:rFonts w:hint="default" w:ascii="TimesNewRoman" w:hAnsi="TimesNewRoman" w:eastAsia="黑体" w:cs="TimesNewRoman"/>
          <w:color w:val="000000"/>
          <w:sz w:val="36"/>
          <w:szCs w:val="36"/>
          <w:highlight w:val="none"/>
        </w:rPr>
      </w:pPr>
    </w:p>
    <w:p w14:paraId="2FA12BB3">
      <w:pPr>
        <w:rPr>
          <w:rFonts w:hint="default" w:ascii="TimesNewRoman" w:hAnsi="TimesNewRoman" w:eastAsia="黑体" w:cs="TimesNewRoman"/>
          <w:color w:val="000000"/>
          <w:sz w:val="36"/>
          <w:szCs w:val="36"/>
          <w:highlight w:val="none"/>
        </w:rPr>
      </w:pPr>
      <w:r>
        <w:rPr>
          <w:rFonts w:hint="default" w:ascii="TimesNewRoman" w:hAnsi="TimesNewRoman" w:eastAsia="黑体" w:cs="TimesNewRoman"/>
          <w:color w:val="000000"/>
          <w:sz w:val="36"/>
          <w:szCs w:val="36"/>
          <w:highlight w:val="none"/>
        </w:rPr>
        <w:br w:type="page"/>
      </w:r>
    </w:p>
    <w:p w14:paraId="7CB78895">
      <w:pPr>
        <w:pStyle w:val="2"/>
        <w:rPr>
          <w:rFonts w:hint="default"/>
        </w:rPr>
      </w:pPr>
    </w:p>
    <w:p w14:paraId="31FE7CDC">
      <w:pPr>
        <w:pStyle w:val="2"/>
        <w:rPr>
          <w:rFonts w:hint="default"/>
        </w:r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9"/>
        <w:gridCol w:w="352"/>
        <w:gridCol w:w="759"/>
        <w:gridCol w:w="937"/>
        <w:gridCol w:w="596"/>
        <w:gridCol w:w="645"/>
        <w:gridCol w:w="616"/>
        <w:gridCol w:w="895"/>
        <w:gridCol w:w="421"/>
        <w:gridCol w:w="624"/>
        <w:gridCol w:w="4291"/>
      </w:tblGrid>
      <w:tr w14:paraId="1598B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shd w:val="clear" w:color="auto" w:fill="auto"/>
            <w:vAlign w:val="center"/>
          </w:tcPr>
          <w:p w14:paraId="0F4F730F">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项目支出绩效自评表 </w:t>
            </w:r>
          </w:p>
        </w:tc>
      </w:tr>
      <w:tr w14:paraId="614AE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shd w:val="clear" w:color="auto" w:fill="auto"/>
            <w:vAlign w:val="center"/>
          </w:tcPr>
          <w:p w14:paraId="56E3C6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6A7E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45" w:type="pct"/>
            <w:tcBorders>
              <w:top w:val="nil"/>
              <w:left w:val="nil"/>
              <w:bottom w:val="single" w:color="000000" w:sz="4" w:space="0"/>
              <w:right w:val="nil"/>
            </w:tcBorders>
            <w:shd w:val="clear" w:color="auto" w:fill="auto"/>
            <w:vAlign w:val="center"/>
          </w:tcPr>
          <w:p w14:paraId="531BF76F">
            <w:pPr>
              <w:rPr>
                <w:rFonts w:hint="eastAsia" w:ascii="宋体" w:hAnsi="宋体" w:eastAsia="宋体" w:cs="宋体"/>
                <w:i w:val="0"/>
                <w:iCs w:val="0"/>
                <w:color w:val="000000"/>
                <w:sz w:val="22"/>
                <w:szCs w:val="22"/>
                <w:u w:val="none"/>
              </w:rPr>
            </w:pPr>
          </w:p>
        </w:tc>
        <w:tc>
          <w:tcPr>
            <w:tcW w:w="133" w:type="pct"/>
            <w:tcBorders>
              <w:top w:val="nil"/>
              <w:left w:val="nil"/>
              <w:bottom w:val="single" w:color="000000" w:sz="4" w:space="0"/>
              <w:right w:val="nil"/>
            </w:tcBorders>
            <w:shd w:val="clear" w:color="auto" w:fill="auto"/>
            <w:vAlign w:val="center"/>
          </w:tcPr>
          <w:p w14:paraId="276522D3">
            <w:pPr>
              <w:rPr>
                <w:rFonts w:hint="eastAsia" w:ascii="宋体" w:hAnsi="宋体" w:eastAsia="宋体" w:cs="宋体"/>
                <w:i w:val="0"/>
                <w:iCs w:val="0"/>
                <w:color w:val="000000"/>
                <w:sz w:val="22"/>
                <w:szCs w:val="22"/>
                <w:u w:val="none"/>
              </w:rPr>
            </w:pPr>
          </w:p>
        </w:tc>
        <w:tc>
          <w:tcPr>
            <w:tcW w:w="343" w:type="pct"/>
            <w:tcBorders>
              <w:top w:val="nil"/>
              <w:left w:val="nil"/>
              <w:bottom w:val="single" w:color="000000" w:sz="4" w:space="0"/>
              <w:right w:val="nil"/>
            </w:tcBorders>
            <w:shd w:val="clear" w:color="auto" w:fill="auto"/>
            <w:vAlign w:val="center"/>
          </w:tcPr>
          <w:p w14:paraId="7DC677EA">
            <w:pPr>
              <w:rPr>
                <w:rFonts w:hint="eastAsia" w:ascii="宋体" w:hAnsi="宋体" w:eastAsia="宋体" w:cs="宋体"/>
                <w:i w:val="0"/>
                <w:iCs w:val="0"/>
                <w:color w:val="000000"/>
                <w:sz w:val="22"/>
                <w:szCs w:val="22"/>
                <w:u w:val="none"/>
              </w:rPr>
            </w:pPr>
          </w:p>
        </w:tc>
        <w:tc>
          <w:tcPr>
            <w:tcW w:w="435" w:type="pct"/>
            <w:tcBorders>
              <w:top w:val="nil"/>
              <w:left w:val="nil"/>
              <w:bottom w:val="single" w:color="000000" w:sz="4" w:space="0"/>
              <w:right w:val="nil"/>
            </w:tcBorders>
            <w:shd w:val="clear" w:color="auto" w:fill="auto"/>
            <w:vAlign w:val="center"/>
          </w:tcPr>
          <w:p w14:paraId="6C8A325D">
            <w:pPr>
              <w:rPr>
                <w:rFonts w:hint="eastAsia" w:ascii="宋体" w:hAnsi="宋体" w:eastAsia="宋体" w:cs="宋体"/>
                <w:i w:val="0"/>
                <w:iCs w:val="0"/>
                <w:color w:val="000000"/>
                <w:sz w:val="22"/>
                <w:szCs w:val="22"/>
                <w:u w:val="none"/>
              </w:rPr>
            </w:pPr>
          </w:p>
        </w:tc>
        <w:tc>
          <w:tcPr>
            <w:tcW w:w="259" w:type="pct"/>
            <w:tcBorders>
              <w:top w:val="nil"/>
              <w:left w:val="nil"/>
              <w:bottom w:val="single" w:color="000000" w:sz="4" w:space="0"/>
              <w:right w:val="nil"/>
            </w:tcBorders>
            <w:shd w:val="clear" w:color="auto" w:fill="auto"/>
            <w:vAlign w:val="center"/>
          </w:tcPr>
          <w:p w14:paraId="7A457147">
            <w:pPr>
              <w:rPr>
                <w:rFonts w:hint="eastAsia" w:ascii="宋体" w:hAnsi="宋体" w:eastAsia="宋体" w:cs="宋体"/>
                <w:i w:val="0"/>
                <w:iCs w:val="0"/>
                <w:color w:val="000000"/>
                <w:sz w:val="22"/>
                <w:szCs w:val="22"/>
                <w:u w:val="none"/>
              </w:rPr>
            </w:pPr>
          </w:p>
        </w:tc>
        <w:tc>
          <w:tcPr>
            <w:tcW w:w="285" w:type="pct"/>
            <w:tcBorders>
              <w:top w:val="nil"/>
              <w:left w:val="nil"/>
              <w:bottom w:val="single" w:color="000000" w:sz="4" w:space="0"/>
              <w:right w:val="nil"/>
            </w:tcBorders>
            <w:shd w:val="clear" w:color="auto" w:fill="auto"/>
            <w:vAlign w:val="center"/>
          </w:tcPr>
          <w:p w14:paraId="7CCE3700">
            <w:pPr>
              <w:rPr>
                <w:rFonts w:hint="eastAsia" w:ascii="宋体" w:hAnsi="宋体" w:eastAsia="宋体" w:cs="宋体"/>
                <w:i w:val="0"/>
                <w:iCs w:val="0"/>
                <w:color w:val="000000"/>
                <w:sz w:val="22"/>
                <w:szCs w:val="22"/>
                <w:u w:val="none"/>
              </w:rPr>
            </w:pPr>
          </w:p>
        </w:tc>
        <w:tc>
          <w:tcPr>
            <w:tcW w:w="268" w:type="pct"/>
            <w:tcBorders>
              <w:top w:val="nil"/>
              <w:left w:val="nil"/>
              <w:bottom w:val="single" w:color="000000" w:sz="4" w:space="0"/>
              <w:right w:val="nil"/>
            </w:tcBorders>
            <w:shd w:val="clear" w:color="auto" w:fill="auto"/>
            <w:vAlign w:val="center"/>
          </w:tcPr>
          <w:p w14:paraId="749AE61B">
            <w:pPr>
              <w:rPr>
                <w:rFonts w:hint="eastAsia" w:ascii="宋体" w:hAnsi="宋体" w:eastAsia="宋体" w:cs="宋体"/>
                <w:i w:val="0"/>
                <w:iCs w:val="0"/>
                <w:color w:val="000000"/>
                <w:sz w:val="22"/>
                <w:szCs w:val="22"/>
                <w:u w:val="none"/>
              </w:rPr>
            </w:pPr>
          </w:p>
        </w:tc>
        <w:tc>
          <w:tcPr>
            <w:tcW w:w="413" w:type="pct"/>
            <w:tcBorders>
              <w:top w:val="nil"/>
              <w:left w:val="nil"/>
              <w:bottom w:val="single" w:color="000000" w:sz="4" w:space="0"/>
              <w:right w:val="nil"/>
            </w:tcBorders>
            <w:shd w:val="clear" w:color="auto" w:fill="auto"/>
            <w:vAlign w:val="center"/>
          </w:tcPr>
          <w:p w14:paraId="181D8B31">
            <w:pPr>
              <w:rPr>
                <w:rFonts w:hint="eastAsia" w:ascii="宋体" w:hAnsi="宋体" w:eastAsia="宋体" w:cs="宋体"/>
                <w:i w:val="0"/>
                <w:iCs w:val="0"/>
                <w:color w:val="000000"/>
                <w:sz w:val="22"/>
                <w:szCs w:val="22"/>
                <w:u w:val="none"/>
              </w:rPr>
            </w:pPr>
          </w:p>
        </w:tc>
        <w:tc>
          <w:tcPr>
            <w:tcW w:w="169" w:type="pct"/>
            <w:tcBorders>
              <w:top w:val="nil"/>
              <w:left w:val="nil"/>
              <w:bottom w:val="single" w:color="000000" w:sz="4" w:space="0"/>
              <w:right w:val="nil"/>
            </w:tcBorders>
            <w:shd w:val="clear" w:color="auto" w:fill="auto"/>
            <w:vAlign w:val="center"/>
          </w:tcPr>
          <w:p w14:paraId="56CF23F8">
            <w:pPr>
              <w:rPr>
                <w:rFonts w:hint="eastAsia" w:ascii="宋体" w:hAnsi="宋体" w:eastAsia="宋体" w:cs="宋体"/>
                <w:i w:val="0"/>
                <w:iCs w:val="0"/>
                <w:color w:val="000000"/>
                <w:sz w:val="22"/>
                <w:szCs w:val="22"/>
                <w:u w:val="none"/>
              </w:rPr>
            </w:pPr>
          </w:p>
        </w:tc>
        <w:tc>
          <w:tcPr>
            <w:tcW w:w="273" w:type="pct"/>
            <w:tcBorders>
              <w:top w:val="nil"/>
              <w:left w:val="nil"/>
              <w:bottom w:val="single" w:color="000000" w:sz="4" w:space="0"/>
              <w:right w:val="nil"/>
            </w:tcBorders>
            <w:shd w:val="clear" w:color="auto" w:fill="auto"/>
            <w:vAlign w:val="center"/>
          </w:tcPr>
          <w:p w14:paraId="0EC523FC">
            <w:pPr>
              <w:rPr>
                <w:rFonts w:hint="eastAsia" w:ascii="宋体" w:hAnsi="宋体" w:eastAsia="宋体" w:cs="宋体"/>
                <w:i w:val="0"/>
                <w:iCs w:val="0"/>
                <w:color w:val="000000"/>
                <w:sz w:val="22"/>
                <w:szCs w:val="22"/>
                <w:u w:val="none"/>
              </w:rPr>
            </w:pPr>
          </w:p>
        </w:tc>
        <w:tc>
          <w:tcPr>
            <w:tcW w:w="2172" w:type="pct"/>
            <w:tcBorders>
              <w:top w:val="nil"/>
              <w:left w:val="nil"/>
              <w:bottom w:val="single" w:color="000000" w:sz="4" w:space="0"/>
              <w:right w:val="nil"/>
            </w:tcBorders>
            <w:shd w:val="clear" w:color="auto" w:fill="auto"/>
            <w:vAlign w:val="center"/>
          </w:tcPr>
          <w:p w14:paraId="1C1B959E">
            <w:pPr>
              <w:rPr>
                <w:rFonts w:hint="eastAsia" w:ascii="宋体" w:hAnsi="宋体" w:eastAsia="宋体" w:cs="宋体"/>
                <w:i w:val="0"/>
                <w:iCs w:val="0"/>
                <w:color w:val="000000"/>
                <w:sz w:val="22"/>
                <w:szCs w:val="22"/>
                <w:u w:val="none"/>
              </w:rPr>
            </w:pPr>
          </w:p>
        </w:tc>
      </w:tr>
      <w:tr w14:paraId="21367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9F5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277"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B02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2025年松材线虫病预防项目</w:t>
            </w:r>
          </w:p>
        </w:tc>
      </w:tr>
      <w:tr w14:paraId="58C99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A34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1248"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5FC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105-淮南市林业局</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64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261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2A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105001-淮南市林业局</w:t>
            </w:r>
          </w:p>
        </w:tc>
      </w:tr>
      <w:tr w14:paraId="0FD0C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2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A4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项目期限</w:t>
            </w:r>
          </w:p>
        </w:tc>
        <w:tc>
          <w:tcPr>
            <w:tcW w:w="6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544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w:t>
            </w:r>
          </w:p>
        </w:tc>
        <w:tc>
          <w:tcPr>
            <w:tcW w:w="5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5A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其中：建设期限</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276CD">
            <w:pPr>
              <w:jc w:val="center"/>
              <w:rPr>
                <w:rFonts w:hint="eastAsia" w:ascii="宋体" w:hAnsi="宋体" w:eastAsia="宋体" w:cs="宋体"/>
                <w:i w:val="0"/>
                <w:iCs w:val="0"/>
                <w:color w:val="000000"/>
                <w:sz w:val="24"/>
                <w:szCs w:val="24"/>
                <w:u w:val="none"/>
              </w:rPr>
            </w:pPr>
          </w:p>
        </w:tc>
        <w:tc>
          <w:tcPr>
            <w:tcW w:w="44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9FB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运营期限</w:t>
            </w: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9EB0D">
            <w:pPr>
              <w:jc w:val="center"/>
              <w:rPr>
                <w:rFonts w:hint="eastAsia" w:ascii="宋体" w:hAnsi="宋体" w:eastAsia="宋体" w:cs="宋体"/>
                <w:i w:val="0"/>
                <w:iCs w:val="0"/>
                <w:color w:val="000000"/>
                <w:sz w:val="24"/>
                <w:szCs w:val="24"/>
                <w:u w:val="none"/>
              </w:rPr>
            </w:pPr>
          </w:p>
        </w:tc>
      </w:tr>
      <w:tr w14:paraId="518C3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2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C0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资金投向领域</w:t>
            </w:r>
          </w:p>
        </w:tc>
        <w:tc>
          <w:tcPr>
            <w:tcW w:w="4277"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7C27">
            <w:pPr>
              <w:jc w:val="center"/>
              <w:rPr>
                <w:rFonts w:hint="eastAsia" w:ascii="宋体" w:hAnsi="宋体" w:eastAsia="宋体" w:cs="宋体"/>
                <w:i w:val="0"/>
                <w:iCs w:val="0"/>
                <w:color w:val="000000"/>
                <w:sz w:val="24"/>
                <w:szCs w:val="24"/>
                <w:u w:val="none"/>
              </w:rPr>
            </w:pPr>
          </w:p>
        </w:tc>
      </w:tr>
      <w:tr w14:paraId="00259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2"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5F6B78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6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694F9">
            <w:pPr>
              <w:jc w:val="center"/>
              <w:rPr>
                <w:rFonts w:hint="eastAsia" w:ascii="宋体" w:hAnsi="宋体" w:eastAsia="宋体" w:cs="宋体"/>
                <w:i w:val="0"/>
                <w:iCs w:val="0"/>
                <w:color w:val="000000"/>
                <w:sz w:val="24"/>
                <w:szCs w:val="24"/>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DF8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E03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435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F2B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8CF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ACB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06E2E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2"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4413770B">
            <w:pPr>
              <w:jc w:val="center"/>
              <w:rPr>
                <w:rFonts w:hint="eastAsia" w:ascii="宋体" w:hAnsi="宋体" w:eastAsia="宋体" w:cs="宋体"/>
                <w:i w:val="0"/>
                <w:iCs w:val="0"/>
                <w:color w:val="000000"/>
                <w:sz w:val="24"/>
                <w:szCs w:val="24"/>
                <w:u w:val="none"/>
              </w:rPr>
            </w:pPr>
          </w:p>
        </w:tc>
        <w:tc>
          <w:tcPr>
            <w:tcW w:w="6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8F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285" w:type="pct"/>
            <w:tcBorders>
              <w:top w:val="single" w:color="000000" w:sz="4" w:space="0"/>
              <w:left w:val="single" w:color="000000" w:sz="4" w:space="0"/>
              <w:bottom w:val="nil"/>
              <w:right w:val="single" w:color="000000" w:sz="4" w:space="0"/>
            </w:tcBorders>
            <w:shd w:val="clear" w:color="auto" w:fill="auto"/>
            <w:noWrap/>
            <w:vAlign w:val="center"/>
          </w:tcPr>
          <w:p w14:paraId="0BCE04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268" w:type="pct"/>
            <w:tcBorders>
              <w:top w:val="single" w:color="000000" w:sz="4" w:space="0"/>
              <w:left w:val="single" w:color="000000" w:sz="4" w:space="0"/>
              <w:bottom w:val="nil"/>
              <w:right w:val="single" w:color="000000" w:sz="4" w:space="0"/>
            </w:tcBorders>
            <w:shd w:val="clear" w:color="auto" w:fill="auto"/>
            <w:noWrap/>
            <w:vAlign w:val="center"/>
          </w:tcPr>
          <w:p w14:paraId="359D3A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413" w:type="pct"/>
            <w:tcBorders>
              <w:top w:val="single" w:color="000000" w:sz="4" w:space="0"/>
              <w:left w:val="single" w:color="000000" w:sz="4" w:space="0"/>
              <w:bottom w:val="nil"/>
              <w:right w:val="single" w:color="000000" w:sz="4" w:space="0"/>
            </w:tcBorders>
            <w:shd w:val="clear" w:color="auto" w:fill="auto"/>
            <w:noWrap/>
            <w:vAlign w:val="center"/>
          </w:tcPr>
          <w:p w14:paraId="5391D0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19.00</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EF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E8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95.00%</w:t>
            </w:r>
          </w:p>
        </w:tc>
        <w:tc>
          <w:tcPr>
            <w:tcW w:w="2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10F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9.50</w:t>
            </w:r>
          </w:p>
        </w:tc>
      </w:tr>
      <w:tr w14:paraId="11409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22"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25298364">
            <w:pPr>
              <w:jc w:val="center"/>
              <w:rPr>
                <w:rFonts w:hint="eastAsia" w:ascii="宋体" w:hAnsi="宋体" w:eastAsia="宋体" w:cs="宋体"/>
                <w:i w:val="0"/>
                <w:iCs w:val="0"/>
                <w:color w:val="000000"/>
                <w:sz w:val="24"/>
                <w:szCs w:val="24"/>
                <w:u w:val="none"/>
              </w:rPr>
            </w:pPr>
          </w:p>
        </w:tc>
        <w:tc>
          <w:tcPr>
            <w:tcW w:w="6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37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285" w:type="pct"/>
            <w:tcBorders>
              <w:top w:val="single" w:color="000000" w:sz="4" w:space="0"/>
              <w:left w:val="single" w:color="000000" w:sz="4" w:space="0"/>
              <w:bottom w:val="nil"/>
              <w:right w:val="single" w:color="000000" w:sz="4" w:space="0"/>
            </w:tcBorders>
            <w:shd w:val="clear" w:color="auto" w:fill="auto"/>
            <w:noWrap/>
            <w:vAlign w:val="center"/>
          </w:tcPr>
          <w:p w14:paraId="0A4196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268" w:type="pct"/>
            <w:tcBorders>
              <w:top w:val="single" w:color="000000" w:sz="4" w:space="0"/>
              <w:left w:val="single" w:color="000000" w:sz="4" w:space="0"/>
              <w:bottom w:val="nil"/>
              <w:right w:val="single" w:color="000000" w:sz="4" w:space="0"/>
            </w:tcBorders>
            <w:shd w:val="clear" w:color="auto" w:fill="auto"/>
            <w:noWrap/>
            <w:vAlign w:val="center"/>
          </w:tcPr>
          <w:p w14:paraId="4DE14F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413" w:type="pct"/>
            <w:tcBorders>
              <w:top w:val="single" w:color="000000" w:sz="4" w:space="0"/>
              <w:left w:val="single" w:color="000000" w:sz="4" w:space="0"/>
              <w:bottom w:val="nil"/>
              <w:right w:val="single" w:color="000000" w:sz="4" w:space="0"/>
            </w:tcBorders>
            <w:shd w:val="clear" w:color="auto" w:fill="auto"/>
            <w:noWrap/>
            <w:vAlign w:val="center"/>
          </w:tcPr>
          <w:p w14:paraId="16BE1A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19.00</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49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F7E05">
            <w:pPr>
              <w:jc w:val="center"/>
              <w:rPr>
                <w:rFonts w:hint="eastAsia" w:ascii="宋体" w:hAnsi="宋体" w:eastAsia="宋体" w:cs="宋体"/>
                <w:i w:val="0"/>
                <w:iCs w:val="0"/>
                <w:color w:val="000000"/>
                <w:sz w:val="24"/>
                <w:szCs w:val="24"/>
                <w:u w:val="none"/>
              </w:rPr>
            </w:pP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F06E">
            <w:pPr>
              <w:jc w:val="center"/>
              <w:rPr>
                <w:rFonts w:hint="eastAsia" w:ascii="宋体" w:hAnsi="宋体" w:eastAsia="宋体" w:cs="宋体"/>
                <w:i w:val="0"/>
                <w:iCs w:val="0"/>
                <w:color w:val="000000"/>
                <w:sz w:val="24"/>
                <w:szCs w:val="24"/>
                <w:u w:val="none"/>
              </w:rPr>
            </w:pPr>
          </w:p>
        </w:tc>
      </w:tr>
      <w:tr w14:paraId="4D96F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22"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47D5FBA2">
            <w:pPr>
              <w:jc w:val="center"/>
              <w:rPr>
                <w:rFonts w:hint="eastAsia" w:ascii="宋体" w:hAnsi="宋体" w:eastAsia="宋体" w:cs="宋体"/>
                <w:i w:val="0"/>
                <w:iCs w:val="0"/>
                <w:color w:val="000000"/>
                <w:sz w:val="24"/>
                <w:szCs w:val="24"/>
                <w:u w:val="none"/>
              </w:rPr>
            </w:pPr>
          </w:p>
        </w:tc>
        <w:tc>
          <w:tcPr>
            <w:tcW w:w="6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C5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285" w:type="pct"/>
            <w:tcBorders>
              <w:top w:val="single" w:color="000000" w:sz="4" w:space="0"/>
              <w:left w:val="single" w:color="000000" w:sz="4" w:space="0"/>
              <w:bottom w:val="nil"/>
              <w:right w:val="single" w:color="000000" w:sz="4" w:space="0"/>
            </w:tcBorders>
            <w:shd w:val="clear" w:color="auto" w:fill="auto"/>
            <w:noWrap/>
            <w:vAlign w:val="center"/>
          </w:tcPr>
          <w:p w14:paraId="61B687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268" w:type="pct"/>
            <w:tcBorders>
              <w:top w:val="single" w:color="000000" w:sz="4" w:space="0"/>
              <w:left w:val="single" w:color="000000" w:sz="4" w:space="0"/>
              <w:bottom w:val="nil"/>
              <w:right w:val="single" w:color="000000" w:sz="4" w:space="0"/>
            </w:tcBorders>
            <w:shd w:val="clear" w:color="auto" w:fill="auto"/>
            <w:noWrap/>
            <w:vAlign w:val="center"/>
          </w:tcPr>
          <w:p w14:paraId="7A23D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13" w:type="pct"/>
            <w:tcBorders>
              <w:top w:val="single" w:color="000000" w:sz="4" w:space="0"/>
              <w:left w:val="single" w:color="000000" w:sz="4" w:space="0"/>
              <w:bottom w:val="nil"/>
              <w:right w:val="single" w:color="000000" w:sz="4" w:space="0"/>
            </w:tcBorders>
            <w:shd w:val="clear" w:color="auto" w:fill="auto"/>
            <w:noWrap/>
            <w:vAlign w:val="center"/>
          </w:tcPr>
          <w:p w14:paraId="176787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3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0C02">
            <w:pPr>
              <w:jc w:val="center"/>
              <w:rPr>
                <w:rFonts w:hint="eastAsia" w:ascii="宋体" w:hAnsi="宋体" w:eastAsia="宋体" w:cs="宋体"/>
                <w:i w:val="0"/>
                <w:iCs w:val="0"/>
                <w:color w:val="000000"/>
                <w:sz w:val="24"/>
                <w:szCs w:val="24"/>
                <w:u w:val="none"/>
              </w:rPr>
            </w:pP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0E408">
            <w:pPr>
              <w:jc w:val="center"/>
              <w:rPr>
                <w:rFonts w:hint="eastAsia" w:ascii="宋体" w:hAnsi="宋体" w:eastAsia="宋体" w:cs="宋体"/>
                <w:i w:val="0"/>
                <w:iCs w:val="0"/>
                <w:color w:val="000000"/>
                <w:sz w:val="24"/>
                <w:szCs w:val="24"/>
                <w:u w:val="none"/>
              </w:rPr>
            </w:pPr>
          </w:p>
        </w:tc>
      </w:tr>
      <w:tr w14:paraId="1FFEB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22"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4DE5475F">
            <w:pPr>
              <w:jc w:val="center"/>
              <w:rPr>
                <w:rFonts w:hint="eastAsia" w:ascii="宋体" w:hAnsi="宋体" w:eastAsia="宋体" w:cs="宋体"/>
                <w:i w:val="0"/>
                <w:iCs w:val="0"/>
                <w:color w:val="000000"/>
                <w:sz w:val="24"/>
                <w:szCs w:val="24"/>
                <w:u w:val="none"/>
              </w:rPr>
            </w:pPr>
          </w:p>
        </w:tc>
        <w:tc>
          <w:tcPr>
            <w:tcW w:w="6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832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285" w:type="pct"/>
            <w:tcBorders>
              <w:top w:val="single" w:color="000000" w:sz="4" w:space="0"/>
              <w:left w:val="single" w:color="000000" w:sz="4" w:space="0"/>
              <w:bottom w:val="nil"/>
              <w:right w:val="single" w:color="000000" w:sz="4" w:space="0"/>
            </w:tcBorders>
            <w:shd w:val="clear" w:color="auto" w:fill="auto"/>
            <w:noWrap/>
            <w:vAlign w:val="center"/>
          </w:tcPr>
          <w:p w14:paraId="7C6A82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268" w:type="pct"/>
            <w:tcBorders>
              <w:top w:val="single" w:color="000000" w:sz="4" w:space="0"/>
              <w:left w:val="single" w:color="000000" w:sz="4" w:space="0"/>
              <w:bottom w:val="nil"/>
              <w:right w:val="single" w:color="000000" w:sz="4" w:space="0"/>
            </w:tcBorders>
            <w:shd w:val="clear" w:color="auto" w:fill="auto"/>
            <w:noWrap/>
            <w:vAlign w:val="center"/>
          </w:tcPr>
          <w:p w14:paraId="5C959F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13" w:type="pct"/>
            <w:tcBorders>
              <w:top w:val="single" w:color="000000" w:sz="4" w:space="0"/>
              <w:left w:val="single" w:color="000000" w:sz="4" w:space="0"/>
              <w:bottom w:val="nil"/>
              <w:right w:val="single" w:color="000000" w:sz="4" w:space="0"/>
            </w:tcBorders>
            <w:shd w:val="clear" w:color="auto" w:fill="auto"/>
            <w:noWrap/>
            <w:vAlign w:val="center"/>
          </w:tcPr>
          <w:p w14:paraId="00AD13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5A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189B0">
            <w:pPr>
              <w:jc w:val="center"/>
              <w:rPr>
                <w:rFonts w:hint="eastAsia" w:ascii="宋体" w:hAnsi="宋体" w:eastAsia="宋体" w:cs="宋体"/>
                <w:i w:val="0"/>
                <w:iCs w:val="0"/>
                <w:color w:val="000000"/>
                <w:sz w:val="24"/>
                <w:szCs w:val="24"/>
                <w:u w:val="none"/>
              </w:rPr>
            </w:pP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A0FDD">
            <w:pPr>
              <w:jc w:val="center"/>
              <w:rPr>
                <w:rFonts w:hint="eastAsia" w:ascii="宋体" w:hAnsi="宋体" w:eastAsia="宋体" w:cs="宋体"/>
                <w:i w:val="0"/>
                <w:iCs w:val="0"/>
                <w:color w:val="000000"/>
                <w:sz w:val="24"/>
                <w:szCs w:val="24"/>
                <w:u w:val="none"/>
              </w:rPr>
            </w:pPr>
          </w:p>
        </w:tc>
      </w:tr>
      <w:tr w14:paraId="7FBF0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22"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11E7C4A1">
            <w:pPr>
              <w:jc w:val="center"/>
              <w:rPr>
                <w:rFonts w:hint="eastAsia" w:ascii="宋体" w:hAnsi="宋体" w:eastAsia="宋体" w:cs="宋体"/>
                <w:i w:val="0"/>
                <w:iCs w:val="0"/>
                <w:color w:val="000000"/>
                <w:sz w:val="24"/>
                <w:szCs w:val="24"/>
                <w:u w:val="none"/>
              </w:rPr>
            </w:pPr>
          </w:p>
        </w:tc>
        <w:tc>
          <w:tcPr>
            <w:tcW w:w="694" w:type="pct"/>
            <w:gridSpan w:val="2"/>
            <w:tcBorders>
              <w:top w:val="single" w:color="000000" w:sz="4" w:space="0"/>
              <w:left w:val="single" w:color="000000" w:sz="4" w:space="0"/>
              <w:bottom w:val="nil"/>
              <w:right w:val="single" w:color="000000" w:sz="4" w:space="0"/>
            </w:tcBorders>
            <w:shd w:val="clear" w:color="auto" w:fill="auto"/>
            <w:noWrap/>
            <w:vAlign w:val="center"/>
          </w:tcPr>
          <w:p w14:paraId="0D8CB9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285" w:type="pct"/>
            <w:tcBorders>
              <w:top w:val="single" w:color="000000" w:sz="4" w:space="0"/>
              <w:left w:val="single" w:color="000000" w:sz="4" w:space="0"/>
              <w:bottom w:val="nil"/>
              <w:right w:val="single" w:color="000000" w:sz="4" w:space="0"/>
            </w:tcBorders>
            <w:shd w:val="clear" w:color="auto" w:fill="auto"/>
            <w:noWrap/>
            <w:vAlign w:val="center"/>
          </w:tcPr>
          <w:p w14:paraId="7494B8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268" w:type="pct"/>
            <w:tcBorders>
              <w:top w:val="single" w:color="000000" w:sz="4" w:space="0"/>
              <w:left w:val="single" w:color="000000" w:sz="4" w:space="0"/>
              <w:bottom w:val="nil"/>
              <w:right w:val="single" w:color="000000" w:sz="4" w:space="0"/>
            </w:tcBorders>
            <w:shd w:val="clear" w:color="auto" w:fill="auto"/>
            <w:noWrap/>
            <w:vAlign w:val="center"/>
          </w:tcPr>
          <w:p w14:paraId="2CC04C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13" w:type="pct"/>
            <w:tcBorders>
              <w:top w:val="single" w:color="000000" w:sz="4" w:space="0"/>
              <w:left w:val="single" w:color="000000" w:sz="4" w:space="0"/>
              <w:bottom w:val="nil"/>
              <w:right w:val="single" w:color="000000" w:sz="4" w:space="0"/>
            </w:tcBorders>
            <w:shd w:val="clear" w:color="auto" w:fill="auto"/>
            <w:noWrap/>
            <w:vAlign w:val="center"/>
          </w:tcPr>
          <w:p w14:paraId="56B6AF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491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0C032">
            <w:pPr>
              <w:jc w:val="center"/>
              <w:rPr>
                <w:rFonts w:hint="eastAsia" w:ascii="宋体" w:hAnsi="宋体" w:eastAsia="宋体" w:cs="宋体"/>
                <w:i w:val="0"/>
                <w:iCs w:val="0"/>
                <w:color w:val="000000"/>
                <w:sz w:val="24"/>
                <w:szCs w:val="24"/>
                <w:u w:val="none"/>
              </w:rPr>
            </w:pP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C3A91">
            <w:pPr>
              <w:jc w:val="center"/>
              <w:rPr>
                <w:rFonts w:hint="eastAsia" w:ascii="宋体" w:hAnsi="宋体" w:eastAsia="宋体" w:cs="宋体"/>
                <w:i w:val="0"/>
                <w:iCs w:val="0"/>
                <w:color w:val="000000"/>
                <w:sz w:val="24"/>
                <w:szCs w:val="24"/>
                <w:u w:val="none"/>
              </w:rPr>
            </w:pPr>
          </w:p>
        </w:tc>
      </w:tr>
      <w:tr w14:paraId="25DFD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45"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421C9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172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AD57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3028"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5E6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6884A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0" w:hRule="atLeast"/>
        </w:trPr>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C06CEF0">
            <w:pPr>
              <w:jc w:val="center"/>
              <w:rPr>
                <w:rFonts w:hint="eastAsia" w:ascii="宋体" w:hAnsi="宋体" w:eastAsia="宋体" w:cs="宋体"/>
                <w:i w:val="0"/>
                <w:iCs w:val="0"/>
                <w:color w:val="000000"/>
                <w:sz w:val="24"/>
                <w:szCs w:val="24"/>
                <w:u w:val="none"/>
              </w:rPr>
            </w:pPr>
          </w:p>
        </w:tc>
        <w:tc>
          <w:tcPr>
            <w:tcW w:w="172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B5FF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松林小班全覆盖监测，确保普查覆盖率达100％,普查数据真实可靠、可溯、可查；(2)对项目范围内的枯死松树进行清理，查清枯死松树分布地点、数量等：(3)按照规范要求编制《淮南市松材线虫病普查项目实施方案》，提交松材线虫病日常监测及秋季普查结果；(4)2025年5月-12月，每2月开展1次日常监测：2025年9月-10月开展秋季专项普查；</w:t>
            </w:r>
          </w:p>
        </w:tc>
        <w:tc>
          <w:tcPr>
            <w:tcW w:w="302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CC3C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松林小班全覆盖监测，普查覆盖率100%,普查数据真实可靠、可溯、可查；(2)对项目范围内的枯死松树进行清理，查清枯死松树分布地点、数量等：(3)按照规范要求编制了《淮南市松材线虫病普查项目实施方案》，提交了松材线虫病日常监测及秋季普查结果；(4)2025年5月-12月，每2月开展1次日常监测：2025年9月-10月开展秋季专项普查；</w:t>
            </w:r>
          </w:p>
        </w:tc>
      </w:tr>
      <w:tr w14:paraId="45CBE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45"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AD8AA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F1C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51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97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361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AA1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F3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D17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1B5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2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E28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03725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3F3CE8D">
            <w:pPr>
              <w:jc w:val="center"/>
              <w:rPr>
                <w:rFonts w:hint="eastAsia" w:ascii="宋体" w:hAnsi="宋体" w:eastAsia="宋体" w:cs="宋体"/>
                <w:i w:val="0"/>
                <w:iCs w:val="0"/>
                <w:color w:val="000000"/>
                <w:sz w:val="24"/>
                <w:szCs w:val="24"/>
                <w:u w:val="none"/>
              </w:rPr>
            </w:pPr>
          </w:p>
        </w:tc>
        <w:tc>
          <w:tcPr>
            <w:tcW w:w="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149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3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9C89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97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ABD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监测松树面积</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C7B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≥10000亩</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557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10000亩</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838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42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93E1B">
            <w:pPr>
              <w:jc w:val="center"/>
              <w:rPr>
                <w:rFonts w:hint="eastAsia" w:ascii="宋体" w:hAnsi="宋体" w:eastAsia="宋体" w:cs="宋体"/>
                <w:i w:val="0"/>
                <w:iCs w:val="0"/>
                <w:color w:val="000000"/>
                <w:sz w:val="24"/>
                <w:szCs w:val="24"/>
                <w:u w:val="none"/>
              </w:rPr>
            </w:pPr>
          </w:p>
        </w:tc>
      </w:tr>
      <w:tr w14:paraId="1F6B8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7EFAF82">
            <w:pPr>
              <w:jc w:val="center"/>
              <w:rPr>
                <w:rFonts w:hint="eastAsia" w:ascii="宋体" w:hAnsi="宋体" w:eastAsia="宋体" w:cs="宋体"/>
                <w:i w:val="0"/>
                <w:iCs w:val="0"/>
                <w:color w:val="000000"/>
                <w:sz w:val="24"/>
                <w:szCs w:val="24"/>
                <w:u w:val="none"/>
              </w:rPr>
            </w:pPr>
          </w:p>
        </w:tc>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754E5">
            <w:pPr>
              <w:jc w:val="center"/>
              <w:rPr>
                <w:rFonts w:hint="eastAsia" w:ascii="宋体" w:hAnsi="宋体" w:eastAsia="宋体" w:cs="宋体"/>
                <w:i w:val="0"/>
                <w:iCs w:val="0"/>
                <w:color w:val="000000"/>
                <w:sz w:val="24"/>
                <w:szCs w:val="24"/>
                <w:u w:val="none"/>
              </w:rPr>
            </w:pPr>
          </w:p>
        </w:tc>
        <w:tc>
          <w:tcPr>
            <w:tcW w:w="3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E9AE3">
            <w:pPr>
              <w:jc w:val="center"/>
              <w:rPr>
                <w:rFonts w:hint="eastAsia" w:ascii="宋体" w:hAnsi="宋体" w:eastAsia="宋体" w:cs="宋体"/>
                <w:i w:val="0"/>
                <w:iCs w:val="0"/>
                <w:color w:val="000000"/>
                <w:sz w:val="24"/>
                <w:szCs w:val="24"/>
                <w:u w:val="none"/>
              </w:rPr>
            </w:pPr>
          </w:p>
        </w:tc>
        <w:tc>
          <w:tcPr>
            <w:tcW w:w="97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27C4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清理枯死松树面积</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770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≥10000亩</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491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10000亩</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45C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D6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D842">
            <w:pPr>
              <w:jc w:val="center"/>
              <w:rPr>
                <w:rFonts w:hint="eastAsia" w:ascii="宋体" w:hAnsi="宋体" w:eastAsia="宋体" w:cs="宋体"/>
                <w:i w:val="0"/>
                <w:iCs w:val="0"/>
                <w:color w:val="000000"/>
                <w:sz w:val="24"/>
                <w:szCs w:val="24"/>
                <w:u w:val="none"/>
              </w:rPr>
            </w:pPr>
          </w:p>
        </w:tc>
      </w:tr>
      <w:tr w14:paraId="09961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9D3B209">
            <w:pPr>
              <w:jc w:val="center"/>
              <w:rPr>
                <w:rFonts w:hint="eastAsia" w:ascii="宋体" w:hAnsi="宋体" w:eastAsia="宋体" w:cs="宋体"/>
                <w:i w:val="0"/>
                <w:iCs w:val="0"/>
                <w:color w:val="000000"/>
                <w:sz w:val="24"/>
                <w:szCs w:val="24"/>
                <w:u w:val="none"/>
              </w:rPr>
            </w:pPr>
          </w:p>
        </w:tc>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B9763">
            <w:pPr>
              <w:jc w:val="center"/>
              <w:rPr>
                <w:rFonts w:hint="eastAsia" w:ascii="宋体" w:hAnsi="宋体" w:eastAsia="宋体" w:cs="宋体"/>
                <w:i w:val="0"/>
                <w:iCs w:val="0"/>
                <w:color w:val="000000"/>
                <w:sz w:val="24"/>
                <w:szCs w:val="24"/>
                <w:u w:val="none"/>
              </w:rPr>
            </w:pPr>
          </w:p>
        </w:tc>
        <w:tc>
          <w:tcPr>
            <w:tcW w:w="343" w:type="pct"/>
            <w:tcBorders>
              <w:top w:val="single" w:color="000000" w:sz="4" w:space="0"/>
              <w:left w:val="single" w:color="000000" w:sz="4" w:space="0"/>
              <w:bottom w:val="nil"/>
              <w:right w:val="single" w:color="000000" w:sz="4" w:space="0"/>
            </w:tcBorders>
            <w:shd w:val="clear" w:color="auto" w:fill="auto"/>
            <w:vAlign w:val="center"/>
          </w:tcPr>
          <w:p w14:paraId="2B8653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97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DB22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监测覆盖率</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AB5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DE9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14E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E6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984FF">
            <w:pPr>
              <w:jc w:val="center"/>
              <w:rPr>
                <w:rFonts w:hint="eastAsia" w:ascii="宋体" w:hAnsi="宋体" w:eastAsia="宋体" w:cs="宋体"/>
                <w:i w:val="0"/>
                <w:iCs w:val="0"/>
                <w:color w:val="000000"/>
                <w:sz w:val="24"/>
                <w:szCs w:val="24"/>
                <w:u w:val="none"/>
              </w:rPr>
            </w:pPr>
          </w:p>
        </w:tc>
      </w:tr>
      <w:tr w14:paraId="47513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E0B1303">
            <w:pPr>
              <w:jc w:val="center"/>
              <w:rPr>
                <w:rFonts w:hint="eastAsia" w:ascii="宋体" w:hAnsi="宋体" w:eastAsia="宋体" w:cs="宋体"/>
                <w:i w:val="0"/>
                <w:iCs w:val="0"/>
                <w:color w:val="000000"/>
                <w:sz w:val="24"/>
                <w:szCs w:val="24"/>
                <w:u w:val="none"/>
              </w:rPr>
            </w:pPr>
          </w:p>
        </w:tc>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17816">
            <w:pPr>
              <w:jc w:val="center"/>
              <w:rPr>
                <w:rFonts w:hint="eastAsia" w:ascii="宋体" w:hAnsi="宋体" w:eastAsia="宋体" w:cs="宋体"/>
                <w:i w:val="0"/>
                <w:iCs w:val="0"/>
                <w:color w:val="000000"/>
                <w:sz w:val="24"/>
                <w:szCs w:val="24"/>
                <w:u w:val="none"/>
              </w:rPr>
            </w:pPr>
          </w:p>
        </w:tc>
        <w:tc>
          <w:tcPr>
            <w:tcW w:w="343" w:type="pct"/>
            <w:tcBorders>
              <w:top w:val="single" w:color="000000" w:sz="4" w:space="0"/>
              <w:left w:val="single" w:color="000000" w:sz="4" w:space="0"/>
              <w:bottom w:val="nil"/>
              <w:right w:val="single" w:color="000000" w:sz="4" w:space="0"/>
            </w:tcBorders>
            <w:shd w:val="clear" w:color="auto" w:fill="auto"/>
            <w:vAlign w:val="center"/>
          </w:tcPr>
          <w:p w14:paraId="284A92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97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1D74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2025年12月前完成普查</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584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439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2EA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DB9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FF0E">
            <w:pPr>
              <w:jc w:val="center"/>
              <w:rPr>
                <w:rFonts w:hint="eastAsia" w:ascii="宋体" w:hAnsi="宋体" w:eastAsia="宋体" w:cs="宋体"/>
                <w:i w:val="0"/>
                <w:iCs w:val="0"/>
                <w:color w:val="000000"/>
                <w:sz w:val="24"/>
                <w:szCs w:val="24"/>
                <w:u w:val="none"/>
              </w:rPr>
            </w:pPr>
          </w:p>
        </w:tc>
      </w:tr>
      <w:tr w14:paraId="10060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5783C05">
            <w:pPr>
              <w:jc w:val="center"/>
              <w:rPr>
                <w:rFonts w:hint="eastAsia" w:ascii="宋体" w:hAnsi="宋体" w:eastAsia="宋体" w:cs="宋体"/>
                <w:i w:val="0"/>
                <w:iCs w:val="0"/>
                <w:color w:val="000000"/>
                <w:sz w:val="24"/>
                <w:szCs w:val="24"/>
                <w:u w:val="none"/>
              </w:rPr>
            </w:pPr>
          </w:p>
        </w:tc>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C95E3">
            <w:pPr>
              <w:jc w:val="center"/>
              <w:rPr>
                <w:rFonts w:hint="eastAsia" w:ascii="宋体" w:hAnsi="宋体" w:eastAsia="宋体" w:cs="宋体"/>
                <w:i w:val="0"/>
                <w:iCs w:val="0"/>
                <w:color w:val="000000"/>
                <w:sz w:val="24"/>
                <w:szCs w:val="24"/>
                <w:u w:val="none"/>
              </w:rPr>
            </w:pPr>
          </w:p>
        </w:tc>
        <w:tc>
          <w:tcPr>
            <w:tcW w:w="343" w:type="pct"/>
            <w:tcBorders>
              <w:top w:val="single" w:color="000000" w:sz="4" w:space="0"/>
              <w:left w:val="single" w:color="000000" w:sz="4" w:space="0"/>
              <w:bottom w:val="nil"/>
              <w:right w:val="single" w:color="000000" w:sz="4" w:space="0"/>
            </w:tcBorders>
            <w:shd w:val="clear" w:color="auto" w:fill="auto"/>
            <w:vAlign w:val="center"/>
          </w:tcPr>
          <w:p w14:paraId="1BF3DB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97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2CFA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投入资金</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307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＝20万元</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4E9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19万元</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B79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A4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5A9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使用了上年度结转资金1万元，故本年度资金未用完，结余1万元。</w:t>
            </w:r>
          </w:p>
        </w:tc>
      </w:tr>
      <w:tr w14:paraId="1ED00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1464FEC">
            <w:pPr>
              <w:jc w:val="center"/>
              <w:rPr>
                <w:rFonts w:hint="eastAsia" w:ascii="宋体" w:hAnsi="宋体" w:eastAsia="宋体" w:cs="宋体"/>
                <w:i w:val="0"/>
                <w:iCs w:val="0"/>
                <w:color w:val="000000"/>
                <w:sz w:val="24"/>
                <w:szCs w:val="24"/>
                <w:u w:val="none"/>
              </w:rPr>
            </w:pPr>
          </w:p>
        </w:tc>
        <w:tc>
          <w:tcPr>
            <w:tcW w:w="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FBF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6CB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97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03C6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通过监测预警，减少森林病虫害，提高森林的经济效益。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78F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44A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560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83E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0A2BB">
            <w:pPr>
              <w:jc w:val="center"/>
              <w:rPr>
                <w:rFonts w:hint="eastAsia" w:ascii="宋体" w:hAnsi="宋体" w:eastAsia="宋体" w:cs="宋体"/>
                <w:i w:val="0"/>
                <w:iCs w:val="0"/>
                <w:color w:val="000000"/>
                <w:sz w:val="24"/>
                <w:szCs w:val="24"/>
                <w:u w:val="none"/>
              </w:rPr>
            </w:pPr>
          </w:p>
        </w:tc>
      </w:tr>
      <w:tr w14:paraId="5CDC7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B1F15DD">
            <w:pPr>
              <w:jc w:val="center"/>
              <w:rPr>
                <w:rFonts w:hint="eastAsia" w:ascii="宋体" w:hAnsi="宋体" w:eastAsia="宋体" w:cs="宋体"/>
                <w:i w:val="0"/>
                <w:iCs w:val="0"/>
                <w:color w:val="000000"/>
                <w:sz w:val="24"/>
                <w:szCs w:val="24"/>
                <w:u w:val="none"/>
              </w:rPr>
            </w:pPr>
          </w:p>
        </w:tc>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91F6B">
            <w:pPr>
              <w:jc w:val="center"/>
              <w:rPr>
                <w:rFonts w:hint="eastAsia" w:ascii="宋体" w:hAnsi="宋体" w:eastAsia="宋体" w:cs="宋体"/>
                <w:i w:val="0"/>
                <w:iCs w:val="0"/>
                <w:color w:val="000000"/>
                <w:sz w:val="24"/>
                <w:szCs w:val="24"/>
                <w:u w:val="none"/>
              </w:rPr>
            </w:pPr>
          </w:p>
        </w:tc>
        <w:tc>
          <w:tcPr>
            <w:tcW w:w="343" w:type="pct"/>
            <w:tcBorders>
              <w:top w:val="single" w:color="000000" w:sz="4" w:space="0"/>
              <w:left w:val="single" w:color="000000" w:sz="4" w:space="0"/>
              <w:bottom w:val="nil"/>
              <w:right w:val="single" w:color="000000" w:sz="4" w:space="0"/>
            </w:tcBorders>
            <w:shd w:val="clear" w:color="auto" w:fill="auto"/>
            <w:vAlign w:val="center"/>
          </w:tcPr>
          <w:p w14:paraId="1CE005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97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222D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通过监测预警，既实现保护森林资源，又解决了虫害扰民现象，社会效益明显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ABB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48D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80E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F5F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692B9">
            <w:pPr>
              <w:jc w:val="center"/>
              <w:rPr>
                <w:rFonts w:hint="eastAsia" w:ascii="宋体" w:hAnsi="宋体" w:eastAsia="宋体" w:cs="宋体"/>
                <w:i w:val="0"/>
                <w:iCs w:val="0"/>
                <w:color w:val="000000"/>
                <w:sz w:val="24"/>
                <w:szCs w:val="24"/>
                <w:u w:val="none"/>
              </w:rPr>
            </w:pPr>
          </w:p>
        </w:tc>
      </w:tr>
      <w:tr w14:paraId="55133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E688B57">
            <w:pPr>
              <w:jc w:val="center"/>
              <w:rPr>
                <w:rFonts w:hint="eastAsia" w:ascii="宋体" w:hAnsi="宋体" w:eastAsia="宋体" w:cs="宋体"/>
                <w:i w:val="0"/>
                <w:iCs w:val="0"/>
                <w:color w:val="000000"/>
                <w:sz w:val="24"/>
                <w:szCs w:val="24"/>
                <w:u w:val="none"/>
              </w:rPr>
            </w:pPr>
          </w:p>
        </w:tc>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026AC">
            <w:pPr>
              <w:jc w:val="center"/>
              <w:rPr>
                <w:rFonts w:hint="eastAsia" w:ascii="宋体" w:hAnsi="宋体" w:eastAsia="宋体" w:cs="宋体"/>
                <w:i w:val="0"/>
                <w:iCs w:val="0"/>
                <w:color w:val="000000"/>
                <w:sz w:val="24"/>
                <w:szCs w:val="24"/>
                <w:u w:val="none"/>
              </w:rPr>
            </w:pPr>
          </w:p>
        </w:tc>
        <w:tc>
          <w:tcPr>
            <w:tcW w:w="343" w:type="pct"/>
            <w:tcBorders>
              <w:top w:val="single" w:color="000000" w:sz="4" w:space="0"/>
              <w:left w:val="single" w:color="000000" w:sz="4" w:space="0"/>
              <w:bottom w:val="nil"/>
              <w:right w:val="single" w:color="000000" w:sz="4" w:space="0"/>
            </w:tcBorders>
            <w:shd w:val="clear" w:color="auto" w:fill="auto"/>
            <w:vAlign w:val="center"/>
          </w:tcPr>
          <w:p w14:paraId="66C80D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97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C839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通过监测预警，提升林分抗病虫能力，减少病虫害损失，提升生态价值</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07B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A60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F41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8AD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32F1D">
            <w:pPr>
              <w:jc w:val="center"/>
              <w:rPr>
                <w:rFonts w:hint="eastAsia" w:ascii="宋体" w:hAnsi="宋体" w:eastAsia="宋体" w:cs="宋体"/>
                <w:i w:val="0"/>
                <w:iCs w:val="0"/>
                <w:color w:val="000000"/>
                <w:sz w:val="24"/>
                <w:szCs w:val="24"/>
                <w:u w:val="none"/>
              </w:rPr>
            </w:pPr>
          </w:p>
        </w:tc>
      </w:tr>
      <w:tr w14:paraId="15A2E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1F1EF77">
            <w:pPr>
              <w:jc w:val="center"/>
              <w:rPr>
                <w:rFonts w:hint="eastAsia" w:ascii="宋体" w:hAnsi="宋体" w:eastAsia="宋体" w:cs="宋体"/>
                <w:i w:val="0"/>
                <w:iCs w:val="0"/>
                <w:color w:val="000000"/>
                <w:sz w:val="24"/>
                <w:szCs w:val="24"/>
                <w:u w:val="none"/>
              </w:rPr>
            </w:pPr>
          </w:p>
        </w:tc>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9225E">
            <w:pPr>
              <w:jc w:val="center"/>
              <w:rPr>
                <w:rFonts w:hint="eastAsia" w:ascii="宋体" w:hAnsi="宋体" w:eastAsia="宋体" w:cs="宋体"/>
                <w:i w:val="0"/>
                <w:iCs w:val="0"/>
                <w:color w:val="000000"/>
                <w:sz w:val="24"/>
                <w:szCs w:val="24"/>
                <w:u w:val="none"/>
              </w:rPr>
            </w:pPr>
          </w:p>
        </w:tc>
        <w:tc>
          <w:tcPr>
            <w:tcW w:w="343" w:type="pct"/>
            <w:tcBorders>
              <w:top w:val="single" w:color="000000" w:sz="4" w:space="0"/>
              <w:left w:val="single" w:color="000000" w:sz="4" w:space="0"/>
              <w:bottom w:val="nil"/>
              <w:right w:val="single" w:color="000000" w:sz="4" w:space="0"/>
            </w:tcBorders>
            <w:shd w:val="clear" w:color="auto" w:fill="auto"/>
            <w:vAlign w:val="center"/>
          </w:tcPr>
          <w:p w14:paraId="7CA977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97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564D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通过对森林进行监测，森林资源得到永续发展，实现绿水青山。</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E28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E29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EA3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73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0BF9">
            <w:pPr>
              <w:jc w:val="center"/>
              <w:rPr>
                <w:rFonts w:hint="eastAsia" w:ascii="宋体" w:hAnsi="宋体" w:eastAsia="宋体" w:cs="宋体"/>
                <w:i w:val="0"/>
                <w:iCs w:val="0"/>
                <w:color w:val="000000"/>
                <w:sz w:val="24"/>
                <w:szCs w:val="24"/>
                <w:u w:val="none"/>
              </w:rPr>
            </w:pPr>
          </w:p>
        </w:tc>
      </w:tr>
      <w:tr w14:paraId="27FD0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552D7FC">
            <w:pPr>
              <w:jc w:val="center"/>
              <w:rPr>
                <w:rFonts w:hint="eastAsia" w:ascii="宋体" w:hAnsi="宋体" w:eastAsia="宋体" w:cs="宋体"/>
                <w:i w:val="0"/>
                <w:iCs w:val="0"/>
                <w:color w:val="000000"/>
                <w:sz w:val="24"/>
                <w:szCs w:val="24"/>
                <w:u w:val="none"/>
              </w:rPr>
            </w:pP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CA0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3C2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97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C5D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群众及林权单位的工作满意度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74E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A58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F3A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FC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91EFA">
            <w:pPr>
              <w:jc w:val="center"/>
              <w:rPr>
                <w:rFonts w:hint="eastAsia" w:ascii="宋体" w:hAnsi="宋体" w:eastAsia="宋体" w:cs="宋体"/>
                <w:i w:val="0"/>
                <w:iCs w:val="0"/>
                <w:color w:val="000000"/>
                <w:sz w:val="24"/>
                <w:szCs w:val="24"/>
                <w:u w:val="none"/>
              </w:rPr>
            </w:pPr>
          </w:p>
        </w:tc>
      </w:tr>
      <w:tr w14:paraId="0ADA0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971"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536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E926">
            <w:pPr>
              <w:jc w:val="center"/>
              <w:rPr>
                <w:rFonts w:hint="eastAsia" w:ascii="宋体" w:hAnsi="宋体" w:eastAsia="宋体" w:cs="宋体"/>
                <w:b/>
                <w:bCs/>
                <w:i w:val="0"/>
                <w:iCs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817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59D1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94.50</w:t>
            </w:r>
          </w:p>
        </w:tc>
        <w:tc>
          <w:tcPr>
            <w:tcW w:w="21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5B6B9">
            <w:pPr>
              <w:jc w:val="center"/>
              <w:rPr>
                <w:rFonts w:hint="eastAsia" w:ascii="宋体" w:hAnsi="宋体" w:eastAsia="宋体" w:cs="宋体"/>
                <w:i w:val="0"/>
                <w:iCs w:val="0"/>
                <w:color w:val="000000"/>
                <w:sz w:val="24"/>
                <w:szCs w:val="24"/>
                <w:u w:val="none"/>
              </w:rPr>
            </w:pPr>
          </w:p>
        </w:tc>
      </w:tr>
    </w:tbl>
    <w:p w14:paraId="23C98BD2">
      <w:pPr>
        <w:pStyle w:val="2"/>
        <w:rPr>
          <w:rFonts w:hint="default"/>
        </w:rPr>
      </w:pPr>
    </w:p>
    <w:p w14:paraId="3419DA29">
      <w:pPr>
        <w:pStyle w:val="2"/>
        <w:rPr>
          <w:rFonts w:hint="default"/>
        </w:rPr>
      </w:pPr>
    </w:p>
    <w:p w14:paraId="4451CE02">
      <w:pPr>
        <w:pStyle w:val="2"/>
        <w:rPr>
          <w:rFonts w:hint="default"/>
        </w:r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3"/>
        <w:gridCol w:w="446"/>
        <w:gridCol w:w="1136"/>
        <w:gridCol w:w="1220"/>
        <w:gridCol w:w="1076"/>
        <w:gridCol w:w="917"/>
        <w:gridCol w:w="919"/>
        <w:gridCol w:w="1366"/>
        <w:gridCol w:w="611"/>
        <w:gridCol w:w="1021"/>
        <w:gridCol w:w="1180"/>
      </w:tblGrid>
      <w:tr w14:paraId="0E5AE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shd w:val="clear" w:color="auto" w:fill="auto"/>
            <w:vAlign w:val="center"/>
          </w:tcPr>
          <w:p w14:paraId="6352A7B5">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项目支出绩效自评表 </w:t>
            </w:r>
          </w:p>
        </w:tc>
      </w:tr>
      <w:tr w14:paraId="7F009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shd w:val="clear" w:color="auto" w:fill="auto"/>
            <w:vAlign w:val="center"/>
          </w:tcPr>
          <w:p w14:paraId="3FFAA4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3728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 w:type="pct"/>
            <w:tcBorders>
              <w:top w:val="nil"/>
              <w:left w:val="nil"/>
              <w:bottom w:val="single" w:color="000000" w:sz="4" w:space="0"/>
              <w:right w:val="nil"/>
            </w:tcBorders>
            <w:shd w:val="clear" w:color="auto" w:fill="auto"/>
            <w:vAlign w:val="center"/>
          </w:tcPr>
          <w:p w14:paraId="2938CDCB">
            <w:pPr>
              <w:rPr>
                <w:rFonts w:hint="eastAsia" w:ascii="宋体" w:hAnsi="宋体" w:eastAsia="宋体" w:cs="宋体"/>
                <w:i w:val="0"/>
                <w:iCs w:val="0"/>
                <w:color w:val="000000"/>
                <w:sz w:val="22"/>
                <w:szCs w:val="22"/>
                <w:u w:val="none"/>
              </w:rPr>
            </w:pPr>
          </w:p>
        </w:tc>
        <w:tc>
          <w:tcPr>
            <w:tcW w:w="373" w:type="pct"/>
            <w:tcBorders>
              <w:top w:val="nil"/>
              <w:left w:val="nil"/>
              <w:bottom w:val="single" w:color="000000" w:sz="4" w:space="0"/>
              <w:right w:val="nil"/>
            </w:tcBorders>
            <w:shd w:val="clear" w:color="auto" w:fill="auto"/>
            <w:vAlign w:val="center"/>
          </w:tcPr>
          <w:p w14:paraId="216E10B7">
            <w:pPr>
              <w:rPr>
                <w:rFonts w:hint="eastAsia" w:ascii="宋体" w:hAnsi="宋体" w:eastAsia="宋体" w:cs="宋体"/>
                <w:i w:val="0"/>
                <w:iCs w:val="0"/>
                <w:color w:val="000000"/>
                <w:sz w:val="22"/>
                <w:szCs w:val="22"/>
                <w:u w:val="none"/>
              </w:rPr>
            </w:pPr>
          </w:p>
        </w:tc>
        <w:tc>
          <w:tcPr>
            <w:tcW w:w="399" w:type="pct"/>
            <w:tcBorders>
              <w:top w:val="nil"/>
              <w:left w:val="nil"/>
              <w:bottom w:val="single" w:color="000000" w:sz="4" w:space="0"/>
              <w:right w:val="nil"/>
            </w:tcBorders>
            <w:shd w:val="clear" w:color="auto" w:fill="auto"/>
            <w:vAlign w:val="center"/>
          </w:tcPr>
          <w:p w14:paraId="1DF7DF53">
            <w:pPr>
              <w:rPr>
                <w:rFonts w:hint="eastAsia" w:ascii="宋体" w:hAnsi="宋体" w:eastAsia="宋体" w:cs="宋体"/>
                <w:i w:val="0"/>
                <w:iCs w:val="0"/>
                <w:color w:val="000000"/>
                <w:sz w:val="22"/>
                <w:szCs w:val="22"/>
                <w:u w:val="none"/>
              </w:rPr>
            </w:pPr>
          </w:p>
        </w:tc>
        <w:tc>
          <w:tcPr>
            <w:tcW w:w="617" w:type="pct"/>
            <w:tcBorders>
              <w:top w:val="nil"/>
              <w:left w:val="nil"/>
              <w:bottom w:val="single" w:color="000000" w:sz="4" w:space="0"/>
              <w:right w:val="nil"/>
            </w:tcBorders>
            <w:shd w:val="clear" w:color="auto" w:fill="auto"/>
            <w:vAlign w:val="center"/>
          </w:tcPr>
          <w:p w14:paraId="63929DCE">
            <w:pPr>
              <w:rPr>
                <w:rFonts w:hint="eastAsia" w:ascii="宋体" w:hAnsi="宋体" w:eastAsia="宋体" w:cs="宋体"/>
                <w:i w:val="0"/>
                <w:iCs w:val="0"/>
                <w:color w:val="000000"/>
                <w:sz w:val="22"/>
                <w:szCs w:val="22"/>
                <w:u w:val="none"/>
              </w:rPr>
            </w:pPr>
          </w:p>
        </w:tc>
        <w:tc>
          <w:tcPr>
            <w:tcW w:w="544" w:type="pct"/>
            <w:tcBorders>
              <w:top w:val="nil"/>
              <w:left w:val="nil"/>
              <w:bottom w:val="single" w:color="000000" w:sz="4" w:space="0"/>
              <w:right w:val="nil"/>
            </w:tcBorders>
            <w:shd w:val="clear" w:color="auto" w:fill="auto"/>
            <w:vAlign w:val="center"/>
          </w:tcPr>
          <w:p w14:paraId="19F2AD7B">
            <w:pPr>
              <w:rPr>
                <w:rFonts w:hint="eastAsia" w:ascii="宋体" w:hAnsi="宋体" w:eastAsia="宋体" w:cs="宋体"/>
                <w:i w:val="0"/>
                <w:iCs w:val="0"/>
                <w:color w:val="000000"/>
                <w:sz w:val="22"/>
                <w:szCs w:val="22"/>
                <w:u w:val="none"/>
              </w:rPr>
            </w:pPr>
          </w:p>
        </w:tc>
        <w:tc>
          <w:tcPr>
            <w:tcW w:w="443" w:type="pct"/>
            <w:tcBorders>
              <w:top w:val="nil"/>
              <w:left w:val="nil"/>
              <w:bottom w:val="single" w:color="000000" w:sz="4" w:space="0"/>
              <w:right w:val="nil"/>
            </w:tcBorders>
            <w:shd w:val="clear" w:color="auto" w:fill="auto"/>
            <w:vAlign w:val="center"/>
          </w:tcPr>
          <w:p w14:paraId="40E54FC1">
            <w:pPr>
              <w:rPr>
                <w:rFonts w:hint="eastAsia" w:ascii="宋体" w:hAnsi="宋体" w:eastAsia="宋体" w:cs="宋体"/>
                <w:i w:val="0"/>
                <w:iCs w:val="0"/>
                <w:color w:val="000000"/>
                <w:sz w:val="22"/>
                <w:szCs w:val="22"/>
                <w:u w:val="none"/>
              </w:rPr>
            </w:pPr>
          </w:p>
        </w:tc>
        <w:tc>
          <w:tcPr>
            <w:tcW w:w="443" w:type="pct"/>
            <w:tcBorders>
              <w:top w:val="nil"/>
              <w:left w:val="nil"/>
              <w:bottom w:val="single" w:color="000000" w:sz="4" w:space="0"/>
              <w:right w:val="nil"/>
            </w:tcBorders>
            <w:shd w:val="clear" w:color="auto" w:fill="auto"/>
            <w:vAlign w:val="center"/>
          </w:tcPr>
          <w:p w14:paraId="10A60354">
            <w:pPr>
              <w:rPr>
                <w:rFonts w:hint="eastAsia" w:ascii="宋体" w:hAnsi="宋体" w:eastAsia="宋体" w:cs="宋体"/>
                <w:i w:val="0"/>
                <w:iCs w:val="0"/>
                <w:color w:val="000000"/>
                <w:sz w:val="22"/>
                <w:szCs w:val="22"/>
                <w:u w:val="none"/>
              </w:rPr>
            </w:pPr>
          </w:p>
        </w:tc>
        <w:tc>
          <w:tcPr>
            <w:tcW w:w="480" w:type="pct"/>
            <w:tcBorders>
              <w:top w:val="nil"/>
              <w:left w:val="nil"/>
              <w:bottom w:val="single" w:color="000000" w:sz="4" w:space="0"/>
              <w:right w:val="nil"/>
            </w:tcBorders>
            <w:shd w:val="clear" w:color="auto" w:fill="auto"/>
            <w:vAlign w:val="center"/>
          </w:tcPr>
          <w:p w14:paraId="1189EEB0">
            <w:pPr>
              <w:rPr>
                <w:rFonts w:hint="eastAsia" w:ascii="宋体" w:hAnsi="宋体" w:eastAsia="宋体" w:cs="宋体"/>
                <w:i w:val="0"/>
                <w:iCs w:val="0"/>
                <w:color w:val="000000"/>
                <w:sz w:val="22"/>
                <w:szCs w:val="22"/>
                <w:u w:val="none"/>
              </w:rPr>
            </w:pPr>
          </w:p>
        </w:tc>
        <w:tc>
          <w:tcPr>
            <w:tcW w:w="356" w:type="pct"/>
            <w:tcBorders>
              <w:top w:val="nil"/>
              <w:left w:val="nil"/>
              <w:bottom w:val="single" w:color="000000" w:sz="4" w:space="0"/>
              <w:right w:val="nil"/>
            </w:tcBorders>
            <w:shd w:val="clear" w:color="auto" w:fill="auto"/>
            <w:vAlign w:val="center"/>
          </w:tcPr>
          <w:p w14:paraId="26617D2E">
            <w:pPr>
              <w:rPr>
                <w:rFonts w:hint="eastAsia" w:ascii="宋体" w:hAnsi="宋体" w:eastAsia="宋体" w:cs="宋体"/>
                <w:i w:val="0"/>
                <w:iCs w:val="0"/>
                <w:color w:val="000000"/>
                <w:sz w:val="22"/>
                <w:szCs w:val="22"/>
                <w:u w:val="none"/>
              </w:rPr>
            </w:pPr>
          </w:p>
        </w:tc>
        <w:tc>
          <w:tcPr>
            <w:tcW w:w="366" w:type="pct"/>
            <w:tcBorders>
              <w:top w:val="nil"/>
              <w:left w:val="nil"/>
              <w:bottom w:val="single" w:color="000000" w:sz="4" w:space="0"/>
              <w:right w:val="nil"/>
            </w:tcBorders>
            <w:shd w:val="clear" w:color="auto" w:fill="auto"/>
            <w:vAlign w:val="center"/>
          </w:tcPr>
          <w:p w14:paraId="00AA42A7">
            <w:pPr>
              <w:rPr>
                <w:rFonts w:hint="eastAsia" w:ascii="宋体" w:hAnsi="宋体" w:eastAsia="宋体" w:cs="宋体"/>
                <w:i w:val="0"/>
                <w:iCs w:val="0"/>
                <w:color w:val="000000"/>
                <w:sz w:val="22"/>
                <w:szCs w:val="22"/>
                <w:u w:val="none"/>
              </w:rPr>
            </w:pPr>
          </w:p>
        </w:tc>
        <w:tc>
          <w:tcPr>
            <w:tcW w:w="690" w:type="pct"/>
            <w:tcBorders>
              <w:top w:val="nil"/>
              <w:left w:val="nil"/>
              <w:bottom w:val="single" w:color="000000" w:sz="4" w:space="0"/>
              <w:right w:val="nil"/>
            </w:tcBorders>
            <w:shd w:val="clear" w:color="auto" w:fill="auto"/>
            <w:vAlign w:val="center"/>
          </w:tcPr>
          <w:p w14:paraId="57F84FC7">
            <w:pPr>
              <w:rPr>
                <w:rFonts w:hint="eastAsia" w:ascii="宋体" w:hAnsi="宋体" w:eastAsia="宋体" w:cs="宋体"/>
                <w:i w:val="0"/>
                <w:iCs w:val="0"/>
                <w:color w:val="000000"/>
                <w:sz w:val="22"/>
                <w:szCs w:val="22"/>
                <w:u w:val="none"/>
              </w:rPr>
            </w:pPr>
          </w:p>
        </w:tc>
      </w:tr>
      <w:tr w14:paraId="274BF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96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94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B26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2025年美国白蛾飞机防治项目</w:t>
            </w:r>
          </w:p>
        </w:tc>
      </w:tr>
      <w:tr w14:paraId="4B5A8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907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204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550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105-淮南市林业局</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CE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655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105001-淮南市林业局</w:t>
            </w:r>
          </w:p>
        </w:tc>
      </w:tr>
      <w:tr w14:paraId="0D61A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0A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项目期限</w:t>
            </w: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D16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w:t>
            </w:r>
          </w:p>
        </w:tc>
        <w:tc>
          <w:tcPr>
            <w:tcW w:w="88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47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其中：建设期限</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46740">
            <w:pPr>
              <w:jc w:val="center"/>
              <w:rPr>
                <w:rFonts w:hint="eastAsia" w:ascii="宋体" w:hAnsi="宋体" w:eastAsia="宋体" w:cs="宋体"/>
                <w:i w:val="0"/>
                <w:iCs w:val="0"/>
                <w:color w:val="000000"/>
                <w:sz w:val="24"/>
                <w:szCs w:val="24"/>
                <w:u w:val="none"/>
              </w:rPr>
            </w:pPr>
          </w:p>
        </w:tc>
        <w:tc>
          <w:tcPr>
            <w:tcW w:w="72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EAD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运营期限</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844D8">
            <w:pPr>
              <w:jc w:val="center"/>
              <w:rPr>
                <w:rFonts w:hint="eastAsia" w:ascii="宋体" w:hAnsi="宋体" w:eastAsia="宋体" w:cs="宋体"/>
                <w:i w:val="0"/>
                <w:iCs w:val="0"/>
                <w:color w:val="000000"/>
                <w:sz w:val="24"/>
                <w:szCs w:val="24"/>
                <w:u w:val="none"/>
              </w:rPr>
            </w:pPr>
          </w:p>
        </w:tc>
      </w:tr>
      <w:tr w14:paraId="35CD1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71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资金投向领域</w:t>
            </w:r>
          </w:p>
        </w:tc>
        <w:tc>
          <w:tcPr>
            <w:tcW w:w="394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BFCC">
            <w:pPr>
              <w:jc w:val="center"/>
              <w:rPr>
                <w:rFonts w:hint="eastAsia" w:ascii="宋体" w:hAnsi="宋体" w:eastAsia="宋体" w:cs="宋体"/>
                <w:i w:val="0"/>
                <w:iCs w:val="0"/>
                <w:color w:val="000000"/>
                <w:sz w:val="24"/>
                <w:szCs w:val="24"/>
                <w:u w:val="none"/>
              </w:rPr>
            </w:pPr>
          </w:p>
        </w:tc>
      </w:tr>
      <w:tr w14:paraId="2CAD0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3D086F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DAA4D">
            <w:pPr>
              <w:jc w:val="center"/>
              <w:rPr>
                <w:rFonts w:hint="eastAsia" w:ascii="宋体" w:hAnsi="宋体" w:eastAsia="宋体" w:cs="宋体"/>
                <w:i w:val="0"/>
                <w:iCs w:val="0"/>
                <w:color w:val="000000"/>
                <w:sz w:val="24"/>
                <w:szCs w:val="24"/>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9C7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E66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56E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EC6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C36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6C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1273B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7553FAD0">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27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5982D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260.45</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384143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260.45</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22D3C8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260.45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6FB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B3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4DC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14:paraId="5ECC8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0A1E04DD">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A2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16FB94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260.45</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503CEA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260.45</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380DBC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260.45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D6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F662">
            <w:pPr>
              <w:jc w:val="center"/>
              <w:rPr>
                <w:rFonts w:hint="eastAsia" w:ascii="宋体" w:hAnsi="宋体" w:eastAsia="宋体" w:cs="宋体"/>
                <w:i w:val="0"/>
                <w:iCs w:val="0"/>
                <w:color w:val="000000"/>
                <w:sz w:val="24"/>
                <w:szCs w:val="24"/>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F33D">
            <w:pPr>
              <w:jc w:val="center"/>
              <w:rPr>
                <w:rFonts w:hint="eastAsia" w:ascii="宋体" w:hAnsi="宋体" w:eastAsia="宋体" w:cs="宋体"/>
                <w:i w:val="0"/>
                <w:iCs w:val="0"/>
                <w:color w:val="000000"/>
                <w:sz w:val="24"/>
                <w:szCs w:val="24"/>
                <w:u w:val="none"/>
              </w:rPr>
            </w:pPr>
          </w:p>
        </w:tc>
      </w:tr>
      <w:tr w14:paraId="1F45E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3B037C1E">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00C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4D36C8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222D54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64EC6E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74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C8DC4">
            <w:pPr>
              <w:jc w:val="center"/>
              <w:rPr>
                <w:rFonts w:hint="eastAsia" w:ascii="宋体" w:hAnsi="宋体" w:eastAsia="宋体" w:cs="宋体"/>
                <w:i w:val="0"/>
                <w:iCs w:val="0"/>
                <w:color w:val="000000"/>
                <w:sz w:val="24"/>
                <w:szCs w:val="24"/>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947F">
            <w:pPr>
              <w:jc w:val="center"/>
              <w:rPr>
                <w:rFonts w:hint="eastAsia" w:ascii="宋体" w:hAnsi="宋体" w:eastAsia="宋体" w:cs="宋体"/>
                <w:i w:val="0"/>
                <w:iCs w:val="0"/>
                <w:color w:val="000000"/>
                <w:sz w:val="24"/>
                <w:szCs w:val="24"/>
                <w:u w:val="none"/>
              </w:rPr>
            </w:pPr>
          </w:p>
        </w:tc>
      </w:tr>
      <w:tr w14:paraId="41F12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508E9B98">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8E3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242198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431A70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14F6A2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C49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E88E9">
            <w:pPr>
              <w:jc w:val="center"/>
              <w:rPr>
                <w:rFonts w:hint="eastAsia" w:ascii="宋体" w:hAnsi="宋体" w:eastAsia="宋体" w:cs="宋体"/>
                <w:i w:val="0"/>
                <w:iCs w:val="0"/>
                <w:color w:val="000000"/>
                <w:sz w:val="24"/>
                <w:szCs w:val="24"/>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E7BD">
            <w:pPr>
              <w:jc w:val="center"/>
              <w:rPr>
                <w:rFonts w:hint="eastAsia" w:ascii="宋体" w:hAnsi="宋体" w:eastAsia="宋体" w:cs="宋体"/>
                <w:i w:val="0"/>
                <w:iCs w:val="0"/>
                <w:color w:val="000000"/>
                <w:sz w:val="24"/>
                <w:szCs w:val="24"/>
                <w:u w:val="none"/>
              </w:rPr>
            </w:pPr>
          </w:p>
        </w:tc>
      </w:tr>
      <w:tr w14:paraId="4ECDB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095518A9">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nil"/>
              <w:right w:val="single" w:color="000000" w:sz="4" w:space="0"/>
            </w:tcBorders>
            <w:shd w:val="clear" w:color="auto" w:fill="auto"/>
            <w:noWrap/>
            <w:vAlign w:val="center"/>
          </w:tcPr>
          <w:p w14:paraId="3C45C6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469636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492A34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00E1DF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8E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3E91A">
            <w:pPr>
              <w:jc w:val="center"/>
              <w:rPr>
                <w:rFonts w:hint="eastAsia" w:ascii="宋体" w:hAnsi="宋体" w:eastAsia="宋体" w:cs="宋体"/>
                <w:i w:val="0"/>
                <w:iCs w:val="0"/>
                <w:color w:val="000000"/>
                <w:sz w:val="24"/>
                <w:szCs w:val="24"/>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6A75">
            <w:pPr>
              <w:jc w:val="center"/>
              <w:rPr>
                <w:rFonts w:hint="eastAsia" w:ascii="宋体" w:hAnsi="宋体" w:eastAsia="宋体" w:cs="宋体"/>
                <w:i w:val="0"/>
                <w:iCs w:val="0"/>
                <w:color w:val="000000"/>
                <w:sz w:val="24"/>
                <w:szCs w:val="24"/>
                <w:u w:val="none"/>
              </w:rPr>
            </w:pPr>
          </w:p>
        </w:tc>
      </w:tr>
      <w:tr w14:paraId="6D046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D3845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282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4EB2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189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308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64F78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8BABF71">
            <w:pPr>
              <w:jc w:val="center"/>
              <w:rPr>
                <w:rFonts w:hint="eastAsia" w:ascii="宋体" w:hAnsi="宋体" w:eastAsia="宋体" w:cs="宋体"/>
                <w:i w:val="0"/>
                <w:iCs w:val="0"/>
                <w:color w:val="000000"/>
                <w:sz w:val="24"/>
                <w:szCs w:val="24"/>
                <w:u w:val="none"/>
              </w:rPr>
            </w:pPr>
          </w:p>
        </w:tc>
        <w:tc>
          <w:tcPr>
            <w:tcW w:w="282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6C6F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40万亩森林飞机施药喷洒任务，保护森林资源安全。通过飞机施药防治，在飞防作业完成后的合同期内防治区域的美国白蛾飞防过程中喷洒均匀，无防治死角，飞防后15天左右防治效果达到幼虫平均死亡率95％以上，下一代美国白蛾有虫株率不超过1％，第3代美国白蛾平均有虫株率控制在2％以下，且全年叶片平均保存率始终不低于90％。</w:t>
            </w:r>
          </w:p>
        </w:tc>
        <w:tc>
          <w:tcPr>
            <w:tcW w:w="189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CBD4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飞机防治作业面积达44万亩。飞防作业后15天防治效果达到幼虫平均死亡率95%以上，第2代美国白蛾有虫株率不超过1%，第3代美国白蛾平均有虫株率控制在2%以下，且全年叶片平均保存率高于90%。</w:t>
            </w:r>
          </w:p>
        </w:tc>
      </w:tr>
      <w:tr w14:paraId="5BB66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8B183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849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7A1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C7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BAC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6F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2B8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889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4E8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0EA96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F2BDC08">
            <w:pPr>
              <w:jc w:val="center"/>
              <w:rPr>
                <w:rFonts w:hint="eastAsia" w:ascii="宋体" w:hAnsi="宋体" w:eastAsia="宋体" w:cs="宋体"/>
                <w:i w:val="0"/>
                <w:iCs w:val="0"/>
                <w:color w:val="000000"/>
                <w:sz w:val="24"/>
                <w:szCs w:val="24"/>
                <w:u w:val="none"/>
              </w:rPr>
            </w:pPr>
          </w:p>
        </w:tc>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F76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406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7065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飞防作业面积</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FD8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≥40万亩</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385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44万亩</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E53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30D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3A78E">
            <w:pPr>
              <w:jc w:val="center"/>
              <w:rPr>
                <w:rFonts w:hint="eastAsia" w:ascii="宋体" w:hAnsi="宋体" w:eastAsia="宋体" w:cs="宋体"/>
                <w:i w:val="0"/>
                <w:iCs w:val="0"/>
                <w:color w:val="000000"/>
                <w:sz w:val="24"/>
                <w:szCs w:val="24"/>
                <w:u w:val="none"/>
              </w:rPr>
            </w:pPr>
          </w:p>
        </w:tc>
      </w:tr>
      <w:tr w14:paraId="73B3A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2AD4E59">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7FA82">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22EBAC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F4A2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无公害防治率</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E2B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CB7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7D1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1D6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1B28">
            <w:pPr>
              <w:jc w:val="center"/>
              <w:rPr>
                <w:rFonts w:hint="eastAsia" w:ascii="宋体" w:hAnsi="宋体" w:eastAsia="宋体" w:cs="宋体"/>
                <w:i w:val="0"/>
                <w:iCs w:val="0"/>
                <w:color w:val="000000"/>
                <w:sz w:val="24"/>
                <w:szCs w:val="24"/>
                <w:u w:val="none"/>
              </w:rPr>
            </w:pPr>
          </w:p>
        </w:tc>
      </w:tr>
      <w:tr w14:paraId="2B58D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A3D755A">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66858">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79C728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2F89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2025年12月底完成</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F91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2025年底完成</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0A4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F86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DF3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38803">
            <w:pPr>
              <w:jc w:val="center"/>
              <w:rPr>
                <w:rFonts w:hint="eastAsia" w:ascii="宋体" w:hAnsi="宋体" w:eastAsia="宋体" w:cs="宋体"/>
                <w:i w:val="0"/>
                <w:iCs w:val="0"/>
                <w:color w:val="000000"/>
                <w:sz w:val="24"/>
                <w:szCs w:val="24"/>
                <w:u w:val="none"/>
              </w:rPr>
            </w:pPr>
          </w:p>
        </w:tc>
      </w:tr>
      <w:tr w14:paraId="5BD52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FEED29D">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45CC2">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6CCA0D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8695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投入资金</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281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不超过260.45万元</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778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597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058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FE895">
            <w:pPr>
              <w:jc w:val="center"/>
              <w:rPr>
                <w:rFonts w:hint="eastAsia" w:ascii="宋体" w:hAnsi="宋体" w:eastAsia="宋体" w:cs="宋体"/>
                <w:i w:val="0"/>
                <w:iCs w:val="0"/>
                <w:color w:val="000000"/>
                <w:sz w:val="24"/>
                <w:szCs w:val="24"/>
                <w:u w:val="none"/>
              </w:rPr>
            </w:pPr>
          </w:p>
        </w:tc>
      </w:tr>
      <w:tr w14:paraId="4B931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E6C1B66">
            <w:pPr>
              <w:jc w:val="center"/>
              <w:rPr>
                <w:rFonts w:hint="eastAsia" w:ascii="宋体" w:hAnsi="宋体" w:eastAsia="宋体" w:cs="宋体"/>
                <w:i w:val="0"/>
                <w:iCs w:val="0"/>
                <w:color w:val="000000"/>
                <w:sz w:val="24"/>
                <w:szCs w:val="24"/>
                <w:u w:val="none"/>
              </w:rPr>
            </w:pPr>
          </w:p>
        </w:tc>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91E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B2C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4C88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提升森林资源经济价值</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926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83D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92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BD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A9A4">
            <w:pPr>
              <w:jc w:val="center"/>
              <w:rPr>
                <w:rFonts w:hint="eastAsia" w:ascii="宋体" w:hAnsi="宋体" w:eastAsia="宋体" w:cs="宋体"/>
                <w:i w:val="0"/>
                <w:iCs w:val="0"/>
                <w:color w:val="000000"/>
                <w:sz w:val="24"/>
                <w:szCs w:val="24"/>
                <w:u w:val="none"/>
              </w:rPr>
            </w:pPr>
          </w:p>
        </w:tc>
      </w:tr>
      <w:tr w14:paraId="19547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35BE7AD">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07601">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7F5F6B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3669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实现森林资源保护</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669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AEC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DF3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78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DB79">
            <w:pPr>
              <w:jc w:val="center"/>
              <w:rPr>
                <w:rFonts w:hint="eastAsia" w:ascii="宋体" w:hAnsi="宋体" w:eastAsia="宋体" w:cs="宋体"/>
                <w:i w:val="0"/>
                <w:iCs w:val="0"/>
                <w:color w:val="000000"/>
                <w:sz w:val="24"/>
                <w:szCs w:val="24"/>
                <w:u w:val="none"/>
              </w:rPr>
            </w:pPr>
          </w:p>
        </w:tc>
      </w:tr>
      <w:tr w14:paraId="13BFD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379F094">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A8A1C">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038D2A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F75F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提升林分抗病虫能力，减少病虫害损失</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3FE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0F2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E02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AD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349FF">
            <w:pPr>
              <w:jc w:val="center"/>
              <w:rPr>
                <w:rFonts w:hint="eastAsia" w:ascii="宋体" w:hAnsi="宋体" w:eastAsia="宋体" w:cs="宋体"/>
                <w:i w:val="0"/>
                <w:iCs w:val="0"/>
                <w:color w:val="000000"/>
                <w:sz w:val="24"/>
                <w:szCs w:val="24"/>
                <w:u w:val="none"/>
              </w:rPr>
            </w:pPr>
          </w:p>
        </w:tc>
      </w:tr>
      <w:tr w14:paraId="4A50B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B5F12CE">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A1544">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6129E9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CED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森林资源得到永续发展，实现绿水青山</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543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B8B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8E9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D0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2ED8">
            <w:pPr>
              <w:jc w:val="center"/>
              <w:rPr>
                <w:rFonts w:hint="eastAsia" w:ascii="宋体" w:hAnsi="宋体" w:eastAsia="宋体" w:cs="宋体"/>
                <w:i w:val="0"/>
                <w:iCs w:val="0"/>
                <w:color w:val="000000"/>
                <w:sz w:val="24"/>
                <w:szCs w:val="24"/>
                <w:u w:val="none"/>
              </w:rPr>
            </w:pPr>
          </w:p>
        </w:tc>
      </w:tr>
      <w:tr w14:paraId="05A9A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786645A">
            <w:pPr>
              <w:jc w:val="center"/>
              <w:rPr>
                <w:rFonts w:hint="eastAsia" w:ascii="宋体" w:hAnsi="宋体" w:eastAsia="宋体" w:cs="宋体"/>
                <w:i w:val="0"/>
                <w:iCs w:val="0"/>
                <w:color w:val="000000"/>
                <w:sz w:val="24"/>
                <w:szCs w:val="24"/>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C8F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FA0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A01B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群众及林权单位的工作满意度</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D67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2F5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627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4CC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E1289">
            <w:pPr>
              <w:jc w:val="center"/>
              <w:rPr>
                <w:rFonts w:hint="eastAsia" w:ascii="宋体" w:hAnsi="宋体" w:eastAsia="宋体" w:cs="宋体"/>
                <w:i w:val="0"/>
                <w:iCs w:val="0"/>
                <w:color w:val="000000"/>
                <w:sz w:val="24"/>
                <w:szCs w:val="24"/>
                <w:u w:val="none"/>
              </w:rPr>
            </w:pPr>
          </w:p>
        </w:tc>
      </w:tr>
      <w:tr w14:paraId="734D1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106"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56C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1D862">
            <w:pPr>
              <w:jc w:val="center"/>
              <w:rPr>
                <w:rFonts w:hint="eastAsia" w:ascii="宋体" w:hAnsi="宋体" w:eastAsia="宋体" w:cs="宋体"/>
                <w:b/>
                <w:bCs/>
                <w:i w:val="0"/>
                <w:iCs w:val="0"/>
                <w:color w:val="000000"/>
                <w:sz w:val="24"/>
                <w:szCs w:val="24"/>
                <w:u w:val="none"/>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3DCB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D99B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100.00</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6C36">
            <w:pPr>
              <w:jc w:val="center"/>
              <w:rPr>
                <w:rFonts w:hint="eastAsia" w:ascii="宋体" w:hAnsi="宋体" w:eastAsia="宋体" w:cs="宋体"/>
                <w:i w:val="0"/>
                <w:iCs w:val="0"/>
                <w:color w:val="000000"/>
                <w:sz w:val="24"/>
                <w:szCs w:val="24"/>
                <w:u w:val="none"/>
              </w:rPr>
            </w:pPr>
          </w:p>
        </w:tc>
      </w:tr>
    </w:tbl>
    <w:p w14:paraId="119638EE">
      <w:pPr>
        <w:bidi w:val="0"/>
        <w:jc w:val="left"/>
        <w:rPr>
          <w:rFonts w:hint="default" w:ascii="Times New Roman" w:hAnsi="Times New Roman" w:eastAsia="仿宋_GB2312" w:cs="Times New Roman"/>
          <w:kern w:val="2"/>
          <w:sz w:val="32"/>
          <w:lang w:val="en-US" w:eastAsia="zh-CN" w:bidi="ar-SA"/>
        </w:rPr>
      </w:pPr>
    </w:p>
    <w:p w14:paraId="18AFA1FD">
      <w:pPr>
        <w:pStyle w:val="2"/>
        <w:rPr>
          <w:rFonts w:hint="default"/>
          <w:lang w:val="en-US" w:eastAsia="zh-CN"/>
        </w:rPr>
      </w:pPr>
    </w:p>
    <w:p w14:paraId="565B1E25">
      <w:pPr>
        <w:pStyle w:val="2"/>
        <w:rPr>
          <w:rFonts w:hint="default"/>
        </w:rPr>
      </w:pPr>
    </w:p>
    <w:p w14:paraId="0428AA77">
      <w:pPr>
        <w:pStyle w:val="2"/>
        <w:rPr>
          <w:rFonts w:hint="default"/>
        </w:r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3"/>
        <w:gridCol w:w="446"/>
        <w:gridCol w:w="1136"/>
        <w:gridCol w:w="1219"/>
        <w:gridCol w:w="1077"/>
        <w:gridCol w:w="916"/>
        <w:gridCol w:w="920"/>
        <w:gridCol w:w="1366"/>
        <w:gridCol w:w="611"/>
        <w:gridCol w:w="1021"/>
        <w:gridCol w:w="1180"/>
      </w:tblGrid>
      <w:tr w14:paraId="2CAFE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shd w:val="clear" w:color="auto" w:fill="auto"/>
            <w:vAlign w:val="center"/>
          </w:tcPr>
          <w:p w14:paraId="39E3F035">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项目支出绩效自评表 </w:t>
            </w:r>
          </w:p>
        </w:tc>
      </w:tr>
      <w:tr w14:paraId="6A8A9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shd w:val="clear" w:color="auto" w:fill="auto"/>
            <w:vAlign w:val="center"/>
          </w:tcPr>
          <w:p w14:paraId="316DB7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3F0DA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 w:type="pct"/>
            <w:tcBorders>
              <w:top w:val="nil"/>
              <w:left w:val="nil"/>
              <w:bottom w:val="single" w:color="000000" w:sz="4" w:space="0"/>
              <w:right w:val="nil"/>
            </w:tcBorders>
            <w:shd w:val="clear" w:color="auto" w:fill="auto"/>
            <w:vAlign w:val="center"/>
          </w:tcPr>
          <w:p w14:paraId="0AD6ADF9">
            <w:pPr>
              <w:rPr>
                <w:rFonts w:hint="eastAsia" w:ascii="宋体" w:hAnsi="宋体" w:eastAsia="宋体" w:cs="宋体"/>
                <w:i w:val="0"/>
                <w:iCs w:val="0"/>
                <w:color w:val="000000"/>
                <w:sz w:val="22"/>
                <w:szCs w:val="22"/>
                <w:u w:val="none"/>
              </w:rPr>
            </w:pPr>
          </w:p>
        </w:tc>
        <w:tc>
          <w:tcPr>
            <w:tcW w:w="373" w:type="pct"/>
            <w:tcBorders>
              <w:top w:val="nil"/>
              <w:left w:val="nil"/>
              <w:bottom w:val="single" w:color="000000" w:sz="4" w:space="0"/>
              <w:right w:val="nil"/>
            </w:tcBorders>
            <w:shd w:val="clear" w:color="auto" w:fill="auto"/>
            <w:vAlign w:val="center"/>
          </w:tcPr>
          <w:p w14:paraId="18D8BEE2">
            <w:pPr>
              <w:rPr>
                <w:rFonts w:hint="eastAsia" w:ascii="宋体" w:hAnsi="宋体" w:eastAsia="宋体" w:cs="宋体"/>
                <w:i w:val="0"/>
                <w:iCs w:val="0"/>
                <w:color w:val="000000"/>
                <w:sz w:val="22"/>
                <w:szCs w:val="22"/>
                <w:u w:val="none"/>
              </w:rPr>
            </w:pPr>
          </w:p>
        </w:tc>
        <w:tc>
          <w:tcPr>
            <w:tcW w:w="399" w:type="pct"/>
            <w:tcBorders>
              <w:top w:val="nil"/>
              <w:left w:val="nil"/>
              <w:bottom w:val="single" w:color="000000" w:sz="4" w:space="0"/>
              <w:right w:val="nil"/>
            </w:tcBorders>
            <w:shd w:val="clear" w:color="auto" w:fill="auto"/>
            <w:vAlign w:val="center"/>
          </w:tcPr>
          <w:p w14:paraId="0E2B7D91">
            <w:pPr>
              <w:rPr>
                <w:rFonts w:hint="eastAsia" w:ascii="宋体" w:hAnsi="宋体" w:eastAsia="宋体" w:cs="宋体"/>
                <w:i w:val="0"/>
                <w:iCs w:val="0"/>
                <w:color w:val="000000"/>
                <w:sz w:val="22"/>
                <w:szCs w:val="22"/>
                <w:u w:val="none"/>
              </w:rPr>
            </w:pPr>
          </w:p>
        </w:tc>
        <w:tc>
          <w:tcPr>
            <w:tcW w:w="617" w:type="pct"/>
            <w:tcBorders>
              <w:top w:val="nil"/>
              <w:left w:val="nil"/>
              <w:bottom w:val="single" w:color="000000" w:sz="4" w:space="0"/>
              <w:right w:val="nil"/>
            </w:tcBorders>
            <w:shd w:val="clear" w:color="auto" w:fill="auto"/>
            <w:vAlign w:val="center"/>
          </w:tcPr>
          <w:p w14:paraId="678394E0">
            <w:pPr>
              <w:rPr>
                <w:rFonts w:hint="eastAsia" w:ascii="宋体" w:hAnsi="宋体" w:eastAsia="宋体" w:cs="宋体"/>
                <w:i w:val="0"/>
                <w:iCs w:val="0"/>
                <w:color w:val="000000"/>
                <w:sz w:val="22"/>
                <w:szCs w:val="22"/>
                <w:u w:val="none"/>
              </w:rPr>
            </w:pPr>
          </w:p>
        </w:tc>
        <w:tc>
          <w:tcPr>
            <w:tcW w:w="544" w:type="pct"/>
            <w:tcBorders>
              <w:top w:val="nil"/>
              <w:left w:val="nil"/>
              <w:bottom w:val="single" w:color="000000" w:sz="4" w:space="0"/>
              <w:right w:val="nil"/>
            </w:tcBorders>
            <w:shd w:val="clear" w:color="auto" w:fill="auto"/>
            <w:vAlign w:val="center"/>
          </w:tcPr>
          <w:p w14:paraId="7FFB5CF3">
            <w:pPr>
              <w:rPr>
                <w:rFonts w:hint="eastAsia" w:ascii="宋体" w:hAnsi="宋体" w:eastAsia="宋体" w:cs="宋体"/>
                <w:i w:val="0"/>
                <w:iCs w:val="0"/>
                <w:color w:val="000000"/>
                <w:sz w:val="22"/>
                <w:szCs w:val="22"/>
                <w:u w:val="none"/>
              </w:rPr>
            </w:pPr>
          </w:p>
        </w:tc>
        <w:tc>
          <w:tcPr>
            <w:tcW w:w="443" w:type="pct"/>
            <w:tcBorders>
              <w:top w:val="nil"/>
              <w:left w:val="nil"/>
              <w:bottom w:val="single" w:color="000000" w:sz="4" w:space="0"/>
              <w:right w:val="nil"/>
            </w:tcBorders>
            <w:shd w:val="clear" w:color="auto" w:fill="auto"/>
            <w:vAlign w:val="center"/>
          </w:tcPr>
          <w:p w14:paraId="2A21F0BF">
            <w:pPr>
              <w:rPr>
                <w:rFonts w:hint="eastAsia" w:ascii="宋体" w:hAnsi="宋体" w:eastAsia="宋体" w:cs="宋体"/>
                <w:i w:val="0"/>
                <w:iCs w:val="0"/>
                <w:color w:val="000000"/>
                <w:sz w:val="22"/>
                <w:szCs w:val="22"/>
                <w:u w:val="none"/>
              </w:rPr>
            </w:pPr>
          </w:p>
        </w:tc>
        <w:tc>
          <w:tcPr>
            <w:tcW w:w="444" w:type="pct"/>
            <w:tcBorders>
              <w:top w:val="nil"/>
              <w:left w:val="nil"/>
              <w:bottom w:val="single" w:color="000000" w:sz="4" w:space="0"/>
              <w:right w:val="nil"/>
            </w:tcBorders>
            <w:shd w:val="clear" w:color="auto" w:fill="auto"/>
            <w:vAlign w:val="center"/>
          </w:tcPr>
          <w:p w14:paraId="290F887E">
            <w:pPr>
              <w:rPr>
                <w:rFonts w:hint="eastAsia" w:ascii="宋体" w:hAnsi="宋体" w:eastAsia="宋体" w:cs="宋体"/>
                <w:i w:val="0"/>
                <w:iCs w:val="0"/>
                <w:color w:val="000000"/>
                <w:sz w:val="22"/>
                <w:szCs w:val="22"/>
                <w:u w:val="none"/>
              </w:rPr>
            </w:pPr>
          </w:p>
        </w:tc>
        <w:tc>
          <w:tcPr>
            <w:tcW w:w="480" w:type="pct"/>
            <w:tcBorders>
              <w:top w:val="nil"/>
              <w:left w:val="nil"/>
              <w:bottom w:val="single" w:color="000000" w:sz="4" w:space="0"/>
              <w:right w:val="nil"/>
            </w:tcBorders>
            <w:shd w:val="clear" w:color="auto" w:fill="auto"/>
            <w:vAlign w:val="center"/>
          </w:tcPr>
          <w:p w14:paraId="5D66EB59">
            <w:pPr>
              <w:rPr>
                <w:rFonts w:hint="eastAsia" w:ascii="宋体" w:hAnsi="宋体" w:eastAsia="宋体" w:cs="宋体"/>
                <w:i w:val="0"/>
                <w:iCs w:val="0"/>
                <w:color w:val="000000"/>
                <w:sz w:val="22"/>
                <w:szCs w:val="22"/>
                <w:u w:val="none"/>
              </w:rPr>
            </w:pPr>
          </w:p>
        </w:tc>
        <w:tc>
          <w:tcPr>
            <w:tcW w:w="356" w:type="pct"/>
            <w:tcBorders>
              <w:top w:val="nil"/>
              <w:left w:val="nil"/>
              <w:bottom w:val="single" w:color="000000" w:sz="4" w:space="0"/>
              <w:right w:val="nil"/>
            </w:tcBorders>
            <w:shd w:val="clear" w:color="auto" w:fill="auto"/>
            <w:vAlign w:val="center"/>
          </w:tcPr>
          <w:p w14:paraId="6506B3FB">
            <w:pPr>
              <w:rPr>
                <w:rFonts w:hint="eastAsia" w:ascii="宋体" w:hAnsi="宋体" w:eastAsia="宋体" w:cs="宋体"/>
                <w:i w:val="0"/>
                <w:iCs w:val="0"/>
                <w:color w:val="000000"/>
                <w:sz w:val="22"/>
                <w:szCs w:val="22"/>
                <w:u w:val="none"/>
              </w:rPr>
            </w:pPr>
          </w:p>
        </w:tc>
        <w:tc>
          <w:tcPr>
            <w:tcW w:w="366" w:type="pct"/>
            <w:tcBorders>
              <w:top w:val="nil"/>
              <w:left w:val="nil"/>
              <w:bottom w:val="single" w:color="000000" w:sz="4" w:space="0"/>
              <w:right w:val="nil"/>
            </w:tcBorders>
            <w:shd w:val="clear" w:color="auto" w:fill="auto"/>
            <w:vAlign w:val="center"/>
          </w:tcPr>
          <w:p w14:paraId="20EED805">
            <w:pPr>
              <w:rPr>
                <w:rFonts w:hint="eastAsia" w:ascii="宋体" w:hAnsi="宋体" w:eastAsia="宋体" w:cs="宋体"/>
                <w:i w:val="0"/>
                <w:iCs w:val="0"/>
                <w:color w:val="000000"/>
                <w:sz w:val="22"/>
                <w:szCs w:val="22"/>
                <w:u w:val="none"/>
              </w:rPr>
            </w:pPr>
          </w:p>
        </w:tc>
        <w:tc>
          <w:tcPr>
            <w:tcW w:w="689" w:type="pct"/>
            <w:tcBorders>
              <w:top w:val="nil"/>
              <w:left w:val="nil"/>
              <w:bottom w:val="single" w:color="000000" w:sz="4" w:space="0"/>
              <w:right w:val="nil"/>
            </w:tcBorders>
            <w:shd w:val="clear" w:color="auto" w:fill="auto"/>
            <w:vAlign w:val="center"/>
          </w:tcPr>
          <w:p w14:paraId="5A22954E">
            <w:pPr>
              <w:rPr>
                <w:rFonts w:hint="eastAsia" w:ascii="宋体" w:hAnsi="宋体" w:eastAsia="宋体" w:cs="宋体"/>
                <w:i w:val="0"/>
                <w:iCs w:val="0"/>
                <w:color w:val="000000"/>
                <w:sz w:val="22"/>
                <w:szCs w:val="22"/>
                <w:u w:val="none"/>
              </w:rPr>
            </w:pPr>
          </w:p>
        </w:tc>
      </w:tr>
      <w:tr w14:paraId="0C9B0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80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94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B2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森林防火专项经费</w:t>
            </w:r>
          </w:p>
        </w:tc>
      </w:tr>
      <w:tr w14:paraId="20064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9C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204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0C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105-淮南市林业局</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CE8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044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105001-淮南市林业局</w:t>
            </w:r>
          </w:p>
        </w:tc>
      </w:tr>
      <w:tr w14:paraId="4F9FA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8C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项目期限</w:t>
            </w:r>
          </w:p>
        </w:tc>
        <w:tc>
          <w:tcPr>
            <w:tcW w:w="116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E91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99年</w:t>
            </w:r>
          </w:p>
        </w:tc>
        <w:tc>
          <w:tcPr>
            <w:tcW w:w="88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C9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其中：建设期限</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B2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0年</w:t>
            </w:r>
          </w:p>
        </w:tc>
        <w:tc>
          <w:tcPr>
            <w:tcW w:w="72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A0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运营期限</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F98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0年</w:t>
            </w:r>
          </w:p>
        </w:tc>
      </w:tr>
      <w:tr w14:paraId="3B27C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D65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资金投向领域</w:t>
            </w:r>
          </w:p>
        </w:tc>
        <w:tc>
          <w:tcPr>
            <w:tcW w:w="394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C7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14:paraId="68E6D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3BA89E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116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9868D">
            <w:pPr>
              <w:jc w:val="center"/>
              <w:rPr>
                <w:rFonts w:hint="eastAsia" w:ascii="宋体" w:hAnsi="宋体" w:eastAsia="宋体" w:cs="宋体"/>
                <w:i w:val="0"/>
                <w:iCs w:val="0"/>
                <w:color w:val="000000"/>
                <w:sz w:val="24"/>
                <w:szCs w:val="24"/>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3D9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B6D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7B8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83A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C20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00B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502F6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06248C21">
            <w:pPr>
              <w:jc w:val="center"/>
              <w:rPr>
                <w:rFonts w:hint="eastAsia" w:ascii="宋体" w:hAnsi="宋体" w:eastAsia="宋体" w:cs="宋体"/>
                <w:i w:val="0"/>
                <w:iCs w:val="0"/>
                <w:color w:val="000000"/>
                <w:sz w:val="24"/>
                <w:szCs w:val="24"/>
                <w:u w:val="none"/>
              </w:rPr>
            </w:pPr>
          </w:p>
        </w:tc>
        <w:tc>
          <w:tcPr>
            <w:tcW w:w="116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49A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20695F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0745EF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681261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998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5E6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69B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r>
      <w:tr w14:paraId="6A304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39780548">
            <w:pPr>
              <w:jc w:val="center"/>
              <w:rPr>
                <w:rFonts w:hint="eastAsia" w:ascii="宋体" w:hAnsi="宋体" w:eastAsia="宋体" w:cs="宋体"/>
                <w:i w:val="0"/>
                <w:iCs w:val="0"/>
                <w:color w:val="000000"/>
                <w:sz w:val="24"/>
                <w:szCs w:val="24"/>
                <w:u w:val="none"/>
              </w:rPr>
            </w:pPr>
          </w:p>
        </w:tc>
        <w:tc>
          <w:tcPr>
            <w:tcW w:w="116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327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40FAF7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1B6196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133DF7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224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27365">
            <w:pPr>
              <w:jc w:val="center"/>
              <w:rPr>
                <w:rFonts w:hint="eastAsia" w:ascii="宋体" w:hAnsi="宋体" w:eastAsia="宋体" w:cs="宋体"/>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8507F">
            <w:pPr>
              <w:jc w:val="center"/>
              <w:rPr>
                <w:rFonts w:hint="eastAsia" w:ascii="宋体" w:hAnsi="宋体" w:eastAsia="宋体" w:cs="宋体"/>
                <w:i w:val="0"/>
                <w:iCs w:val="0"/>
                <w:color w:val="000000"/>
                <w:sz w:val="24"/>
                <w:szCs w:val="24"/>
                <w:u w:val="none"/>
              </w:rPr>
            </w:pPr>
          </w:p>
        </w:tc>
      </w:tr>
      <w:tr w14:paraId="1F3C2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3DDA10A3">
            <w:pPr>
              <w:jc w:val="center"/>
              <w:rPr>
                <w:rFonts w:hint="eastAsia" w:ascii="宋体" w:hAnsi="宋体" w:eastAsia="宋体" w:cs="宋体"/>
                <w:i w:val="0"/>
                <w:iCs w:val="0"/>
                <w:color w:val="000000"/>
                <w:sz w:val="24"/>
                <w:szCs w:val="24"/>
                <w:u w:val="none"/>
              </w:rPr>
            </w:pPr>
          </w:p>
        </w:tc>
        <w:tc>
          <w:tcPr>
            <w:tcW w:w="116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24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39EDDA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592343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467505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A0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6936">
            <w:pPr>
              <w:jc w:val="center"/>
              <w:rPr>
                <w:rFonts w:hint="eastAsia" w:ascii="宋体" w:hAnsi="宋体" w:eastAsia="宋体" w:cs="宋体"/>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E7C2">
            <w:pPr>
              <w:jc w:val="center"/>
              <w:rPr>
                <w:rFonts w:hint="eastAsia" w:ascii="宋体" w:hAnsi="宋体" w:eastAsia="宋体" w:cs="宋体"/>
                <w:i w:val="0"/>
                <w:iCs w:val="0"/>
                <w:color w:val="000000"/>
                <w:sz w:val="24"/>
                <w:szCs w:val="24"/>
                <w:u w:val="none"/>
              </w:rPr>
            </w:pPr>
          </w:p>
        </w:tc>
      </w:tr>
      <w:tr w14:paraId="5570D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15DFF86C">
            <w:pPr>
              <w:jc w:val="center"/>
              <w:rPr>
                <w:rFonts w:hint="eastAsia" w:ascii="宋体" w:hAnsi="宋体" w:eastAsia="宋体" w:cs="宋体"/>
                <w:i w:val="0"/>
                <w:iCs w:val="0"/>
                <w:color w:val="000000"/>
                <w:sz w:val="24"/>
                <w:szCs w:val="24"/>
                <w:u w:val="none"/>
              </w:rPr>
            </w:pPr>
          </w:p>
        </w:tc>
        <w:tc>
          <w:tcPr>
            <w:tcW w:w="116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70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563530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6EDBC0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77B806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E3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E5BF0">
            <w:pPr>
              <w:jc w:val="center"/>
              <w:rPr>
                <w:rFonts w:hint="eastAsia" w:ascii="宋体" w:hAnsi="宋体" w:eastAsia="宋体" w:cs="宋体"/>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A1804">
            <w:pPr>
              <w:jc w:val="center"/>
              <w:rPr>
                <w:rFonts w:hint="eastAsia" w:ascii="宋体" w:hAnsi="宋体" w:eastAsia="宋体" w:cs="宋体"/>
                <w:i w:val="0"/>
                <w:iCs w:val="0"/>
                <w:color w:val="000000"/>
                <w:sz w:val="24"/>
                <w:szCs w:val="24"/>
                <w:u w:val="none"/>
              </w:rPr>
            </w:pPr>
          </w:p>
        </w:tc>
      </w:tr>
      <w:tr w14:paraId="6EA0F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4C503151">
            <w:pPr>
              <w:jc w:val="center"/>
              <w:rPr>
                <w:rFonts w:hint="eastAsia" w:ascii="宋体" w:hAnsi="宋体" w:eastAsia="宋体" w:cs="宋体"/>
                <w:i w:val="0"/>
                <w:iCs w:val="0"/>
                <w:color w:val="000000"/>
                <w:sz w:val="24"/>
                <w:szCs w:val="24"/>
                <w:u w:val="none"/>
              </w:rPr>
            </w:pPr>
          </w:p>
        </w:tc>
        <w:tc>
          <w:tcPr>
            <w:tcW w:w="1162" w:type="pct"/>
            <w:gridSpan w:val="2"/>
            <w:tcBorders>
              <w:top w:val="single" w:color="000000" w:sz="4" w:space="0"/>
              <w:left w:val="single" w:color="000000" w:sz="4" w:space="0"/>
              <w:bottom w:val="nil"/>
              <w:right w:val="single" w:color="000000" w:sz="4" w:space="0"/>
            </w:tcBorders>
            <w:shd w:val="clear" w:color="auto" w:fill="auto"/>
            <w:noWrap/>
            <w:vAlign w:val="center"/>
          </w:tcPr>
          <w:p w14:paraId="52AB07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0A1E0E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12D604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1574E1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45E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DE72B">
            <w:pPr>
              <w:jc w:val="center"/>
              <w:rPr>
                <w:rFonts w:hint="eastAsia" w:ascii="宋体" w:hAnsi="宋体" w:eastAsia="宋体" w:cs="宋体"/>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4CC16">
            <w:pPr>
              <w:jc w:val="center"/>
              <w:rPr>
                <w:rFonts w:hint="eastAsia" w:ascii="宋体" w:hAnsi="宋体" w:eastAsia="宋体" w:cs="宋体"/>
                <w:i w:val="0"/>
                <w:iCs w:val="0"/>
                <w:color w:val="000000"/>
                <w:sz w:val="24"/>
                <w:szCs w:val="24"/>
                <w:u w:val="none"/>
              </w:rPr>
            </w:pPr>
          </w:p>
        </w:tc>
      </w:tr>
      <w:tr w14:paraId="3A5A0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A4E36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282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AA22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189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C9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097F3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7E5FF14">
            <w:pPr>
              <w:jc w:val="center"/>
              <w:rPr>
                <w:rFonts w:hint="eastAsia" w:ascii="宋体" w:hAnsi="宋体" w:eastAsia="宋体" w:cs="宋体"/>
                <w:i w:val="0"/>
                <w:iCs w:val="0"/>
                <w:color w:val="000000"/>
                <w:sz w:val="24"/>
                <w:szCs w:val="24"/>
                <w:u w:val="none"/>
              </w:rPr>
            </w:pPr>
          </w:p>
        </w:tc>
        <w:tc>
          <w:tcPr>
            <w:tcW w:w="282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4042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防火专项经费主要用于全市森林防灭火物资储备和基础设施建设维护，维持全市森林防火库的设施安全储备量，保证充足的应急物资。确保不发生重特大森林火灾和重大人员伤亡事故，实现年森林防火受害率不超过0.5‰的目标。</w:t>
            </w:r>
          </w:p>
        </w:tc>
        <w:tc>
          <w:tcPr>
            <w:tcW w:w="189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29D6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1、“预防为主、积极消灭、人民至上、生命至上”，全年森林火灾受害率控制在0.5‰以内；2、完善责任落实、宣传教育、物资储备、火源管控、应急处置能力建设，提升林区生态安全，群众满意度≥95%。</w:t>
            </w:r>
          </w:p>
        </w:tc>
      </w:tr>
      <w:tr w14:paraId="1CFCF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F57C6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F07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BA8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1A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ABF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5EA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DD9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AD9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EB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5C7AC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8B14BFF">
            <w:pPr>
              <w:jc w:val="center"/>
              <w:rPr>
                <w:rFonts w:hint="eastAsia" w:ascii="宋体" w:hAnsi="宋体" w:eastAsia="宋体" w:cs="宋体"/>
                <w:i w:val="0"/>
                <w:iCs w:val="0"/>
                <w:color w:val="000000"/>
                <w:sz w:val="24"/>
                <w:szCs w:val="24"/>
                <w:u w:val="none"/>
              </w:rPr>
            </w:pPr>
          </w:p>
        </w:tc>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94F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569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9D40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7B5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森林防灭火基础设施建设维护和储备森林防灭火物资。受害率不超过0.5‰</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6C7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628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71A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39774">
            <w:pPr>
              <w:jc w:val="center"/>
              <w:rPr>
                <w:rFonts w:hint="eastAsia" w:ascii="宋体" w:hAnsi="宋体" w:eastAsia="宋体" w:cs="宋体"/>
                <w:i w:val="0"/>
                <w:iCs w:val="0"/>
                <w:color w:val="000000"/>
                <w:sz w:val="24"/>
                <w:szCs w:val="24"/>
                <w:u w:val="none"/>
              </w:rPr>
            </w:pPr>
          </w:p>
        </w:tc>
      </w:tr>
      <w:tr w14:paraId="1444D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C3FAB6C">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9AB91">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1F19D6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A162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624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确保财政资金规范使用</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AB9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FD6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F12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3F44">
            <w:pPr>
              <w:jc w:val="center"/>
              <w:rPr>
                <w:rFonts w:hint="eastAsia" w:ascii="宋体" w:hAnsi="宋体" w:eastAsia="宋体" w:cs="宋体"/>
                <w:i w:val="0"/>
                <w:iCs w:val="0"/>
                <w:color w:val="000000"/>
                <w:sz w:val="24"/>
                <w:szCs w:val="24"/>
                <w:u w:val="none"/>
              </w:rPr>
            </w:pPr>
          </w:p>
        </w:tc>
      </w:tr>
      <w:tr w14:paraId="42F66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E585891">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72698">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32E84E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CF0F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955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2025年底</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2FE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653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C5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7C16">
            <w:pPr>
              <w:jc w:val="center"/>
              <w:rPr>
                <w:rFonts w:hint="eastAsia" w:ascii="宋体" w:hAnsi="宋体" w:eastAsia="宋体" w:cs="宋体"/>
                <w:i w:val="0"/>
                <w:iCs w:val="0"/>
                <w:color w:val="000000"/>
                <w:sz w:val="24"/>
                <w:szCs w:val="24"/>
                <w:u w:val="none"/>
              </w:rPr>
            </w:pPr>
          </w:p>
        </w:tc>
      </w:tr>
      <w:tr w14:paraId="61689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834057A">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9D0B7">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7A8072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B2F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9A9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不超过10万</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211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320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CA4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A09A">
            <w:pPr>
              <w:jc w:val="center"/>
              <w:rPr>
                <w:rFonts w:hint="eastAsia" w:ascii="宋体" w:hAnsi="宋体" w:eastAsia="宋体" w:cs="宋体"/>
                <w:i w:val="0"/>
                <w:iCs w:val="0"/>
                <w:color w:val="000000"/>
                <w:sz w:val="24"/>
                <w:szCs w:val="24"/>
                <w:u w:val="none"/>
              </w:rPr>
            </w:pPr>
          </w:p>
        </w:tc>
      </w:tr>
      <w:tr w14:paraId="0DCAF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05E081D">
            <w:pPr>
              <w:jc w:val="center"/>
              <w:rPr>
                <w:rFonts w:hint="eastAsia" w:ascii="宋体" w:hAnsi="宋体" w:eastAsia="宋体" w:cs="宋体"/>
                <w:i w:val="0"/>
                <w:iCs w:val="0"/>
                <w:color w:val="000000"/>
                <w:sz w:val="24"/>
                <w:szCs w:val="24"/>
                <w:u w:val="none"/>
              </w:rPr>
            </w:pPr>
          </w:p>
        </w:tc>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E0F6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706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6F23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34B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为社会经济提供安全稳定的生产环境</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989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DBF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BD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C4A79">
            <w:pPr>
              <w:jc w:val="center"/>
              <w:rPr>
                <w:rFonts w:hint="eastAsia" w:ascii="宋体" w:hAnsi="宋体" w:eastAsia="宋体" w:cs="宋体"/>
                <w:i w:val="0"/>
                <w:iCs w:val="0"/>
                <w:color w:val="000000"/>
                <w:sz w:val="24"/>
                <w:szCs w:val="24"/>
                <w:u w:val="none"/>
              </w:rPr>
            </w:pPr>
          </w:p>
        </w:tc>
      </w:tr>
      <w:tr w14:paraId="35281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82F06EF">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A3111">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544FC0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3B4B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BE0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确保人民群众生命财产安全</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9CC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E62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4C4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E5437">
            <w:pPr>
              <w:jc w:val="center"/>
              <w:rPr>
                <w:rFonts w:hint="eastAsia" w:ascii="宋体" w:hAnsi="宋体" w:eastAsia="宋体" w:cs="宋体"/>
                <w:i w:val="0"/>
                <w:iCs w:val="0"/>
                <w:color w:val="000000"/>
                <w:sz w:val="24"/>
                <w:szCs w:val="24"/>
                <w:u w:val="none"/>
              </w:rPr>
            </w:pPr>
          </w:p>
        </w:tc>
      </w:tr>
      <w:tr w14:paraId="160F2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1237D5F">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0B335">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71B044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2EF7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C44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保护山林资源，降低火灾发生率</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E4A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882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CC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DE1F">
            <w:pPr>
              <w:jc w:val="center"/>
              <w:rPr>
                <w:rFonts w:hint="eastAsia" w:ascii="宋体" w:hAnsi="宋体" w:eastAsia="宋体" w:cs="宋体"/>
                <w:i w:val="0"/>
                <w:iCs w:val="0"/>
                <w:color w:val="000000"/>
                <w:sz w:val="24"/>
                <w:szCs w:val="24"/>
                <w:u w:val="none"/>
              </w:rPr>
            </w:pPr>
          </w:p>
        </w:tc>
      </w:tr>
      <w:tr w14:paraId="70757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04A029A">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01093">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08B382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14BA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57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保证防火储备库的安全储备量</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D0F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B7D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6DB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4C2BC">
            <w:pPr>
              <w:jc w:val="center"/>
              <w:rPr>
                <w:rFonts w:hint="eastAsia" w:ascii="宋体" w:hAnsi="宋体" w:eastAsia="宋体" w:cs="宋体"/>
                <w:i w:val="0"/>
                <w:iCs w:val="0"/>
                <w:color w:val="000000"/>
                <w:sz w:val="24"/>
                <w:szCs w:val="24"/>
                <w:u w:val="none"/>
              </w:rPr>
            </w:pPr>
          </w:p>
        </w:tc>
      </w:tr>
      <w:tr w14:paraId="482C9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1233E75">
            <w:pPr>
              <w:jc w:val="center"/>
              <w:rPr>
                <w:rFonts w:hint="eastAsia" w:ascii="宋体" w:hAnsi="宋体" w:eastAsia="宋体" w:cs="宋体"/>
                <w:i w:val="0"/>
                <w:iCs w:val="0"/>
                <w:color w:val="000000"/>
                <w:sz w:val="24"/>
                <w:szCs w:val="24"/>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FE9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25D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9B4C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981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不断满足人民对美好生活的需要</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A68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88E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709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24FD">
            <w:pPr>
              <w:jc w:val="center"/>
              <w:rPr>
                <w:rFonts w:hint="eastAsia" w:ascii="宋体" w:hAnsi="宋体" w:eastAsia="宋体" w:cs="宋体"/>
                <w:i w:val="0"/>
                <w:iCs w:val="0"/>
                <w:color w:val="000000"/>
                <w:sz w:val="24"/>
                <w:szCs w:val="24"/>
                <w:u w:val="none"/>
              </w:rPr>
            </w:pPr>
          </w:p>
        </w:tc>
      </w:tr>
      <w:tr w14:paraId="44F2A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106"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C548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1D1F">
            <w:pPr>
              <w:jc w:val="center"/>
              <w:rPr>
                <w:rFonts w:hint="eastAsia" w:ascii="宋体" w:hAnsi="宋体" w:eastAsia="宋体" w:cs="宋体"/>
                <w:b/>
                <w:bCs/>
                <w:i w:val="0"/>
                <w:iCs w:val="0"/>
                <w:color w:val="000000"/>
                <w:sz w:val="24"/>
                <w:szCs w:val="24"/>
                <w:u w:val="none"/>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71F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479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94.00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CC12">
            <w:pPr>
              <w:jc w:val="center"/>
              <w:rPr>
                <w:rFonts w:hint="eastAsia" w:ascii="宋体" w:hAnsi="宋体" w:eastAsia="宋体" w:cs="宋体"/>
                <w:i w:val="0"/>
                <w:iCs w:val="0"/>
                <w:color w:val="000000"/>
                <w:sz w:val="24"/>
                <w:szCs w:val="24"/>
                <w:u w:val="none"/>
              </w:rPr>
            </w:pPr>
          </w:p>
        </w:tc>
      </w:tr>
    </w:tbl>
    <w:p w14:paraId="172F9817">
      <w:pPr>
        <w:pStyle w:val="2"/>
        <w:rPr>
          <w:rFonts w:hint="default"/>
        </w:rPr>
      </w:pPr>
    </w:p>
    <w:p w14:paraId="2566DF2F">
      <w:pPr>
        <w:pStyle w:val="2"/>
        <w:rPr>
          <w:rFonts w:hint="default"/>
        </w:rPr>
      </w:pPr>
    </w:p>
    <w:p w14:paraId="49212B01">
      <w:pPr>
        <w:pStyle w:val="2"/>
        <w:rPr>
          <w:rFonts w:hint="default"/>
        </w:r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2"/>
        <w:gridCol w:w="449"/>
        <w:gridCol w:w="1149"/>
        <w:gridCol w:w="1234"/>
        <w:gridCol w:w="1088"/>
        <w:gridCol w:w="924"/>
        <w:gridCol w:w="930"/>
        <w:gridCol w:w="1382"/>
        <w:gridCol w:w="618"/>
        <w:gridCol w:w="916"/>
        <w:gridCol w:w="1193"/>
      </w:tblGrid>
      <w:tr w14:paraId="08D05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shd w:val="clear" w:color="auto" w:fill="auto"/>
            <w:vAlign w:val="center"/>
          </w:tcPr>
          <w:p w14:paraId="345D33B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项目支出绩效自评表 </w:t>
            </w:r>
          </w:p>
        </w:tc>
      </w:tr>
      <w:tr w14:paraId="7825A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shd w:val="clear" w:color="auto" w:fill="auto"/>
            <w:vAlign w:val="center"/>
          </w:tcPr>
          <w:p w14:paraId="6FD6B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57A66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 w:type="pct"/>
            <w:tcBorders>
              <w:top w:val="nil"/>
              <w:left w:val="nil"/>
              <w:bottom w:val="single" w:color="000000" w:sz="4" w:space="0"/>
              <w:right w:val="nil"/>
            </w:tcBorders>
            <w:shd w:val="clear" w:color="auto" w:fill="auto"/>
            <w:vAlign w:val="center"/>
          </w:tcPr>
          <w:p w14:paraId="0E867C45">
            <w:pPr>
              <w:rPr>
                <w:rFonts w:hint="eastAsia" w:ascii="宋体" w:hAnsi="宋体" w:eastAsia="宋体" w:cs="宋体"/>
                <w:i w:val="0"/>
                <w:iCs w:val="0"/>
                <w:color w:val="000000"/>
                <w:sz w:val="22"/>
                <w:szCs w:val="22"/>
                <w:u w:val="none"/>
              </w:rPr>
            </w:pPr>
          </w:p>
        </w:tc>
        <w:tc>
          <w:tcPr>
            <w:tcW w:w="373" w:type="pct"/>
            <w:tcBorders>
              <w:top w:val="nil"/>
              <w:left w:val="nil"/>
              <w:bottom w:val="single" w:color="000000" w:sz="4" w:space="0"/>
              <w:right w:val="nil"/>
            </w:tcBorders>
            <w:shd w:val="clear" w:color="auto" w:fill="auto"/>
            <w:vAlign w:val="center"/>
          </w:tcPr>
          <w:p w14:paraId="39AF9D1D">
            <w:pPr>
              <w:rPr>
                <w:rFonts w:hint="eastAsia" w:ascii="宋体" w:hAnsi="宋体" w:eastAsia="宋体" w:cs="宋体"/>
                <w:i w:val="0"/>
                <w:iCs w:val="0"/>
                <w:color w:val="000000"/>
                <w:sz w:val="22"/>
                <w:szCs w:val="22"/>
                <w:u w:val="none"/>
              </w:rPr>
            </w:pPr>
          </w:p>
        </w:tc>
        <w:tc>
          <w:tcPr>
            <w:tcW w:w="399" w:type="pct"/>
            <w:tcBorders>
              <w:top w:val="nil"/>
              <w:left w:val="nil"/>
              <w:bottom w:val="single" w:color="000000" w:sz="4" w:space="0"/>
              <w:right w:val="nil"/>
            </w:tcBorders>
            <w:shd w:val="clear" w:color="auto" w:fill="auto"/>
            <w:vAlign w:val="center"/>
          </w:tcPr>
          <w:p w14:paraId="4A648B3A">
            <w:pPr>
              <w:rPr>
                <w:rFonts w:hint="eastAsia" w:ascii="宋体" w:hAnsi="宋体" w:eastAsia="宋体" w:cs="宋体"/>
                <w:i w:val="0"/>
                <w:iCs w:val="0"/>
                <w:color w:val="000000"/>
                <w:sz w:val="22"/>
                <w:szCs w:val="22"/>
                <w:u w:val="none"/>
              </w:rPr>
            </w:pPr>
          </w:p>
        </w:tc>
        <w:tc>
          <w:tcPr>
            <w:tcW w:w="617" w:type="pct"/>
            <w:tcBorders>
              <w:top w:val="nil"/>
              <w:left w:val="nil"/>
              <w:bottom w:val="single" w:color="000000" w:sz="4" w:space="0"/>
              <w:right w:val="nil"/>
            </w:tcBorders>
            <w:shd w:val="clear" w:color="auto" w:fill="auto"/>
            <w:vAlign w:val="center"/>
          </w:tcPr>
          <w:p w14:paraId="0629DABD">
            <w:pPr>
              <w:rPr>
                <w:rFonts w:hint="eastAsia" w:ascii="宋体" w:hAnsi="宋体" w:eastAsia="宋体" w:cs="宋体"/>
                <w:i w:val="0"/>
                <w:iCs w:val="0"/>
                <w:color w:val="000000"/>
                <w:sz w:val="22"/>
                <w:szCs w:val="22"/>
                <w:u w:val="none"/>
              </w:rPr>
            </w:pPr>
          </w:p>
        </w:tc>
        <w:tc>
          <w:tcPr>
            <w:tcW w:w="544" w:type="pct"/>
            <w:tcBorders>
              <w:top w:val="nil"/>
              <w:left w:val="nil"/>
              <w:bottom w:val="single" w:color="000000" w:sz="4" w:space="0"/>
              <w:right w:val="nil"/>
            </w:tcBorders>
            <w:shd w:val="clear" w:color="auto" w:fill="auto"/>
            <w:vAlign w:val="center"/>
          </w:tcPr>
          <w:p w14:paraId="27A98113">
            <w:pPr>
              <w:rPr>
                <w:rFonts w:hint="eastAsia" w:ascii="宋体" w:hAnsi="宋体" w:eastAsia="宋体" w:cs="宋体"/>
                <w:i w:val="0"/>
                <w:iCs w:val="0"/>
                <w:color w:val="000000"/>
                <w:sz w:val="22"/>
                <w:szCs w:val="22"/>
                <w:u w:val="none"/>
              </w:rPr>
            </w:pPr>
          </w:p>
        </w:tc>
        <w:tc>
          <w:tcPr>
            <w:tcW w:w="442" w:type="pct"/>
            <w:tcBorders>
              <w:top w:val="nil"/>
              <w:left w:val="nil"/>
              <w:bottom w:val="single" w:color="000000" w:sz="4" w:space="0"/>
              <w:right w:val="nil"/>
            </w:tcBorders>
            <w:shd w:val="clear" w:color="auto" w:fill="auto"/>
            <w:vAlign w:val="center"/>
          </w:tcPr>
          <w:p w14:paraId="39FF3B88">
            <w:pPr>
              <w:rPr>
                <w:rFonts w:hint="eastAsia" w:ascii="宋体" w:hAnsi="宋体" w:eastAsia="宋体" w:cs="宋体"/>
                <w:i w:val="0"/>
                <w:iCs w:val="0"/>
                <w:color w:val="000000"/>
                <w:sz w:val="22"/>
                <w:szCs w:val="22"/>
                <w:u w:val="none"/>
              </w:rPr>
            </w:pPr>
          </w:p>
        </w:tc>
        <w:tc>
          <w:tcPr>
            <w:tcW w:w="444" w:type="pct"/>
            <w:tcBorders>
              <w:top w:val="nil"/>
              <w:left w:val="nil"/>
              <w:bottom w:val="single" w:color="000000" w:sz="4" w:space="0"/>
              <w:right w:val="nil"/>
            </w:tcBorders>
            <w:shd w:val="clear" w:color="auto" w:fill="auto"/>
            <w:vAlign w:val="center"/>
          </w:tcPr>
          <w:p w14:paraId="0F3748B5">
            <w:pPr>
              <w:rPr>
                <w:rFonts w:hint="eastAsia" w:ascii="宋体" w:hAnsi="宋体" w:eastAsia="宋体" w:cs="宋体"/>
                <w:i w:val="0"/>
                <w:iCs w:val="0"/>
                <w:color w:val="000000"/>
                <w:sz w:val="22"/>
                <w:szCs w:val="22"/>
                <w:u w:val="none"/>
              </w:rPr>
            </w:pPr>
          </w:p>
        </w:tc>
        <w:tc>
          <w:tcPr>
            <w:tcW w:w="480" w:type="pct"/>
            <w:tcBorders>
              <w:top w:val="nil"/>
              <w:left w:val="nil"/>
              <w:bottom w:val="single" w:color="000000" w:sz="4" w:space="0"/>
              <w:right w:val="nil"/>
            </w:tcBorders>
            <w:shd w:val="clear" w:color="auto" w:fill="auto"/>
            <w:vAlign w:val="center"/>
          </w:tcPr>
          <w:p w14:paraId="4B261DA6">
            <w:pPr>
              <w:rPr>
                <w:rFonts w:hint="eastAsia" w:ascii="宋体" w:hAnsi="宋体" w:eastAsia="宋体" w:cs="宋体"/>
                <w:i w:val="0"/>
                <w:iCs w:val="0"/>
                <w:color w:val="000000"/>
                <w:sz w:val="22"/>
                <w:szCs w:val="22"/>
                <w:u w:val="none"/>
              </w:rPr>
            </w:pPr>
          </w:p>
        </w:tc>
        <w:tc>
          <w:tcPr>
            <w:tcW w:w="357" w:type="pct"/>
            <w:tcBorders>
              <w:top w:val="nil"/>
              <w:left w:val="nil"/>
              <w:bottom w:val="single" w:color="000000" w:sz="4" w:space="0"/>
              <w:right w:val="nil"/>
            </w:tcBorders>
            <w:shd w:val="clear" w:color="auto" w:fill="auto"/>
            <w:vAlign w:val="center"/>
          </w:tcPr>
          <w:p w14:paraId="6BAEC316">
            <w:pPr>
              <w:rPr>
                <w:rFonts w:hint="eastAsia" w:ascii="宋体" w:hAnsi="宋体" w:eastAsia="宋体" w:cs="宋体"/>
                <w:i w:val="0"/>
                <w:iCs w:val="0"/>
                <w:color w:val="000000"/>
                <w:sz w:val="22"/>
                <w:szCs w:val="22"/>
                <w:u w:val="none"/>
              </w:rPr>
            </w:pPr>
          </w:p>
        </w:tc>
        <w:tc>
          <w:tcPr>
            <w:tcW w:w="365" w:type="pct"/>
            <w:tcBorders>
              <w:top w:val="nil"/>
              <w:left w:val="nil"/>
              <w:bottom w:val="single" w:color="000000" w:sz="4" w:space="0"/>
              <w:right w:val="nil"/>
            </w:tcBorders>
            <w:shd w:val="clear" w:color="auto" w:fill="auto"/>
            <w:vAlign w:val="center"/>
          </w:tcPr>
          <w:p w14:paraId="0DB79939">
            <w:pPr>
              <w:rPr>
                <w:rFonts w:hint="eastAsia" w:ascii="宋体" w:hAnsi="宋体" w:eastAsia="宋体" w:cs="宋体"/>
                <w:i w:val="0"/>
                <w:iCs w:val="0"/>
                <w:color w:val="000000"/>
                <w:sz w:val="22"/>
                <w:szCs w:val="22"/>
                <w:u w:val="none"/>
              </w:rPr>
            </w:pPr>
          </w:p>
        </w:tc>
        <w:tc>
          <w:tcPr>
            <w:tcW w:w="689" w:type="pct"/>
            <w:tcBorders>
              <w:top w:val="nil"/>
              <w:left w:val="nil"/>
              <w:bottom w:val="single" w:color="000000" w:sz="4" w:space="0"/>
              <w:right w:val="nil"/>
            </w:tcBorders>
            <w:shd w:val="clear" w:color="auto" w:fill="auto"/>
            <w:vAlign w:val="center"/>
          </w:tcPr>
          <w:p w14:paraId="0BBF47ED">
            <w:pPr>
              <w:rPr>
                <w:rFonts w:hint="eastAsia" w:ascii="宋体" w:hAnsi="宋体" w:eastAsia="宋体" w:cs="宋体"/>
                <w:i w:val="0"/>
                <w:iCs w:val="0"/>
                <w:color w:val="000000"/>
                <w:sz w:val="22"/>
                <w:szCs w:val="22"/>
                <w:u w:val="none"/>
              </w:rPr>
            </w:pPr>
          </w:p>
        </w:tc>
      </w:tr>
      <w:tr w14:paraId="6891F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2D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94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C4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市级生态公益林补偿经费</w:t>
            </w:r>
          </w:p>
        </w:tc>
      </w:tr>
      <w:tr w14:paraId="39738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DD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204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B62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105-淮南市林业局</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812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5D0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105001-淮南市林业局</w:t>
            </w:r>
          </w:p>
        </w:tc>
      </w:tr>
      <w:tr w14:paraId="3B4D7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01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项目期限</w:t>
            </w: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8F7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99年</w:t>
            </w:r>
          </w:p>
        </w:tc>
        <w:tc>
          <w:tcPr>
            <w:tcW w:w="88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7A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其中：建设期限</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1EBF">
            <w:pPr>
              <w:jc w:val="center"/>
              <w:rPr>
                <w:rFonts w:hint="eastAsia" w:ascii="宋体" w:hAnsi="宋体" w:eastAsia="宋体" w:cs="宋体"/>
                <w:i w:val="0"/>
                <w:iCs w:val="0"/>
                <w:color w:val="000000"/>
                <w:sz w:val="24"/>
                <w:szCs w:val="24"/>
                <w:u w:val="none"/>
              </w:rPr>
            </w:pPr>
          </w:p>
        </w:tc>
        <w:tc>
          <w:tcPr>
            <w:tcW w:w="72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DCA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运营期限</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D1F7">
            <w:pPr>
              <w:jc w:val="center"/>
              <w:rPr>
                <w:rFonts w:hint="eastAsia" w:ascii="宋体" w:hAnsi="宋体" w:eastAsia="宋体" w:cs="宋体"/>
                <w:i w:val="0"/>
                <w:iCs w:val="0"/>
                <w:color w:val="000000"/>
                <w:sz w:val="24"/>
                <w:szCs w:val="24"/>
                <w:u w:val="none"/>
              </w:rPr>
            </w:pPr>
          </w:p>
        </w:tc>
      </w:tr>
      <w:tr w14:paraId="41D6B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4D4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资金投向领域</w:t>
            </w:r>
          </w:p>
        </w:tc>
        <w:tc>
          <w:tcPr>
            <w:tcW w:w="394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B2C9D">
            <w:pPr>
              <w:jc w:val="center"/>
              <w:rPr>
                <w:rFonts w:hint="eastAsia" w:ascii="宋体" w:hAnsi="宋体" w:eastAsia="宋体" w:cs="宋体"/>
                <w:i w:val="0"/>
                <w:iCs w:val="0"/>
                <w:color w:val="000000"/>
                <w:sz w:val="24"/>
                <w:szCs w:val="24"/>
                <w:u w:val="none"/>
              </w:rPr>
            </w:pPr>
          </w:p>
        </w:tc>
      </w:tr>
      <w:tr w14:paraId="7A26B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6D6F50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DC22">
            <w:pPr>
              <w:jc w:val="center"/>
              <w:rPr>
                <w:rFonts w:hint="eastAsia" w:ascii="宋体" w:hAnsi="宋体" w:eastAsia="宋体" w:cs="宋体"/>
                <w:i w:val="0"/>
                <w:iCs w:val="0"/>
                <w:color w:val="000000"/>
                <w:sz w:val="24"/>
                <w:szCs w:val="24"/>
                <w:u w:val="none"/>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05C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2BD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80C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3DD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58E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3DD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3FC6C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263FF37A">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A92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442" w:type="pct"/>
            <w:tcBorders>
              <w:top w:val="single" w:color="000000" w:sz="4" w:space="0"/>
              <w:left w:val="single" w:color="000000" w:sz="4" w:space="0"/>
              <w:bottom w:val="nil"/>
              <w:right w:val="single" w:color="000000" w:sz="4" w:space="0"/>
            </w:tcBorders>
            <w:shd w:val="clear" w:color="auto" w:fill="auto"/>
            <w:noWrap/>
            <w:vAlign w:val="center"/>
          </w:tcPr>
          <w:p w14:paraId="7C876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1D173F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7FDDBC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56.54</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882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26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66.51%</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62D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6.65</w:t>
            </w:r>
          </w:p>
        </w:tc>
      </w:tr>
      <w:tr w14:paraId="3F22B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37A91387">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48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442" w:type="pct"/>
            <w:tcBorders>
              <w:top w:val="single" w:color="000000" w:sz="4" w:space="0"/>
              <w:left w:val="single" w:color="000000" w:sz="4" w:space="0"/>
              <w:bottom w:val="nil"/>
              <w:right w:val="single" w:color="000000" w:sz="4" w:space="0"/>
            </w:tcBorders>
            <w:shd w:val="clear" w:color="auto" w:fill="auto"/>
            <w:noWrap/>
            <w:vAlign w:val="center"/>
          </w:tcPr>
          <w:p w14:paraId="588E98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3DBCF2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4F4D39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56.54</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4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579B8">
            <w:pPr>
              <w:jc w:val="center"/>
              <w:rPr>
                <w:rFonts w:hint="eastAsia" w:ascii="宋体" w:hAnsi="宋体" w:eastAsia="宋体" w:cs="宋体"/>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609A4">
            <w:pPr>
              <w:jc w:val="center"/>
              <w:rPr>
                <w:rFonts w:hint="eastAsia" w:ascii="宋体" w:hAnsi="宋体" w:eastAsia="宋体" w:cs="宋体"/>
                <w:i w:val="0"/>
                <w:iCs w:val="0"/>
                <w:color w:val="000000"/>
                <w:sz w:val="24"/>
                <w:szCs w:val="24"/>
                <w:u w:val="none"/>
              </w:rPr>
            </w:pPr>
          </w:p>
        </w:tc>
      </w:tr>
      <w:tr w14:paraId="76323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51ABCB0D">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57D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442" w:type="pct"/>
            <w:tcBorders>
              <w:top w:val="single" w:color="000000" w:sz="4" w:space="0"/>
              <w:left w:val="single" w:color="000000" w:sz="4" w:space="0"/>
              <w:bottom w:val="nil"/>
              <w:right w:val="single" w:color="000000" w:sz="4" w:space="0"/>
            </w:tcBorders>
            <w:shd w:val="clear" w:color="auto" w:fill="auto"/>
            <w:noWrap/>
            <w:vAlign w:val="center"/>
          </w:tcPr>
          <w:p w14:paraId="022A94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7F22C4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623CA9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73C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3493">
            <w:pPr>
              <w:jc w:val="center"/>
              <w:rPr>
                <w:rFonts w:hint="eastAsia" w:ascii="宋体" w:hAnsi="宋体" w:eastAsia="宋体" w:cs="宋体"/>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A91E">
            <w:pPr>
              <w:jc w:val="center"/>
              <w:rPr>
                <w:rFonts w:hint="eastAsia" w:ascii="宋体" w:hAnsi="宋体" w:eastAsia="宋体" w:cs="宋体"/>
                <w:i w:val="0"/>
                <w:iCs w:val="0"/>
                <w:color w:val="000000"/>
                <w:sz w:val="24"/>
                <w:szCs w:val="24"/>
                <w:u w:val="none"/>
              </w:rPr>
            </w:pPr>
          </w:p>
        </w:tc>
      </w:tr>
      <w:tr w14:paraId="5EA74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40D5D4F2">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AE9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442" w:type="pct"/>
            <w:tcBorders>
              <w:top w:val="single" w:color="000000" w:sz="4" w:space="0"/>
              <w:left w:val="single" w:color="000000" w:sz="4" w:space="0"/>
              <w:bottom w:val="nil"/>
              <w:right w:val="single" w:color="000000" w:sz="4" w:space="0"/>
            </w:tcBorders>
            <w:shd w:val="clear" w:color="auto" w:fill="auto"/>
            <w:noWrap/>
            <w:vAlign w:val="center"/>
          </w:tcPr>
          <w:p w14:paraId="685A6A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458243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360E6C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80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BE4E">
            <w:pPr>
              <w:jc w:val="center"/>
              <w:rPr>
                <w:rFonts w:hint="eastAsia" w:ascii="宋体" w:hAnsi="宋体" w:eastAsia="宋体" w:cs="宋体"/>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DFAEA">
            <w:pPr>
              <w:jc w:val="center"/>
              <w:rPr>
                <w:rFonts w:hint="eastAsia" w:ascii="宋体" w:hAnsi="宋体" w:eastAsia="宋体" w:cs="宋体"/>
                <w:i w:val="0"/>
                <w:iCs w:val="0"/>
                <w:color w:val="000000"/>
                <w:sz w:val="24"/>
                <w:szCs w:val="24"/>
                <w:u w:val="none"/>
              </w:rPr>
            </w:pPr>
          </w:p>
        </w:tc>
      </w:tr>
      <w:tr w14:paraId="65601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7EA3DFF3">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nil"/>
              <w:right w:val="single" w:color="000000" w:sz="4" w:space="0"/>
            </w:tcBorders>
            <w:shd w:val="clear" w:color="auto" w:fill="auto"/>
            <w:noWrap/>
            <w:vAlign w:val="center"/>
          </w:tcPr>
          <w:p w14:paraId="55F3E0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442" w:type="pct"/>
            <w:tcBorders>
              <w:top w:val="single" w:color="000000" w:sz="4" w:space="0"/>
              <w:left w:val="single" w:color="000000" w:sz="4" w:space="0"/>
              <w:bottom w:val="nil"/>
              <w:right w:val="single" w:color="000000" w:sz="4" w:space="0"/>
            </w:tcBorders>
            <w:shd w:val="clear" w:color="auto" w:fill="auto"/>
            <w:noWrap/>
            <w:vAlign w:val="center"/>
          </w:tcPr>
          <w:p w14:paraId="0C84A8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584B53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1CC4B4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EF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2CE05">
            <w:pPr>
              <w:jc w:val="center"/>
              <w:rPr>
                <w:rFonts w:hint="eastAsia" w:ascii="宋体" w:hAnsi="宋体" w:eastAsia="宋体" w:cs="宋体"/>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F32F6">
            <w:pPr>
              <w:jc w:val="center"/>
              <w:rPr>
                <w:rFonts w:hint="eastAsia" w:ascii="宋体" w:hAnsi="宋体" w:eastAsia="宋体" w:cs="宋体"/>
                <w:i w:val="0"/>
                <w:iCs w:val="0"/>
                <w:color w:val="000000"/>
                <w:sz w:val="24"/>
                <w:szCs w:val="24"/>
                <w:u w:val="none"/>
              </w:rPr>
            </w:pPr>
          </w:p>
        </w:tc>
      </w:tr>
      <w:tr w14:paraId="01397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5DF46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282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2B5B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189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2B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559C7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4B5F608">
            <w:pPr>
              <w:jc w:val="center"/>
              <w:rPr>
                <w:rFonts w:hint="eastAsia" w:ascii="宋体" w:hAnsi="宋体" w:eastAsia="宋体" w:cs="宋体"/>
                <w:i w:val="0"/>
                <w:iCs w:val="0"/>
                <w:color w:val="000000"/>
                <w:sz w:val="24"/>
                <w:szCs w:val="24"/>
                <w:u w:val="none"/>
              </w:rPr>
            </w:pPr>
          </w:p>
        </w:tc>
        <w:tc>
          <w:tcPr>
            <w:tcW w:w="282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8CB4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淮南市委2010年下发的《中共淮南市委、淮南市人民政府关于加快林业改革发展的决定》和市政府办《关于印发淮南市市级生态公益林实施方案的通知》（淮府办【2007】67号）精神、《淮南市人民政府办公室关于完善集体林权制度的实施意见》（淮府办【2017】57号）精神，完成对6.4万亩市级公益林生态补偿，进行保护性经营，充分发挥森林生态效益、经济效益、社会效益。委托业务费：市级公益林面积56293亩*15元／亩=85万元  。</w:t>
            </w:r>
          </w:p>
        </w:tc>
        <w:tc>
          <w:tcPr>
            <w:tcW w:w="189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439C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加强市级公益林管护，提高森林质量，保障森林资源蓄积量持续增长，生态状况目标明显改善。完成5.63万亩市级公益林管护工作。</w:t>
            </w:r>
          </w:p>
        </w:tc>
      </w:tr>
      <w:tr w14:paraId="57036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765BF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764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978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60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E81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2BB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95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515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CA1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1A0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7B4C2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86122A0">
            <w:pPr>
              <w:jc w:val="center"/>
              <w:rPr>
                <w:rFonts w:hint="eastAsia" w:ascii="宋体" w:hAnsi="宋体" w:eastAsia="宋体" w:cs="宋体"/>
                <w:i w:val="0"/>
                <w:iCs w:val="0"/>
                <w:color w:val="000000"/>
                <w:sz w:val="24"/>
                <w:szCs w:val="24"/>
                <w:u w:val="none"/>
              </w:rPr>
            </w:pPr>
          </w:p>
        </w:tc>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623D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735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6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C2A7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公益林费用</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7FC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＝56293亩</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C57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56293亩</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3F8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AEB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B631">
            <w:pPr>
              <w:jc w:val="center"/>
              <w:rPr>
                <w:rFonts w:hint="eastAsia" w:ascii="宋体" w:hAnsi="宋体" w:eastAsia="宋体" w:cs="宋体"/>
                <w:i w:val="0"/>
                <w:iCs w:val="0"/>
                <w:color w:val="000000"/>
                <w:sz w:val="24"/>
                <w:szCs w:val="24"/>
                <w:u w:val="none"/>
              </w:rPr>
            </w:pPr>
          </w:p>
        </w:tc>
      </w:tr>
      <w:tr w14:paraId="280A5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CEEAB31">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687D9">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479147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6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754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B87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按时按量发放到位</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91E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B7E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A8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121B">
            <w:pPr>
              <w:jc w:val="center"/>
              <w:rPr>
                <w:rFonts w:hint="eastAsia" w:ascii="宋体" w:hAnsi="宋体" w:eastAsia="宋体" w:cs="宋体"/>
                <w:i w:val="0"/>
                <w:iCs w:val="0"/>
                <w:color w:val="000000"/>
                <w:sz w:val="24"/>
                <w:szCs w:val="24"/>
                <w:u w:val="none"/>
              </w:rPr>
            </w:pPr>
          </w:p>
        </w:tc>
      </w:tr>
      <w:tr w14:paraId="6D0FB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254277B">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4DA4E">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69180A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6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2D0B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57D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2025年底发放完毕</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876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8D9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2C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91B2">
            <w:pPr>
              <w:jc w:val="center"/>
              <w:rPr>
                <w:rFonts w:hint="eastAsia" w:ascii="宋体" w:hAnsi="宋体" w:eastAsia="宋体" w:cs="宋体"/>
                <w:i w:val="0"/>
                <w:iCs w:val="0"/>
                <w:color w:val="000000"/>
                <w:sz w:val="24"/>
                <w:szCs w:val="24"/>
                <w:u w:val="none"/>
              </w:rPr>
            </w:pPr>
          </w:p>
        </w:tc>
      </w:tr>
      <w:tr w14:paraId="5E418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35B13DE">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638F2">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6EC6BD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6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B660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529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＝850000元</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FDD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844440元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321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F2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33D3">
            <w:pPr>
              <w:jc w:val="center"/>
              <w:rPr>
                <w:rFonts w:hint="eastAsia" w:ascii="宋体" w:hAnsi="宋体" w:eastAsia="宋体" w:cs="宋体"/>
                <w:i w:val="0"/>
                <w:iCs w:val="0"/>
                <w:color w:val="000000"/>
                <w:sz w:val="24"/>
                <w:szCs w:val="24"/>
                <w:u w:val="none"/>
              </w:rPr>
            </w:pPr>
          </w:p>
        </w:tc>
      </w:tr>
      <w:tr w14:paraId="4FE91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8F11263">
            <w:pPr>
              <w:jc w:val="center"/>
              <w:rPr>
                <w:rFonts w:hint="eastAsia" w:ascii="宋体" w:hAnsi="宋体" w:eastAsia="宋体" w:cs="宋体"/>
                <w:i w:val="0"/>
                <w:iCs w:val="0"/>
                <w:color w:val="000000"/>
                <w:sz w:val="24"/>
                <w:szCs w:val="24"/>
                <w:u w:val="none"/>
              </w:rPr>
            </w:pPr>
          </w:p>
        </w:tc>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043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C11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6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DAFD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18C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增加经济效益</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195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719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2E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C56B2">
            <w:pPr>
              <w:jc w:val="center"/>
              <w:rPr>
                <w:rFonts w:hint="eastAsia" w:ascii="宋体" w:hAnsi="宋体" w:eastAsia="宋体" w:cs="宋体"/>
                <w:i w:val="0"/>
                <w:iCs w:val="0"/>
                <w:color w:val="000000"/>
                <w:sz w:val="24"/>
                <w:szCs w:val="24"/>
                <w:u w:val="none"/>
              </w:rPr>
            </w:pPr>
          </w:p>
        </w:tc>
      </w:tr>
      <w:tr w14:paraId="09714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8D6007F">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AC67B">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611A04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6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45A8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602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提升整体生态环境</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075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6AE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F96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185B4">
            <w:pPr>
              <w:jc w:val="center"/>
              <w:rPr>
                <w:rFonts w:hint="eastAsia" w:ascii="宋体" w:hAnsi="宋体" w:eastAsia="宋体" w:cs="宋体"/>
                <w:i w:val="0"/>
                <w:iCs w:val="0"/>
                <w:color w:val="000000"/>
                <w:sz w:val="24"/>
                <w:szCs w:val="24"/>
                <w:u w:val="none"/>
              </w:rPr>
            </w:pPr>
          </w:p>
        </w:tc>
      </w:tr>
      <w:tr w14:paraId="6FD0A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8C558E4">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DEEAE">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060795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6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CF76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12E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显著提升</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4B4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0BA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425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0A2A">
            <w:pPr>
              <w:jc w:val="center"/>
              <w:rPr>
                <w:rFonts w:hint="eastAsia" w:ascii="宋体" w:hAnsi="宋体" w:eastAsia="宋体" w:cs="宋体"/>
                <w:i w:val="0"/>
                <w:iCs w:val="0"/>
                <w:color w:val="000000"/>
                <w:sz w:val="24"/>
                <w:szCs w:val="24"/>
                <w:u w:val="none"/>
              </w:rPr>
            </w:pPr>
          </w:p>
        </w:tc>
      </w:tr>
      <w:tr w14:paraId="31F06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E267D4A">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CE4C6">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0BFF01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6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7F59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E0F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补偿到位，提升生态环境</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7AE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94A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9C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B20E">
            <w:pPr>
              <w:jc w:val="center"/>
              <w:rPr>
                <w:rFonts w:hint="eastAsia" w:ascii="宋体" w:hAnsi="宋体" w:eastAsia="宋体" w:cs="宋体"/>
                <w:i w:val="0"/>
                <w:iCs w:val="0"/>
                <w:color w:val="000000"/>
                <w:sz w:val="24"/>
                <w:szCs w:val="24"/>
                <w:u w:val="none"/>
              </w:rPr>
            </w:pPr>
          </w:p>
        </w:tc>
      </w:tr>
      <w:tr w14:paraId="030D1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4F8B9E7">
            <w:pPr>
              <w:jc w:val="center"/>
              <w:rPr>
                <w:rFonts w:hint="eastAsia" w:ascii="宋体" w:hAnsi="宋体" w:eastAsia="宋体" w:cs="宋体"/>
                <w:i w:val="0"/>
                <w:iCs w:val="0"/>
                <w:color w:val="000000"/>
                <w:sz w:val="24"/>
                <w:szCs w:val="24"/>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90A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1BE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6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136B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578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人民群众满意</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8AE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379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15C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DD918">
            <w:pPr>
              <w:jc w:val="center"/>
              <w:rPr>
                <w:rFonts w:hint="eastAsia" w:ascii="宋体" w:hAnsi="宋体" w:eastAsia="宋体" w:cs="宋体"/>
                <w:i w:val="0"/>
                <w:iCs w:val="0"/>
                <w:color w:val="000000"/>
                <w:sz w:val="24"/>
                <w:szCs w:val="24"/>
                <w:u w:val="none"/>
              </w:rPr>
            </w:pPr>
          </w:p>
        </w:tc>
      </w:tr>
      <w:tr w14:paraId="29ECD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106"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F931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92C2">
            <w:pPr>
              <w:jc w:val="center"/>
              <w:rPr>
                <w:rFonts w:hint="eastAsia" w:ascii="宋体" w:hAnsi="宋体" w:eastAsia="宋体" w:cs="宋体"/>
                <w:b/>
                <w:bCs/>
                <w:i w:val="0"/>
                <w:iCs w:val="0"/>
                <w:color w:val="000000"/>
                <w:sz w:val="24"/>
                <w:szCs w:val="24"/>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D871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FCC3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96.65</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C2B8">
            <w:pPr>
              <w:jc w:val="center"/>
              <w:rPr>
                <w:rFonts w:hint="eastAsia" w:ascii="宋体" w:hAnsi="宋体" w:eastAsia="宋体" w:cs="宋体"/>
                <w:i w:val="0"/>
                <w:iCs w:val="0"/>
                <w:color w:val="000000"/>
                <w:sz w:val="24"/>
                <w:szCs w:val="24"/>
                <w:u w:val="none"/>
              </w:rPr>
            </w:pPr>
          </w:p>
        </w:tc>
      </w:tr>
    </w:tbl>
    <w:p w14:paraId="25DD5537">
      <w:pPr>
        <w:pStyle w:val="2"/>
        <w:rPr>
          <w:rFonts w:hint="default"/>
        </w:rPr>
      </w:pPr>
    </w:p>
    <w:p w14:paraId="53F6BA3F">
      <w:pPr>
        <w:pStyle w:val="2"/>
        <w:rPr>
          <w:rFonts w:hint="default"/>
        </w:rPr>
      </w:pPr>
    </w:p>
    <w:p w14:paraId="33F5BFA9">
      <w:pPr>
        <w:pStyle w:val="2"/>
        <w:rPr>
          <w:rFonts w:hint="default"/>
        </w:r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2"/>
        <w:gridCol w:w="449"/>
        <w:gridCol w:w="1149"/>
        <w:gridCol w:w="1234"/>
        <w:gridCol w:w="1088"/>
        <w:gridCol w:w="926"/>
        <w:gridCol w:w="928"/>
        <w:gridCol w:w="1382"/>
        <w:gridCol w:w="618"/>
        <w:gridCol w:w="916"/>
        <w:gridCol w:w="1193"/>
      </w:tblGrid>
      <w:tr w14:paraId="1CCC9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shd w:val="clear" w:color="auto" w:fill="auto"/>
            <w:vAlign w:val="center"/>
          </w:tcPr>
          <w:p w14:paraId="092B9B50">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项目支出绩效自评表 </w:t>
            </w:r>
          </w:p>
        </w:tc>
      </w:tr>
      <w:tr w14:paraId="49073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shd w:val="clear" w:color="auto" w:fill="auto"/>
            <w:vAlign w:val="center"/>
          </w:tcPr>
          <w:p w14:paraId="5F927F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25A0F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 w:type="pct"/>
            <w:tcBorders>
              <w:top w:val="nil"/>
              <w:left w:val="nil"/>
              <w:bottom w:val="single" w:color="000000" w:sz="4" w:space="0"/>
              <w:right w:val="nil"/>
            </w:tcBorders>
            <w:shd w:val="clear" w:color="auto" w:fill="auto"/>
            <w:vAlign w:val="center"/>
          </w:tcPr>
          <w:p w14:paraId="1479166D">
            <w:pPr>
              <w:rPr>
                <w:rFonts w:hint="eastAsia" w:ascii="宋体" w:hAnsi="宋体" w:eastAsia="宋体" w:cs="宋体"/>
                <w:i w:val="0"/>
                <w:iCs w:val="0"/>
                <w:color w:val="000000"/>
                <w:sz w:val="22"/>
                <w:szCs w:val="22"/>
                <w:u w:val="none"/>
              </w:rPr>
            </w:pPr>
          </w:p>
        </w:tc>
        <w:tc>
          <w:tcPr>
            <w:tcW w:w="373" w:type="pct"/>
            <w:tcBorders>
              <w:top w:val="nil"/>
              <w:left w:val="nil"/>
              <w:bottom w:val="single" w:color="000000" w:sz="4" w:space="0"/>
              <w:right w:val="nil"/>
            </w:tcBorders>
            <w:shd w:val="clear" w:color="auto" w:fill="auto"/>
            <w:vAlign w:val="center"/>
          </w:tcPr>
          <w:p w14:paraId="5609D89E">
            <w:pPr>
              <w:rPr>
                <w:rFonts w:hint="eastAsia" w:ascii="宋体" w:hAnsi="宋体" w:eastAsia="宋体" w:cs="宋体"/>
                <w:i w:val="0"/>
                <w:iCs w:val="0"/>
                <w:color w:val="000000"/>
                <w:sz w:val="22"/>
                <w:szCs w:val="22"/>
                <w:u w:val="none"/>
              </w:rPr>
            </w:pPr>
          </w:p>
        </w:tc>
        <w:tc>
          <w:tcPr>
            <w:tcW w:w="399" w:type="pct"/>
            <w:tcBorders>
              <w:top w:val="nil"/>
              <w:left w:val="nil"/>
              <w:bottom w:val="single" w:color="000000" w:sz="4" w:space="0"/>
              <w:right w:val="nil"/>
            </w:tcBorders>
            <w:shd w:val="clear" w:color="auto" w:fill="auto"/>
            <w:vAlign w:val="center"/>
          </w:tcPr>
          <w:p w14:paraId="6BC8530A">
            <w:pPr>
              <w:rPr>
                <w:rFonts w:hint="eastAsia" w:ascii="宋体" w:hAnsi="宋体" w:eastAsia="宋体" w:cs="宋体"/>
                <w:i w:val="0"/>
                <w:iCs w:val="0"/>
                <w:color w:val="000000"/>
                <w:sz w:val="22"/>
                <w:szCs w:val="22"/>
                <w:u w:val="none"/>
              </w:rPr>
            </w:pPr>
          </w:p>
        </w:tc>
        <w:tc>
          <w:tcPr>
            <w:tcW w:w="617" w:type="pct"/>
            <w:tcBorders>
              <w:top w:val="nil"/>
              <w:left w:val="nil"/>
              <w:bottom w:val="single" w:color="000000" w:sz="4" w:space="0"/>
              <w:right w:val="nil"/>
            </w:tcBorders>
            <w:shd w:val="clear" w:color="auto" w:fill="auto"/>
            <w:vAlign w:val="center"/>
          </w:tcPr>
          <w:p w14:paraId="11E3126E">
            <w:pPr>
              <w:rPr>
                <w:rFonts w:hint="eastAsia" w:ascii="宋体" w:hAnsi="宋体" w:eastAsia="宋体" w:cs="宋体"/>
                <w:i w:val="0"/>
                <w:iCs w:val="0"/>
                <w:color w:val="000000"/>
                <w:sz w:val="22"/>
                <w:szCs w:val="22"/>
                <w:u w:val="none"/>
              </w:rPr>
            </w:pPr>
          </w:p>
        </w:tc>
        <w:tc>
          <w:tcPr>
            <w:tcW w:w="544" w:type="pct"/>
            <w:tcBorders>
              <w:top w:val="nil"/>
              <w:left w:val="nil"/>
              <w:bottom w:val="single" w:color="000000" w:sz="4" w:space="0"/>
              <w:right w:val="nil"/>
            </w:tcBorders>
            <w:shd w:val="clear" w:color="auto" w:fill="auto"/>
            <w:vAlign w:val="center"/>
          </w:tcPr>
          <w:p w14:paraId="085B05C2">
            <w:pPr>
              <w:rPr>
                <w:rFonts w:hint="eastAsia" w:ascii="宋体" w:hAnsi="宋体" w:eastAsia="宋体" w:cs="宋体"/>
                <w:i w:val="0"/>
                <w:iCs w:val="0"/>
                <w:color w:val="000000"/>
                <w:sz w:val="22"/>
                <w:szCs w:val="22"/>
                <w:u w:val="none"/>
              </w:rPr>
            </w:pPr>
          </w:p>
        </w:tc>
        <w:tc>
          <w:tcPr>
            <w:tcW w:w="443" w:type="pct"/>
            <w:tcBorders>
              <w:top w:val="nil"/>
              <w:left w:val="nil"/>
              <w:bottom w:val="single" w:color="000000" w:sz="4" w:space="0"/>
              <w:right w:val="nil"/>
            </w:tcBorders>
            <w:shd w:val="clear" w:color="auto" w:fill="auto"/>
            <w:vAlign w:val="center"/>
          </w:tcPr>
          <w:p w14:paraId="7855404C">
            <w:pPr>
              <w:rPr>
                <w:rFonts w:hint="eastAsia" w:ascii="宋体" w:hAnsi="宋体" w:eastAsia="宋体" w:cs="宋体"/>
                <w:i w:val="0"/>
                <w:iCs w:val="0"/>
                <w:color w:val="000000"/>
                <w:sz w:val="22"/>
                <w:szCs w:val="22"/>
                <w:u w:val="none"/>
              </w:rPr>
            </w:pPr>
          </w:p>
        </w:tc>
        <w:tc>
          <w:tcPr>
            <w:tcW w:w="443" w:type="pct"/>
            <w:tcBorders>
              <w:top w:val="nil"/>
              <w:left w:val="nil"/>
              <w:bottom w:val="single" w:color="000000" w:sz="4" w:space="0"/>
              <w:right w:val="nil"/>
            </w:tcBorders>
            <w:shd w:val="clear" w:color="auto" w:fill="auto"/>
            <w:vAlign w:val="center"/>
          </w:tcPr>
          <w:p w14:paraId="4EB2978E">
            <w:pPr>
              <w:rPr>
                <w:rFonts w:hint="eastAsia" w:ascii="宋体" w:hAnsi="宋体" w:eastAsia="宋体" w:cs="宋体"/>
                <w:i w:val="0"/>
                <w:iCs w:val="0"/>
                <w:color w:val="000000"/>
                <w:sz w:val="22"/>
                <w:szCs w:val="22"/>
                <w:u w:val="none"/>
              </w:rPr>
            </w:pPr>
          </w:p>
        </w:tc>
        <w:tc>
          <w:tcPr>
            <w:tcW w:w="480" w:type="pct"/>
            <w:tcBorders>
              <w:top w:val="nil"/>
              <w:left w:val="nil"/>
              <w:bottom w:val="single" w:color="000000" w:sz="4" w:space="0"/>
              <w:right w:val="nil"/>
            </w:tcBorders>
            <w:shd w:val="clear" w:color="auto" w:fill="auto"/>
            <w:vAlign w:val="center"/>
          </w:tcPr>
          <w:p w14:paraId="01AC6DD1">
            <w:pPr>
              <w:rPr>
                <w:rFonts w:hint="eastAsia" w:ascii="宋体" w:hAnsi="宋体" w:eastAsia="宋体" w:cs="宋体"/>
                <w:i w:val="0"/>
                <w:iCs w:val="0"/>
                <w:color w:val="000000"/>
                <w:sz w:val="22"/>
                <w:szCs w:val="22"/>
                <w:u w:val="none"/>
              </w:rPr>
            </w:pPr>
          </w:p>
        </w:tc>
        <w:tc>
          <w:tcPr>
            <w:tcW w:w="357" w:type="pct"/>
            <w:tcBorders>
              <w:top w:val="nil"/>
              <w:left w:val="nil"/>
              <w:bottom w:val="single" w:color="000000" w:sz="4" w:space="0"/>
              <w:right w:val="nil"/>
            </w:tcBorders>
            <w:shd w:val="clear" w:color="auto" w:fill="auto"/>
            <w:vAlign w:val="center"/>
          </w:tcPr>
          <w:p w14:paraId="254F0FCD">
            <w:pPr>
              <w:rPr>
                <w:rFonts w:hint="eastAsia" w:ascii="宋体" w:hAnsi="宋体" w:eastAsia="宋体" w:cs="宋体"/>
                <w:i w:val="0"/>
                <w:iCs w:val="0"/>
                <w:color w:val="000000"/>
                <w:sz w:val="22"/>
                <w:szCs w:val="22"/>
                <w:u w:val="none"/>
              </w:rPr>
            </w:pPr>
          </w:p>
        </w:tc>
        <w:tc>
          <w:tcPr>
            <w:tcW w:w="365" w:type="pct"/>
            <w:tcBorders>
              <w:top w:val="nil"/>
              <w:left w:val="nil"/>
              <w:bottom w:val="single" w:color="000000" w:sz="4" w:space="0"/>
              <w:right w:val="nil"/>
            </w:tcBorders>
            <w:shd w:val="clear" w:color="auto" w:fill="auto"/>
            <w:vAlign w:val="center"/>
          </w:tcPr>
          <w:p w14:paraId="2E5E1832">
            <w:pPr>
              <w:rPr>
                <w:rFonts w:hint="eastAsia" w:ascii="宋体" w:hAnsi="宋体" w:eastAsia="宋体" w:cs="宋体"/>
                <w:i w:val="0"/>
                <w:iCs w:val="0"/>
                <w:color w:val="000000"/>
                <w:sz w:val="22"/>
                <w:szCs w:val="22"/>
                <w:u w:val="none"/>
              </w:rPr>
            </w:pPr>
          </w:p>
        </w:tc>
        <w:tc>
          <w:tcPr>
            <w:tcW w:w="689" w:type="pct"/>
            <w:tcBorders>
              <w:top w:val="nil"/>
              <w:left w:val="nil"/>
              <w:bottom w:val="single" w:color="000000" w:sz="4" w:space="0"/>
              <w:right w:val="nil"/>
            </w:tcBorders>
            <w:shd w:val="clear" w:color="auto" w:fill="auto"/>
            <w:vAlign w:val="center"/>
          </w:tcPr>
          <w:p w14:paraId="7D5FB201">
            <w:pPr>
              <w:rPr>
                <w:rFonts w:hint="eastAsia" w:ascii="宋体" w:hAnsi="宋体" w:eastAsia="宋体" w:cs="宋体"/>
                <w:i w:val="0"/>
                <w:iCs w:val="0"/>
                <w:color w:val="000000"/>
                <w:sz w:val="22"/>
                <w:szCs w:val="22"/>
                <w:u w:val="none"/>
              </w:rPr>
            </w:pPr>
          </w:p>
        </w:tc>
      </w:tr>
      <w:tr w14:paraId="711C8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44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94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48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林长制工作经费</w:t>
            </w:r>
          </w:p>
        </w:tc>
      </w:tr>
      <w:tr w14:paraId="7C03F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83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204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66A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105-淮南市林业局</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E43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6C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105001-淮南市林业局</w:t>
            </w:r>
          </w:p>
        </w:tc>
      </w:tr>
      <w:tr w14:paraId="03F6E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5C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项目期限</w:t>
            </w: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55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99年</w:t>
            </w:r>
          </w:p>
        </w:tc>
        <w:tc>
          <w:tcPr>
            <w:tcW w:w="88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ED5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其中：建设期限</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09869">
            <w:pPr>
              <w:jc w:val="center"/>
              <w:rPr>
                <w:rFonts w:hint="eastAsia" w:ascii="宋体" w:hAnsi="宋体" w:eastAsia="宋体" w:cs="宋体"/>
                <w:i w:val="0"/>
                <w:iCs w:val="0"/>
                <w:color w:val="000000"/>
                <w:sz w:val="24"/>
                <w:szCs w:val="24"/>
                <w:u w:val="none"/>
              </w:rPr>
            </w:pPr>
          </w:p>
        </w:tc>
        <w:tc>
          <w:tcPr>
            <w:tcW w:w="72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97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运营期限</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4002">
            <w:pPr>
              <w:jc w:val="center"/>
              <w:rPr>
                <w:rFonts w:hint="eastAsia" w:ascii="宋体" w:hAnsi="宋体" w:eastAsia="宋体" w:cs="宋体"/>
                <w:i w:val="0"/>
                <w:iCs w:val="0"/>
                <w:color w:val="000000"/>
                <w:sz w:val="24"/>
                <w:szCs w:val="24"/>
                <w:u w:val="none"/>
              </w:rPr>
            </w:pPr>
          </w:p>
        </w:tc>
      </w:tr>
      <w:tr w14:paraId="0ADF6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05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资金投向领域</w:t>
            </w:r>
          </w:p>
        </w:tc>
        <w:tc>
          <w:tcPr>
            <w:tcW w:w="394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23BC">
            <w:pPr>
              <w:jc w:val="center"/>
              <w:rPr>
                <w:rFonts w:hint="eastAsia" w:ascii="宋体" w:hAnsi="宋体" w:eastAsia="宋体" w:cs="宋体"/>
                <w:i w:val="0"/>
                <w:iCs w:val="0"/>
                <w:color w:val="000000"/>
                <w:sz w:val="24"/>
                <w:szCs w:val="24"/>
                <w:u w:val="none"/>
              </w:rPr>
            </w:pPr>
          </w:p>
        </w:tc>
      </w:tr>
      <w:tr w14:paraId="5EAE1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4AB0E2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844D2">
            <w:pPr>
              <w:jc w:val="center"/>
              <w:rPr>
                <w:rFonts w:hint="eastAsia" w:ascii="宋体" w:hAnsi="宋体" w:eastAsia="宋体" w:cs="宋体"/>
                <w:i w:val="0"/>
                <w:iCs w:val="0"/>
                <w:color w:val="000000"/>
                <w:sz w:val="24"/>
                <w:szCs w:val="24"/>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235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B9B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DC9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F4A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99C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63E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2A6FF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4738F910">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B1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073D7E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113.36</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1DB96F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113.36</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1EC5CF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103.36</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776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4A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91.18%</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2FF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9.12</w:t>
            </w:r>
          </w:p>
        </w:tc>
      </w:tr>
      <w:tr w14:paraId="61B48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25E14B09">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E2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760D85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113.36</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618302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113.36</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4F4847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103.36</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2A6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B72CA">
            <w:pPr>
              <w:jc w:val="center"/>
              <w:rPr>
                <w:rFonts w:hint="eastAsia" w:ascii="宋体" w:hAnsi="宋体" w:eastAsia="宋体" w:cs="宋体"/>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06FC">
            <w:pPr>
              <w:jc w:val="center"/>
              <w:rPr>
                <w:rFonts w:hint="eastAsia" w:ascii="宋体" w:hAnsi="宋体" w:eastAsia="宋体" w:cs="宋体"/>
                <w:i w:val="0"/>
                <w:iCs w:val="0"/>
                <w:color w:val="000000"/>
                <w:sz w:val="24"/>
                <w:szCs w:val="24"/>
                <w:u w:val="none"/>
              </w:rPr>
            </w:pPr>
          </w:p>
        </w:tc>
      </w:tr>
      <w:tr w14:paraId="378EF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3C74D3F0">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B2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5001BC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6AC8B5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73F9BA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10F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D483">
            <w:pPr>
              <w:jc w:val="center"/>
              <w:rPr>
                <w:rFonts w:hint="eastAsia" w:ascii="宋体" w:hAnsi="宋体" w:eastAsia="宋体" w:cs="宋体"/>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C74A">
            <w:pPr>
              <w:jc w:val="center"/>
              <w:rPr>
                <w:rFonts w:hint="eastAsia" w:ascii="宋体" w:hAnsi="宋体" w:eastAsia="宋体" w:cs="宋体"/>
                <w:i w:val="0"/>
                <w:iCs w:val="0"/>
                <w:color w:val="000000"/>
                <w:sz w:val="24"/>
                <w:szCs w:val="24"/>
                <w:u w:val="none"/>
              </w:rPr>
            </w:pPr>
          </w:p>
        </w:tc>
      </w:tr>
      <w:tr w14:paraId="5D025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3F7284E1">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91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7D334C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45A12F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561FA2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6C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8D1C7">
            <w:pPr>
              <w:jc w:val="center"/>
              <w:rPr>
                <w:rFonts w:hint="eastAsia" w:ascii="宋体" w:hAnsi="宋体" w:eastAsia="宋体" w:cs="宋体"/>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5D4C">
            <w:pPr>
              <w:jc w:val="center"/>
              <w:rPr>
                <w:rFonts w:hint="eastAsia" w:ascii="宋体" w:hAnsi="宋体" w:eastAsia="宋体" w:cs="宋体"/>
                <w:i w:val="0"/>
                <w:iCs w:val="0"/>
                <w:color w:val="000000"/>
                <w:sz w:val="24"/>
                <w:szCs w:val="24"/>
                <w:u w:val="none"/>
              </w:rPr>
            </w:pPr>
          </w:p>
        </w:tc>
      </w:tr>
      <w:tr w14:paraId="6AC88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0D7957E1">
            <w:pPr>
              <w:jc w:val="center"/>
              <w:rPr>
                <w:rFonts w:hint="eastAsia" w:ascii="宋体" w:hAnsi="宋体" w:eastAsia="宋体" w:cs="宋体"/>
                <w:i w:val="0"/>
                <w:iCs w:val="0"/>
                <w:color w:val="000000"/>
                <w:sz w:val="24"/>
                <w:szCs w:val="24"/>
                <w:u w:val="none"/>
              </w:rPr>
            </w:pPr>
          </w:p>
        </w:tc>
        <w:tc>
          <w:tcPr>
            <w:tcW w:w="1161" w:type="pct"/>
            <w:gridSpan w:val="2"/>
            <w:tcBorders>
              <w:top w:val="single" w:color="000000" w:sz="4" w:space="0"/>
              <w:left w:val="single" w:color="000000" w:sz="4" w:space="0"/>
              <w:bottom w:val="nil"/>
              <w:right w:val="single" w:color="000000" w:sz="4" w:space="0"/>
            </w:tcBorders>
            <w:shd w:val="clear" w:color="auto" w:fill="auto"/>
            <w:noWrap/>
            <w:vAlign w:val="center"/>
          </w:tcPr>
          <w:p w14:paraId="41C45A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333193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3" w:type="pct"/>
            <w:tcBorders>
              <w:top w:val="single" w:color="000000" w:sz="4" w:space="0"/>
              <w:left w:val="single" w:color="000000" w:sz="4" w:space="0"/>
              <w:bottom w:val="nil"/>
              <w:right w:val="single" w:color="000000" w:sz="4" w:space="0"/>
            </w:tcBorders>
            <w:shd w:val="clear" w:color="auto" w:fill="auto"/>
            <w:noWrap/>
            <w:vAlign w:val="center"/>
          </w:tcPr>
          <w:p w14:paraId="23C05B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396563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C8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6622">
            <w:pPr>
              <w:jc w:val="center"/>
              <w:rPr>
                <w:rFonts w:hint="eastAsia" w:ascii="宋体" w:hAnsi="宋体" w:eastAsia="宋体" w:cs="宋体"/>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E19B8">
            <w:pPr>
              <w:jc w:val="center"/>
              <w:rPr>
                <w:rFonts w:hint="eastAsia" w:ascii="宋体" w:hAnsi="宋体" w:eastAsia="宋体" w:cs="宋体"/>
                <w:i w:val="0"/>
                <w:iCs w:val="0"/>
                <w:color w:val="000000"/>
                <w:sz w:val="24"/>
                <w:szCs w:val="24"/>
                <w:u w:val="none"/>
              </w:rPr>
            </w:pPr>
          </w:p>
        </w:tc>
      </w:tr>
      <w:tr w14:paraId="49452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774F7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282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8468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189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FB2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6D274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5C88731">
            <w:pPr>
              <w:jc w:val="center"/>
              <w:rPr>
                <w:rFonts w:hint="eastAsia" w:ascii="宋体" w:hAnsi="宋体" w:eastAsia="宋体" w:cs="宋体"/>
                <w:i w:val="0"/>
                <w:iCs w:val="0"/>
                <w:color w:val="000000"/>
                <w:sz w:val="24"/>
                <w:szCs w:val="24"/>
                <w:u w:val="none"/>
              </w:rPr>
            </w:pPr>
          </w:p>
        </w:tc>
        <w:tc>
          <w:tcPr>
            <w:tcW w:w="282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FD3C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1.监测种群分布、健康状况、迁徙动态变化情况潜在危险因素和淮河流域疫源疫病监测巡护。目标2：加强林业系统建设。目标3：巩固全市14万亩前一轮退耕还林成果。目标4：完成2025年度森林、草原、湿地调查监测样地调查工作。目标5：开展各项宣传及法制培训工作。目标6：开展提高市级公益林生态效益补偿标准奖补工作。目标7：开展共建美好社区。</w:t>
            </w:r>
          </w:p>
        </w:tc>
        <w:tc>
          <w:tcPr>
            <w:tcW w:w="189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4F80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1.监测种群分布、健康状况、迁徙动态变化情况潜在危险因素和淮河流域疫源疫病监测巡护。目标2：加强林业系统建设。目标3：巩固全市14万亩前一轮退耕还林成果。目标4：完成2025年度森林、草原、湿地调查监测样地调查工作。目标5：开展各项宣传及法制培训工作。目标6：开展提高市级公益林生态效益补偿标准奖补工作。目标7：开展共建美好社区。</w:t>
            </w:r>
          </w:p>
        </w:tc>
      </w:tr>
      <w:tr w14:paraId="0C87A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0591F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619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CB5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0B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31F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28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99A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54A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68D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05F3B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F1DDF1D">
            <w:pPr>
              <w:jc w:val="center"/>
              <w:rPr>
                <w:rFonts w:hint="eastAsia" w:ascii="宋体" w:hAnsi="宋体" w:eastAsia="宋体" w:cs="宋体"/>
                <w:i w:val="0"/>
                <w:iCs w:val="0"/>
                <w:color w:val="000000"/>
                <w:sz w:val="24"/>
                <w:szCs w:val="24"/>
                <w:u w:val="none"/>
              </w:rPr>
            </w:pPr>
          </w:p>
        </w:tc>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889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3371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4FFD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法律培训与宣传</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DAF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开展执法人员培训2次（共计100人/次）。全年开展法治宣传工作2次，聘请法律顾问一人，通过购买第三方服务方式完成林业执法鉴定工作。</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0B6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363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5F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E3647">
            <w:pPr>
              <w:jc w:val="center"/>
              <w:rPr>
                <w:rFonts w:hint="eastAsia" w:ascii="宋体" w:hAnsi="宋体" w:eastAsia="宋体" w:cs="宋体"/>
                <w:i w:val="0"/>
                <w:iCs w:val="0"/>
                <w:color w:val="000000"/>
                <w:sz w:val="24"/>
                <w:szCs w:val="24"/>
                <w:u w:val="none"/>
              </w:rPr>
            </w:pPr>
          </w:p>
        </w:tc>
      </w:tr>
      <w:tr w14:paraId="3E92E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4D86D0F">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7DE82">
            <w:pPr>
              <w:jc w:val="center"/>
              <w:rPr>
                <w:rFonts w:hint="eastAsia" w:ascii="宋体" w:hAnsi="宋体" w:eastAsia="宋体" w:cs="宋体"/>
                <w:i w:val="0"/>
                <w:iCs w:val="0"/>
                <w:color w:val="000000"/>
                <w:sz w:val="24"/>
                <w:szCs w:val="24"/>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C44D3">
            <w:pPr>
              <w:jc w:val="center"/>
              <w:rPr>
                <w:rFonts w:hint="eastAsia" w:ascii="宋体" w:hAnsi="宋体" w:eastAsia="宋体" w:cs="宋体"/>
                <w:i w:val="0"/>
                <w:iCs w:val="0"/>
                <w:color w:val="000000"/>
                <w:sz w:val="24"/>
                <w:szCs w:val="24"/>
                <w:u w:val="none"/>
              </w:rPr>
            </w:pP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623E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检测数量指标</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EC3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完成林地样地调查20个、草地7个、湿地10个。目标2.聘请法律顾问1人，开展林业行政案件现场勘验、鉴定及执法工作20次，开展林业法治宣传5次以上</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1C4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704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27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38CF7">
            <w:pPr>
              <w:jc w:val="center"/>
              <w:rPr>
                <w:rFonts w:hint="eastAsia" w:ascii="宋体" w:hAnsi="宋体" w:eastAsia="宋体" w:cs="宋体"/>
                <w:i w:val="0"/>
                <w:iCs w:val="0"/>
                <w:color w:val="000000"/>
                <w:sz w:val="24"/>
                <w:szCs w:val="24"/>
                <w:u w:val="none"/>
              </w:rPr>
            </w:pPr>
          </w:p>
        </w:tc>
      </w:tr>
      <w:tr w14:paraId="0E80D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69B9E56">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89C99">
            <w:pPr>
              <w:jc w:val="center"/>
              <w:rPr>
                <w:rFonts w:hint="eastAsia" w:ascii="宋体" w:hAnsi="宋体" w:eastAsia="宋体" w:cs="宋体"/>
                <w:i w:val="0"/>
                <w:iCs w:val="0"/>
                <w:color w:val="000000"/>
                <w:sz w:val="24"/>
                <w:szCs w:val="24"/>
                <w:u w:val="none"/>
              </w:rPr>
            </w:pPr>
          </w:p>
        </w:tc>
        <w:tc>
          <w:tcPr>
            <w:tcW w:w="399" w:type="pct"/>
            <w:vMerge w:val="restart"/>
            <w:tcBorders>
              <w:top w:val="single" w:color="000000" w:sz="4" w:space="0"/>
              <w:left w:val="single" w:color="000000" w:sz="4" w:space="0"/>
              <w:bottom w:val="nil"/>
              <w:right w:val="single" w:color="000000" w:sz="4" w:space="0"/>
            </w:tcBorders>
            <w:shd w:val="clear" w:color="auto" w:fill="auto"/>
            <w:vAlign w:val="center"/>
          </w:tcPr>
          <w:p w14:paraId="5E6255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8B36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培训通过率</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473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培训通过率要达到95%，林业勘察鉴定成果能满足行政执法证据要求。</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E00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9A5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C10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03243">
            <w:pPr>
              <w:jc w:val="center"/>
              <w:rPr>
                <w:rFonts w:hint="eastAsia" w:ascii="宋体" w:hAnsi="宋体" w:eastAsia="宋体" w:cs="宋体"/>
                <w:i w:val="0"/>
                <w:iCs w:val="0"/>
                <w:color w:val="000000"/>
                <w:sz w:val="24"/>
                <w:szCs w:val="24"/>
                <w:u w:val="none"/>
              </w:rPr>
            </w:pPr>
          </w:p>
        </w:tc>
      </w:tr>
      <w:tr w14:paraId="57D8A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1D7BB4E">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275B4">
            <w:pPr>
              <w:jc w:val="center"/>
              <w:rPr>
                <w:rFonts w:hint="eastAsia" w:ascii="宋体" w:hAnsi="宋体" w:eastAsia="宋体" w:cs="宋体"/>
                <w:i w:val="0"/>
                <w:iCs w:val="0"/>
                <w:color w:val="000000"/>
                <w:sz w:val="24"/>
                <w:szCs w:val="24"/>
                <w:u w:val="none"/>
              </w:rPr>
            </w:pPr>
          </w:p>
        </w:tc>
        <w:tc>
          <w:tcPr>
            <w:tcW w:w="399" w:type="pct"/>
            <w:vMerge w:val="continue"/>
            <w:tcBorders>
              <w:top w:val="single" w:color="000000" w:sz="4" w:space="0"/>
              <w:left w:val="single" w:color="000000" w:sz="4" w:space="0"/>
              <w:bottom w:val="nil"/>
              <w:right w:val="single" w:color="000000" w:sz="4" w:space="0"/>
            </w:tcBorders>
            <w:shd w:val="clear" w:color="auto" w:fill="auto"/>
            <w:vAlign w:val="center"/>
          </w:tcPr>
          <w:p w14:paraId="1F72147F">
            <w:pPr>
              <w:jc w:val="center"/>
              <w:rPr>
                <w:rFonts w:hint="eastAsia" w:ascii="宋体" w:hAnsi="宋体" w:eastAsia="宋体" w:cs="宋体"/>
                <w:i w:val="0"/>
                <w:iCs w:val="0"/>
                <w:color w:val="000000"/>
                <w:sz w:val="24"/>
                <w:szCs w:val="24"/>
                <w:u w:val="none"/>
              </w:rPr>
            </w:pP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CEB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数据指标</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B72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保证检测数据的真实与准确</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71F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C2F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B74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F5CB">
            <w:pPr>
              <w:jc w:val="center"/>
              <w:rPr>
                <w:rFonts w:hint="eastAsia" w:ascii="宋体" w:hAnsi="宋体" w:eastAsia="宋体" w:cs="宋体"/>
                <w:i w:val="0"/>
                <w:iCs w:val="0"/>
                <w:color w:val="000000"/>
                <w:sz w:val="24"/>
                <w:szCs w:val="24"/>
                <w:u w:val="none"/>
              </w:rPr>
            </w:pPr>
          </w:p>
        </w:tc>
      </w:tr>
      <w:tr w14:paraId="60782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D1D221C">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6ADB3">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0CFC8E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0D8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时间限制</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17F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2025年全年完成退耕还林及培训、展览。</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F38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AB7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55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2EA58">
            <w:pPr>
              <w:jc w:val="center"/>
              <w:rPr>
                <w:rFonts w:hint="eastAsia" w:ascii="宋体" w:hAnsi="宋体" w:eastAsia="宋体" w:cs="宋体"/>
                <w:i w:val="0"/>
                <w:iCs w:val="0"/>
                <w:color w:val="000000"/>
                <w:sz w:val="24"/>
                <w:szCs w:val="24"/>
                <w:u w:val="none"/>
              </w:rPr>
            </w:pPr>
          </w:p>
        </w:tc>
      </w:tr>
      <w:tr w14:paraId="184AE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C64D70D">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8C7AD">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31A045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F1B3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6D6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成本控制</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FE3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92F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BE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5B0E6">
            <w:pPr>
              <w:jc w:val="center"/>
              <w:rPr>
                <w:rFonts w:hint="eastAsia" w:ascii="宋体" w:hAnsi="宋体" w:eastAsia="宋体" w:cs="宋体"/>
                <w:i w:val="0"/>
                <w:iCs w:val="0"/>
                <w:color w:val="000000"/>
                <w:sz w:val="24"/>
                <w:szCs w:val="24"/>
                <w:u w:val="none"/>
              </w:rPr>
            </w:pPr>
          </w:p>
        </w:tc>
      </w:tr>
      <w:tr w14:paraId="50FA6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A514C56">
            <w:pPr>
              <w:jc w:val="center"/>
              <w:rPr>
                <w:rFonts w:hint="eastAsia" w:ascii="宋体" w:hAnsi="宋体" w:eastAsia="宋体" w:cs="宋体"/>
                <w:i w:val="0"/>
                <w:iCs w:val="0"/>
                <w:color w:val="000000"/>
                <w:sz w:val="24"/>
                <w:szCs w:val="24"/>
                <w:u w:val="none"/>
              </w:rPr>
            </w:pPr>
          </w:p>
        </w:tc>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A1E8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92B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F727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26B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巩固全市14万亩前一轮退耕还林成果</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E45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950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B4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C0EF0">
            <w:pPr>
              <w:jc w:val="center"/>
              <w:rPr>
                <w:rFonts w:hint="eastAsia" w:ascii="宋体" w:hAnsi="宋体" w:eastAsia="宋体" w:cs="宋体"/>
                <w:i w:val="0"/>
                <w:iCs w:val="0"/>
                <w:color w:val="000000"/>
                <w:sz w:val="24"/>
                <w:szCs w:val="24"/>
                <w:u w:val="none"/>
              </w:rPr>
            </w:pPr>
          </w:p>
        </w:tc>
      </w:tr>
      <w:tr w14:paraId="091EC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CC3A55E">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CB44E">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6AA414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8AA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329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强化森林资源管护水平、提升工作品质，发挥森林资源社会效益</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892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D46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59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7933">
            <w:pPr>
              <w:jc w:val="center"/>
              <w:rPr>
                <w:rFonts w:hint="eastAsia" w:ascii="宋体" w:hAnsi="宋体" w:eastAsia="宋体" w:cs="宋体"/>
                <w:i w:val="0"/>
                <w:iCs w:val="0"/>
                <w:color w:val="000000"/>
                <w:sz w:val="24"/>
                <w:szCs w:val="24"/>
                <w:u w:val="none"/>
              </w:rPr>
            </w:pPr>
          </w:p>
        </w:tc>
      </w:tr>
      <w:tr w14:paraId="07EEC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8FCD3B7">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408A7">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22F628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67EC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66B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整体提升森林资源的绿色生态环境</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46C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39A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E95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94F58">
            <w:pPr>
              <w:jc w:val="center"/>
              <w:rPr>
                <w:rFonts w:hint="eastAsia" w:ascii="宋体" w:hAnsi="宋体" w:eastAsia="宋体" w:cs="宋体"/>
                <w:i w:val="0"/>
                <w:iCs w:val="0"/>
                <w:color w:val="000000"/>
                <w:sz w:val="24"/>
                <w:szCs w:val="24"/>
                <w:u w:val="none"/>
              </w:rPr>
            </w:pPr>
          </w:p>
        </w:tc>
      </w:tr>
      <w:tr w14:paraId="5C8A1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64F5BFD">
            <w:pPr>
              <w:jc w:val="center"/>
              <w:rPr>
                <w:rFonts w:hint="eastAsia" w:ascii="宋体" w:hAnsi="宋体" w:eastAsia="宋体" w:cs="宋体"/>
                <w:i w:val="0"/>
                <w:iCs w:val="0"/>
                <w:color w:val="000000"/>
                <w:sz w:val="24"/>
                <w:szCs w:val="24"/>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A6CF3">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4EB587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25A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B9F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坚持可持续影响，坚持绿水青山就是金山银山。</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3A7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941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B5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CFD7E">
            <w:pPr>
              <w:jc w:val="center"/>
              <w:rPr>
                <w:rFonts w:hint="eastAsia" w:ascii="宋体" w:hAnsi="宋体" w:eastAsia="宋体" w:cs="宋体"/>
                <w:i w:val="0"/>
                <w:iCs w:val="0"/>
                <w:color w:val="000000"/>
                <w:sz w:val="24"/>
                <w:szCs w:val="24"/>
                <w:u w:val="none"/>
              </w:rPr>
            </w:pPr>
          </w:p>
        </w:tc>
      </w:tr>
      <w:tr w14:paraId="41B2A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596C76A">
            <w:pPr>
              <w:jc w:val="center"/>
              <w:rPr>
                <w:rFonts w:hint="eastAsia" w:ascii="宋体" w:hAnsi="宋体" w:eastAsia="宋体" w:cs="宋体"/>
                <w:i w:val="0"/>
                <w:iCs w:val="0"/>
                <w:color w:val="000000"/>
                <w:sz w:val="24"/>
                <w:szCs w:val="24"/>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39B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994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6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622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445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满意度高</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93E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EF4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31B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59F6">
            <w:pPr>
              <w:jc w:val="center"/>
              <w:rPr>
                <w:rFonts w:hint="eastAsia" w:ascii="宋体" w:hAnsi="宋体" w:eastAsia="宋体" w:cs="宋体"/>
                <w:i w:val="0"/>
                <w:iCs w:val="0"/>
                <w:color w:val="000000"/>
                <w:sz w:val="24"/>
                <w:szCs w:val="24"/>
                <w:u w:val="none"/>
              </w:rPr>
            </w:pPr>
          </w:p>
        </w:tc>
      </w:tr>
      <w:tr w14:paraId="3DA20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106"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DF9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98630">
            <w:pPr>
              <w:jc w:val="center"/>
              <w:rPr>
                <w:rFonts w:hint="eastAsia" w:ascii="宋体" w:hAnsi="宋体" w:eastAsia="宋体" w:cs="宋体"/>
                <w:b/>
                <w:bCs/>
                <w:i w:val="0"/>
                <w:iCs w:val="0"/>
                <w:color w:val="000000"/>
                <w:sz w:val="24"/>
                <w:szCs w:val="24"/>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3D91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A0EC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99.12</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466F1">
            <w:pPr>
              <w:jc w:val="center"/>
              <w:rPr>
                <w:rFonts w:hint="eastAsia" w:ascii="宋体" w:hAnsi="宋体" w:eastAsia="宋体" w:cs="宋体"/>
                <w:i w:val="0"/>
                <w:iCs w:val="0"/>
                <w:color w:val="000000"/>
                <w:sz w:val="24"/>
                <w:szCs w:val="24"/>
                <w:u w:val="none"/>
              </w:rPr>
            </w:pPr>
          </w:p>
        </w:tc>
      </w:tr>
    </w:tbl>
    <w:p w14:paraId="07D14E6A">
      <w:pPr>
        <w:pStyle w:val="2"/>
        <w:ind w:left="0" w:leftChars="0" w:firstLine="0" w:firstLineChars="0"/>
      </w:pPr>
    </w:p>
    <w:p w14:paraId="775A8C62"/>
    <w:p w14:paraId="737B8ECF">
      <w:pPr>
        <w:pStyle w:val="2"/>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1"/>
        <w:gridCol w:w="349"/>
        <w:gridCol w:w="746"/>
        <w:gridCol w:w="921"/>
        <w:gridCol w:w="585"/>
        <w:gridCol w:w="620"/>
        <w:gridCol w:w="620"/>
        <w:gridCol w:w="879"/>
        <w:gridCol w:w="417"/>
        <w:gridCol w:w="680"/>
        <w:gridCol w:w="4327"/>
      </w:tblGrid>
      <w:tr w14:paraId="474C5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shd w:val="clear" w:color="auto" w:fill="auto"/>
            <w:vAlign w:val="center"/>
          </w:tcPr>
          <w:p w14:paraId="7DBB9C4C">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项目支出绩效自评表 </w:t>
            </w:r>
          </w:p>
        </w:tc>
      </w:tr>
      <w:tr w14:paraId="1248C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shd w:val="clear" w:color="auto" w:fill="auto"/>
            <w:vAlign w:val="center"/>
          </w:tcPr>
          <w:p w14:paraId="79EC9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2A2C4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40" w:type="pct"/>
            <w:tcBorders>
              <w:top w:val="nil"/>
              <w:left w:val="nil"/>
              <w:bottom w:val="single" w:color="000000" w:sz="4" w:space="0"/>
              <w:right w:val="nil"/>
            </w:tcBorders>
            <w:shd w:val="clear" w:color="auto" w:fill="auto"/>
            <w:vAlign w:val="center"/>
          </w:tcPr>
          <w:p w14:paraId="2BAA3AEB">
            <w:pPr>
              <w:rPr>
                <w:rFonts w:hint="eastAsia" w:ascii="宋体" w:hAnsi="宋体" w:eastAsia="宋体" w:cs="宋体"/>
                <w:i w:val="0"/>
                <w:iCs w:val="0"/>
                <w:color w:val="000000"/>
                <w:sz w:val="22"/>
                <w:szCs w:val="22"/>
                <w:u w:val="none"/>
              </w:rPr>
            </w:pPr>
          </w:p>
        </w:tc>
        <w:tc>
          <w:tcPr>
            <w:tcW w:w="130" w:type="pct"/>
            <w:tcBorders>
              <w:top w:val="nil"/>
              <w:left w:val="nil"/>
              <w:bottom w:val="single" w:color="000000" w:sz="4" w:space="0"/>
              <w:right w:val="nil"/>
            </w:tcBorders>
            <w:shd w:val="clear" w:color="auto" w:fill="auto"/>
            <w:vAlign w:val="center"/>
          </w:tcPr>
          <w:p w14:paraId="1DDEDD59">
            <w:pPr>
              <w:rPr>
                <w:rFonts w:hint="eastAsia" w:ascii="宋体" w:hAnsi="宋体" w:eastAsia="宋体" w:cs="宋体"/>
                <w:i w:val="0"/>
                <w:iCs w:val="0"/>
                <w:color w:val="000000"/>
                <w:sz w:val="22"/>
                <w:szCs w:val="22"/>
                <w:u w:val="none"/>
              </w:rPr>
            </w:pPr>
          </w:p>
        </w:tc>
        <w:tc>
          <w:tcPr>
            <w:tcW w:w="336" w:type="pct"/>
            <w:tcBorders>
              <w:top w:val="nil"/>
              <w:left w:val="nil"/>
              <w:bottom w:val="single" w:color="000000" w:sz="4" w:space="0"/>
              <w:right w:val="nil"/>
            </w:tcBorders>
            <w:shd w:val="clear" w:color="auto" w:fill="auto"/>
            <w:vAlign w:val="center"/>
          </w:tcPr>
          <w:p w14:paraId="419D4554">
            <w:pPr>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nil"/>
            </w:tcBorders>
            <w:shd w:val="clear" w:color="auto" w:fill="auto"/>
            <w:vAlign w:val="center"/>
          </w:tcPr>
          <w:p w14:paraId="2D64566E">
            <w:pPr>
              <w:rPr>
                <w:rFonts w:hint="eastAsia" w:ascii="宋体" w:hAnsi="宋体" w:eastAsia="宋体" w:cs="宋体"/>
                <w:i w:val="0"/>
                <w:iCs w:val="0"/>
                <w:color w:val="000000"/>
                <w:sz w:val="22"/>
                <w:szCs w:val="22"/>
                <w:u w:val="none"/>
              </w:rPr>
            </w:pPr>
          </w:p>
        </w:tc>
        <w:tc>
          <w:tcPr>
            <w:tcW w:w="252" w:type="pct"/>
            <w:tcBorders>
              <w:top w:val="nil"/>
              <w:left w:val="nil"/>
              <w:bottom w:val="single" w:color="000000" w:sz="4" w:space="0"/>
              <w:right w:val="nil"/>
            </w:tcBorders>
            <w:shd w:val="clear" w:color="auto" w:fill="auto"/>
            <w:vAlign w:val="center"/>
          </w:tcPr>
          <w:p w14:paraId="3E09724D">
            <w:pPr>
              <w:rPr>
                <w:rFonts w:hint="eastAsia" w:ascii="宋体" w:hAnsi="宋体" w:eastAsia="宋体" w:cs="宋体"/>
                <w:i w:val="0"/>
                <w:iCs w:val="0"/>
                <w:color w:val="000000"/>
                <w:sz w:val="22"/>
                <w:szCs w:val="22"/>
                <w:u w:val="none"/>
              </w:rPr>
            </w:pPr>
          </w:p>
        </w:tc>
        <w:tc>
          <w:tcPr>
            <w:tcW w:w="272" w:type="pct"/>
            <w:tcBorders>
              <w:top w:val="nil"/>
              <w:left w:val="nil"/>
              <w:bottom w:val="single" w:color="000000" w:sz="4" w:space="0"/>
              <w:right w:val="nil"/>
            </w:tcBorders>
            <w:shd w:val="clear" w:color="auto" w:fill="auto"/>
            <w:vAlign w:val="center"/>
          </w:tcPr>
          <w:p w14:paraId="52B74041">
            <w:pPr>
              <w:rPr>
                <w:rFonts w:hint="eastAsia" w:ascii="宋体" w:hAnsi="宋体" w:eastAsia="宋体" w:cs="宋体"/>
                <w:i w:val="0"/>
                <w:iCs w:val="0"/>
                <w:color w:val="000000"/>
                <w:sz w:val="22"/>
                <w:szCs w:val="22"/>
                <w:u w:val="none"/>
              </w:rPr>
            </w:pPr>
          </w:p>
        </w:tc>
        <w:tc>
          <w:tcPr>
            <w:tcW w:w="270" w:type="pct"/>
            <w:tcBorders>
              <w:top w:val="nil"/>
              <w:left w:val="nil"/>
              <w:bottom w:val="single" w:color="000000" w:sz="4" w:space="0"/>
              <w:right w:val="nil"/>
            </w:tcBorders>
            <w:shd w:val="clear" w:color="auto" w:fill="auto"/>
            <w:vAlign w:val="center"/>
          </w:tcPr>
          <w:p w14:paraId="119639CE">
            <w:pPr>
              <w:rPr>
                <w:rFonts w:hint="eastAsia" w:ascii="宋体" w:hAnsi="宋体" w:eastAsia="宋体" w:cs="宋体"/>
                <w:i w:val="0"/>
                <w:iCs w:val="0"/>
                <w:color w:val="000000"/>
                <w:sz w:val="22"/>
                <w:szCs w:val="22"/>
                <w:u w:val="none"/>
              </w:rPr>
            </w:pPr>
          </w:p>
        </w:tc>
        <w:tc>
          <w:tcPr>
            <w:tcW w:w="405" w:type="pct"/>
            <w:tcBorders>
              <w:top w:val="nil"/>
              <w:left w:val="nil"/>
              <w:bottom w:val="single" w:color="000000" w:sz="4" w:space="0"/>
              <w:right w:val="nil"/>
            </w:tcBorders>
            <w:shd w:val="clear" w:color="auto" w:fill="auto"/>
            <w:vAlign w:val="center"/>
          </w:tcPr>
          <w:p w14:paraId="699EDFB1">
            <w:pPr>
              <w:rPr>
                <w:rFonts w:hint="eastAsia" w:ascii="宋体" w:hAnsi="宋体" w:eastAsia="宋体" w:cs="宋体"/>
                <w:i w:val="0"/>
                <w:iCs w:val="0"/>
                <w:color w:val="000000"/>
                <w:sz w:val="22"/>
                <w:szCs w:val="22"/>
                <w:u w:val="none"/>
              </w:rPr>
            </w:pPr>
          </w:p>
        </w:tc>
        <w:tc>
          <w:tcPr>
            <w:tcW w:w="165" w:type="pct"/>
            <w:tcBorders>
              <w:top w:val="nil"/>
              <w:left w:val="nil"/>
              <w:bottom w:val="single" w:color="000000" w:sz="4" w:space="0"/>
              <w:right w:val="nil"/>
            </w:tcBorders>
            <w:shd w:val="clear" w:color="auto" w:fill="auto"/>
            <w:vAlign w:val="center"/>
          </w:tcPr>
          <w:p w14:paraId="44963BDE">
            <w:pPr>
              <w:rPr>
                <w:rFonts w:hint="eastAsia" w:ascii="宋体" w:hAnsi="宋体" w:eastAsia="宋体" w:cs="宋体"/>
                <w:i w:val="0"/>
                <w:iCs w:val="0"/>
                <w:color w:val="000000"/>
                <w:sz w:val="22"/>
                <w:szCs w:val="22"/>
                <w:u w:val="none"/>
              </w:rPr>
            </w:pPr>
          </w:p>
        </w:tc>
        <w:tc>
          <w:tcPr>
            <w:tcW w:w="302" w:type="pct"/>
            <w:tcBorders>
              <w:top w:val="nil"/>
              <w:left w:val="nil"/>
              <w:bottom w:val="single" w:color="000000" w:sz="4" w:space="0"/>
              <w:right w:val="nil"/>
            </w:tcBorders>
            <w:shd w:val="clear" w:color="auto" w:fill="auto"/>
            <w:vAlign w:val="center"/>
          </w:tcPr>
          <w:p w14:paraId="1804619F">
            <w:pPr>
              <w:rPr>
                <w:rFonts w:hint="eastAsia" w:ascii="宋体" w:hAnsi="宋体" w:eastAsia="宋体" w:cs="宋体"/>
                <w:i w:val="0"/>
                <w:iCs w:val="0"/>
                <w:color w:val="000000"/>
                <w:sz w:val="22"/>
                <w:szCs w:val="22"/>
                <w:u w:val="none"/>
              </w:rPr>
            </w:pPr>
          </w:p>
        </w:tc>
        <w:tc>
          <w:tcPr>
            <w:tcW w:w="2195" w:type="pct"/>
            <w:tcBorders>
              <w:top w:val="nil"/>
              <w:left w:val="nil"/>
              <w:bottom w:val="single" w:color="000000" w:sz="4" w:space="0"/>
              <w:right w:val="nil"/>
            </w:tcBorders>
            <w:shd w:val="clear" w:color="auto" w:fill="auto"/>
            <w:vAlign w:val="center"/>
          </w:tcPr>
          <w:p w14:paraId="57740738">
            <w:pPr>
              <w:rPr>
                <w:rFonts w:hint="eastAsia" w:ascii="宋体" w:hAnsi="宋体" w:eastAsia="宋体" w:cs="宋体"/>
                <w:i w:val="0"/>
                <w:iCs w:val="0"/>
                <w:color w:val="000000"/>
                <w:sz w:val="22"/>
                <w:szCs w:val="22"/>
                <w:u w:val="none"/>
              </w:rPr>
            </w:pPr>
          </w:p>
        </w:tc>
      </w:tr>
      <w:tr w14:paraId="1F030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8E6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29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D6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舜耕山国家森林公园游客接待中心及园区内道路提升项目</w:t>
            </w:r>
          </w:p>
        </w:tc>
      </w:tr>
      <w:tr w14:paraId="7F797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0B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122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5CE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105-淮南市林业局</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659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266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2E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105001-淮南市林业局</w:t>
            </w:r>
          </w:p>
        </w:tc>
      </w:tr>
      <w:tr w14:paraId="32F21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F3A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项目期限</w:t>
            </w:r>
          </w:p>
        </w:tc>
        <w:tc>
          <w:tcPr>
            <w:tcW w:w="68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CB3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w:t>
            </w:r>
          </w:p>
        </w:tc>
        <w:tc>
          <w:tcPr>
            <w:tcW w:w="54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AC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其中：建设期限</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DD3AD">
            <w:pPr>
              <w:jc w:val="center"/>
              <w:rPr>
                <w:rFonts w:hint="eastAsia" w:ascii="宋体" w:hAnsi="宋体" w:eastAsia="宋体" w:cs="宋体"/>
                <w:i w:val="0"/>
                <w:iCs w:val="0"/>
                <w:color w:val="000000"/>
                <w:sz w:val="24"/>
                <w:szCs w:val="24"/>
                <w:u w:val="none"/>
              </w:rPr>
            </w:pPr>
          </w:p>
        </w:tc>
        <w:tc>
          <w:tcPr>
            <w:tcW w:w="4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94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运营期限</w:t>
            </w: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CE533">
            <w:pPr>
              <w:jc w:val="center"/>
              <w:rPr>
                <w:rFonts w:hint="eastAsia" w:ascii="宋体" w:hAnsi="宋体" w:eastAsia="宋体" w:cs="宋体"/>
                <w:i w:val="0"/>
                <w:iCs w:val="0"/>
                <w:color w:val="000000"/>
                <w:sz w:val="24"/>
                <w:szCs w:val="24"/>
                <w:u w:val="none"/>
              </w:rPr>
            </w:pPr>
          </w:p>
        </w:tc>
      </w:tr>
      <w:tr w14:paraId="77B8A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74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资金投向领域</w:t>
            </w:r>
          </w:p>
        </w:tc>
        <w:tc>
          <w:tcPr>
            <w:tcW w:w="429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898CA">
            <w:pPr>
              <w:jc w:val="center"/>
              <w:rPr>
                <w:rFonts w:hint="eastAsia" w:ascii="宋体" w:hAnsi="宋体" w:eastAsia="宋体" w:cs="宋体"/>
                <w:i w:val="0"/>
                <w:iCs w:val="0"/>
                <w:color w:val="000000"/>
                <w:sz w:val="24"/>
                <w:szCs w:val="24"/>
                <w:u w:val="none"/>
              </w:rPr>
            </w:pPr>
          </w:p>
        </w:tc>
      </w:tr>
      <w:tr w14:paraId="2C860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07"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20E2EB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68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6ECAB">
            <w:pPr>
              <w:jc w:val="center"/>
              <w:rPr>
                <w:rFonts w:hint="eastAsia" w:ascii="宋体" w:hAnsi="宋体" w:eastAsia="宋体" w:cs="宋体"/>
                <w:i w:val="0"/>
                <w:iCs w:val="0"/>
                <w:color w:val="000000"/>
                <w:sz w:val="24"/>
                <w:szCs w:val="24"/>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1AE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617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48E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85C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ECB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A7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0232C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0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26D785F0">
            <w:pPr>
              <w:jc w:val="center"/>
              <w:rPr>
                <w:rFonts w:hint="eastAsia" w:ascii="宋体" w:hAnsi="宋体" w:eastAsia="宋体" w:cs="宋体"/>
                <w:i w:val="0"/>
                <w:iCs w:val="0"/>
                <w:color w:val="000000"/>
                <w:sz w:val="24"/>
                <w:szCs w:val="24"/>
                <w:u w:val="none"/>
              </w:rPr>
            </w:pPr>
          </w:p>
        </w:tc>
        <w:tc>
          <w:tcPr>
            <w:tcW w:w="68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2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272" w:type="pct"/>
            <w:tcBorders>
              <w:top w:val="single" w:color="000000" w:sz="4" w:space="0"/>
              <w:left w:val="single" w:color="000000" w:sz="4" w:space="0"/>
              <w:bottom w:val="nil"/>
              <w:right w:val="single" w:color="000000" w:sz="4" w:space="0"/>
            </w:tcBorders>
            <w:shd w:val="clear" w:color="auto" w:fill="auto"/>
            <w:noWrap/>
            <w:vAlign w:val="center"/>
          </w:tcPr>
          <w:p w14:paraId="10F7B3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373.01</w:t>
            </w:r>
          </w:p>
        </w:tc>
        <w:tc>
          <w:tcPr>
            <w:tcW w:w="270" w:type="pct"/>
            <w:tcBorders>
              <w:top w:val="single" w:color="000000" w:sz="4" w:space="0"/>
              <w:left w:val="single" w:color="000000" w:sz="4" w:space="0"/>
              <w:bottom w:val="nil"/>
              <w:right w:val="single" w:color="000000" w:sz="4" w:space="0"/>
            </w:tcBorders>
            <w:shd w:val="clear" w:color="auto" w:fill="auto"/>
            <w:noWrap/>
            <w:vAlign w:val="center"/>
          </w:tcPr>
          <w:p w14:paraId="67649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373.01</w:t>
            </w:r>
          </w:p>
        </w:tc>
        <w:tc>
          <w:tcPr>
            <w:tcW w:w="405" w:type="pct"/>
            <w:tcBorders>
              <w:top w:val="single" w:color="000000" w:sz="4" w:space="0"/>
              <w:left w:val="single" w:color="000000" w:sz="4" w:space="0"/>
              <w:bottom w:val="nil"/>
              <w:right w:val="single" w:color="000000" w:sz="4" w:space="0"/>
            </w:tcBorders>
            <w:shd w:val="clear" w:color="auto" w:fill="auto"/>
            <w:noWrap/>
            <w:vAlign w:val="center"/>
          </w:tcPr>
          <w:p w14:paraId="5C354E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373.01</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E0C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B24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DC2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14:paraId="7C636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0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73921D40">
            <w:pPr>
              <w:jc w:val="center"/>
              <w:rPr>
                <w:rFonts w:hint="eastAsia" w:ascii="宋体" w:hAnsi="宋体" w:eastAsia="宋体" w:cs="宋体"/>
                <w:i w:val="0"/>
                <w:iCs w:val="0"/>
                <w:color w:val="000000"/>
                <w:sz w:val="24"/>
                <w:szCs w:val="24"/>
                <w:u w:val="none"/>
              </w:rPr>
            </w:pPr>
          </w:p>
        </w:tc>
        <w:tc>
          <w:tcPr>
            <w:tcW w:w="68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12E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272" w:type="pct"/>
            <w:tcBorders>
              <w:top w:val="single" w:color="000000" w:sz="4" w:space="0"/>
              <w:left w:val="single" w:color="000000" w:sz="4" w:space="0"/>
              <w:bottom w:val="nil"/>
              <w:right w:val="single" w:color="000000" w:sz="4" w:space="0"/>
            </w:tcBorders>
            <w:shd w:val="clear" w:color="auto" w:fill="auto"/>
            <w:noWrap/>
            <w:vAlign w:val="center"/>
          </w:tcPr>
          <w:p w14:paraId="350E99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373.01</w:t>
            </w:r>
          </w:p>
        </w:tc>
        <w:tc>
          <w:tcPr>
            <w:tcW w:w="270" w:type="pct"/>
            <w:tcBorders>
              <w:top w:val="single" w:color="000000" w:sz="4" w:space="0"/>
              <w:left w:val="single" w:color="000000" w:sz="4" w:space="0"/>
              <w:bottom w:val="nil"/>
              <w:right w:val="single" w:color="000000" w:sz="4" w:space="0"/>
            </w:tcBorders>
            <w:shd w:val="clear" w:color="auto" w:fill="auto"/>
            <w:noWrap/>
            <w:vAlign w:val="center"/>
          </w:tcPr>
          <w:p w14:paraId="06FEB8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373.01</w:t>
            </w:r>
          </w:p>
        </w:tc>
        <w:tc>
          <w:tcPr>
            <w:tcW w:w="405" w:type="pct"/>
            <w:tcBorders>
              <w:top w:val="single" w:color="000000" w:sz="4" w:space="0"/>
              <w:left w:val="single" w:color="000000" w:sz="4" w:space="0"/>
              <w:bottom w:val="nil"/>
              <w:right w:val="single" w:color="000000" w:sz="4" w:space="0"/>
            </w:tcBorders>
            <w:shd w:val="clear" w:color="auto" w:fill="auto"/>
            <w:noWrap/>
            <w:vAlign w:val="center"/>
          </w:tcPr>
          <w:p w14:paraId="43280A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373.01</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C6E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D2F98">
            <w:pPr>
              <w:jc w:val="center"/>
              <w:rPr>
                <w:rFonts w:hint="eastAsia" w:ascii="宋体" w:hAnsi="宋体" w:eastAsia="宋体" w:cs="宋体"/>
                <w:i w:val="0"/>
                <w:iCs w:val="0"/>
                <w:color w:val="000000"/>
                <w:sz w:val="24"/>
                <w:szCs w:val="24"/>
                <w:u w:val="none"/>
              </w:rPr>
            </w:pP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5A0F">
            <w:pPr>
              <w:jc w:val="center"/>
              <w:rPr>
                <w:rFonts w:hint="eastAsia" w:ascii="宋体" w:hAnsi="宋体" w:eastAsia="宋体" w:cs="宋体"/>
                <w:i w:val="0"/>
                <w:iCs w:val="0"/>
                <w:color w:val="000000"/>
                <w:sz w:val="24"/>
                <w:szCs w:val="24"/>
                <w:u w:val="none"/>
              </w:rPr>
            </w:pPr>
          </w:p>
        </w:tc>
      </w:tr>
      <w:tr w14:paraId="0D047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0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149E717D">
            <w:pPr>
              <w:jc w:val="center"/>
              <w:rPr>
                <w:rFonts w:hint="eastAsia" w:ascii="宋体" w:hAnsi="宋体" w:eastAsia="宋体" w:cs="宋体"/>
                <w:i w:val="0"/>
                <w:iCs w:val="0"/>
                <w:color w:val="000000"/>
                <w:sz w:val="24"/>
                <w:szCs w:val="24"/>
                <w:u w:val="none"/>
              </w:rPr>
            </w:pPr>
          </w:p>
        </w:tc>
        <w:tc>
          <w:tcPr>
            <w:tcW w:w="68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848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272" w:type="pct"/>
            <w:tcBorders>
              <w:top w:val="single" w:color="000000" w:sz="4" w:space="0"/>
              <w:left w:val="single" w:color="000000" w:sz="4" w:space="0"/>
              <w:bottom w:val="nil"/>
              <w:right w:val="single" w:color="000000" w:sz="4" w:space="0"/>
            </w:tcBorders>
            <w:shd w:val="clear" w:color="auto" w:fill="auto"/>
            <w:noWrap/>
            <w:vAlign w:val="center"/>
          </w:tcPr>
          <w:p w14:paraId="6876FF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270" w:type="pct"/>
            <w:tcBorders>
              <w:top w:val="single" w:color="000000" w:sz="4" w:space="0"/>
              <w:left w:val="single" w:color="000000" w:sz="4" w:space="0"/>
              <w:bottom w:val="nil"/>
              <w:right w:val="single" w:color="000000" w:sz="4" w:space="0"/>
            </w:tcBorders>
            <w:shd w:val="clear" w:color="auto" w:fill="auto"/>
            <w:noWrap/>
            <w:vAlign w:val="center"/>
          </w:tcPr>
          <w:p w14:paraId="2A42C9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05" w:type="pct"/>
            <w:tcBorders>
              <w:top w:val="single" w:color="000000" w:sz="4" w:space="0"/>
              <w:left w:val="single" w:color="000000" w:sz="4" w:space="0"/>
              <w:bottom w:val="nil"/>
              <w:right w:val="single" w:color="000000" w:sz="4" w:space="0"/>
            </w:tcBorders>
            <w:shd w:val="clear" w:color="auto" w:fill="auto"/>
            <w:noWrap/>
            <w:vAlign w:val="center"/>
          </w:tcPr>
          <w:p w14:paraId="540392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ED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FA32">
            <w:pPr>
              <w:jc w:val="center"/>
              <w:rPr>
                <w:rFonts w:hint="eastAsia" w:ascii="宋体" w:hAnsi="宋体" w:eastAsia="宋体" w:cs="宋体"/>
                <w:i w:val="0"/>
                <w:iCs w:val="0"/>
                <w:color w:val="000000"/>
                <w:sz w:val="24"/>
                <w:szCs w:val="24"/>
                <w:u w:val="none"/>
              </w:rPr>
            </w:pP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C16E8">
            <w:pPr>
              <w:jc w:val="center"/>
              <w:rPr>
                <w:rFonts w:hint="eastAsia" w:ascii="宋体" w:hAnsi="宋体" w:eastAsia="宋体" w:cs="宋体"/>
                <w:i w:val="0"/>
                <w:iCs w:val="0"/>
                <w:color w:val="000000"/>
                <w:sz w:val="24"/>
                <w:szCs w:val="24"/>
                <w:u w:val="none"/>
              </w:rPr>
            </w:pPr>
          </w:p>
        </w:tc>
      </w:tr>
      <w:tr w14:paraId="65DF6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0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6B610A06">
            <w:pPr>
              <w:jc w:val="center"/>
              <w:rPr>
                <w:rFonts w:hint="eastAsia" w:ascii="宋体" w:hAnsi="宋体" w:eastAsia="宋体" w:cs="宋体"/>
                <w:i w:val="0"/>
                <w:iCs w:val="0"/>
                <w:color w:val="000000"/>
                <w:sz w:val="24"/>
                <w:szCs w:val="24"/>
                <w:u w:val="none"/>
              </w:rPr>
            </w:pPr>
          </w:p>
        </w:tc>
        <w:tc>
          <w:tcPr>
            <w:tcW w:w="68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F5B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272" w:type="pct"/>
            <w:tcBorders>
              <w:top w:val="single" w:color="000000" w:sz="4" w:space="0"/>
              <w:left w:val="single" w:color="000000" w:sz="4" w:space="0"/>
              <w:bottom w:val="nil"/>
              <w:right w:val="single" w:color="000000" w:sz="4" w:space="0"/>
            </w:tcBorders>
            <w:shd w:val="clear" w:color="auto" w:fill="auto"/>
            <w:noWrap/>
            <w:vAlign w:val="center"/>
          </w:tcPr>
          <w:p w14:paraId="3C8D31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270" w:type="pct"/>
            <w:tcBorders>
              <w:top w:val="single" w:color="000000" w:sz="4" w:space="0"/>
              <w:left w:val="single" w:color="000000" w:sz="4" w:space="0"/>
              <w:bottom w:val="nil"/>
              <w:right w:val="single" w:color="000000" w:sz="4" w:space="0"/>
            </w:tcBorders>
            <w:shd w:val="clear" w:color="auto" w:fill="auto"/>
            <w:noWrap/>
            <w:vAlign w:val="center"/>
          </w:tcPr>
          <w:p w14:paraId="533A61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05" w:type="pct"/>
            <w:tcBorders>
              <w:top w:val="single" w:color="000000" w:sz="4" w:space="0"/>
              <w:left w:val="single" w:color="000000" w:sz="4" w:space="0"/>
              <w:bottom w:val="nil"/>
              <w:right w:val="single" w:color="000000" w:sz="4" w:space="0"/>
            </w:tcBorders>
            <w:shd w:val="clear" w:color="auto" w:fill="auto"/>
            <w:noWrap/>
            <w:vAlign w:val="center"/>
          </w:tcPr>
          <w:p w14:paraId="5B36E4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E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A72A">
            <w:pPr>
              <w:jc w:val="center"/>
              <w:rPr>
                <w:rFonts w:hint="eastAsia" w:ascii="宋体" w:hAnsi="宋体" w:eastAsia="宋体" w:cs="宋体"/>
                <w:i w:val="0"/>
                <w:iCs w:val="0"/>
                <w:color w:val="000000"/>
                <w:sz w:val="24"/>
                <w:szCs w:val="24"/>
                <w:u w:val="none"/>
              </w:rPr>
            </w:pP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2ED0">
            <w:pPr>
              <w:jc w:val="center"/>
              <w:rPr>
                <w:rFonts w:hint="eastAsia" w:ascii="宋体" w:hAnsi="宋体" w:eastAsia="宋体" w:cs="宋体"/>
                <w:i w:val="0"/>
                <w:iCs w:val="0"/>
                <w:color w:val="000000"/>
                <w:sz w:val="24"/>
                <w:szCs w:val="24"/>
                <w:u w:val="none"/>
              </w:rPr>
            </w:pPr>
          </w:p>
        </w:tc>
      </w:tr>
      <w:tr w14:paraId="40B1B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07"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03DFF19C">
            <w:pPr>
              <w:jc w:val="center"/>
              <w:rPr>
                <w:rFonts w:hint="eastAsia" w:ascii="宋体" w:hAnsi="宋体" w:eastAsia="宋体" w:cs="宋体"/>
                <w:i w:val="0"/>
                <w:iCs w:val="0"/>
                <w:color w:val="000000"/>
                <w:sz w:val="24"/>
                <w:szCs w:val="24"/>
                <w:u w:val="none"/>
              </w:rPr>
            </w:pPr>
          </w:p>
        </w:tc>
        <w:tc>
          <w:tcPr>
            <w:tcW w:w="680" w:type="pct"/>
            <w:gridSpan w:val="2"/>
            <w:tcBorders>
              <w:top w:val="single" w:color="000000" w:sz="4" w:space="0"/>
              <w:left w:val="single" w:color="000000" w:sz="4" w:space="0"/>
              <w:bottom w:val="nil"/>
              <w:right w:val="single" w:color="000000" w:sz="4" w:space="0"/>
            </w:tcBorders>
            <w:shd w:val="clear" w:color="auto" w:fill="auto"/>
            <w:noWrap/>
            <w:vAlign w:val="center"/>
          </w:tcPr>
          <w:p w14:paraId="739557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272" w:type="pct"/>
            <w:tcBorders>
              <w:top w:val="single" w:color="000000" w:sz="4" w:space="0"/>
              <w:left w:val="single" w:color="000000" w:sz="4" w:space="0"/>
              <w:bottom w:val="nil"/>
              <w:right w:val="single" w:color="000000" w:sz="4" w:space="0"/>
            </w:tcBorders>
            <w:shd w:val="clear" w:color="auto" w:fill="auto"/>
            <w:noWrap/>
            <w:vAlign w:val="center"/>
          </w:tcPr>
          <w:p w14:paraId="2412E3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270" w:type="pct"/>
            <w:tcBorders>
              <w:top w:val="single" w:color="000000" w:sz="4" w:space="0"/>
              <w:left w:val="single" w:color="000000" w:sz="4" w:space="0"/>
              <w:bottom w:val="nil"/>
              <w:right w:val="single" w:color="000000" w:sz="4" w:space="0"/>
            </w:tcBorders>
            <w:shd w:val="clear" w:color="auto" w:fill="auto"/>
            <w:noWrap/>
            <w:vAlign w:val="center"/>
          </w:tcPr>
          <w:p w14:paraId="0D104A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05" w:type="pct"/>
            <w:tcBorders>
              <w:top w:val="single" w:color="000000" w:sz="4" w:space="0"/>
              <w:left w:val="single" w:color="000000" w:sz="4" w:space="0"/>
              <w:bottom w:val="nil"/>
              <w:right w:val="single" w:color="000000" w:sz="4" w:space="0"/>
            </w:tcBorders>
            <w:shd w:val="clear" w:color="auto" w:fill="auto"/>
            <w:noWrap/>
            <w:vAlign w:val="center"/>
          </w:tcPr>
          <w:p w14:paraId="3907EF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5B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4336">
            <w:pPr>
              <w:jc w:val="center"/>
              <w:rPr>
                <w:rFonts w:hint="eastAsia" w:ascii="宋体" w:hAnsi="宋体" w:eastAsia="宋体" w:cs="宋体"/>
                <w:i w:val="0"/>
                <w:iCs w:val="0"/>
                <w:color w:val="000000"/>
                <w:sz w:val="24"/>
                <w:szCs w:val="24"/>
                <w:u w:val="none"/>
              </w:rPr>
            </w:pP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FC47">
            <w:pPr>
              <w:jc w:val="center"/>
              <w:rPr>
                <w:rFonts w:hint="eastAsia" w:ascii="宋体" w:hAnsi="宋体" w:eastAsia="宋体" w:cs="宋体"/>
                <w:i w:val="0"/>
                <w:iCs w:val="0"/>
                <w:color w:val="000000"/>
                <w:sz w:val="24"/>
                <w:szCs w:val="24"/>
                <w:u w:val="none"/>
              </w:rPr>
            </w:pPr>
          </w:p>
        </w:tc>
      </w:tr>
      <w:tr w14:paraId="75404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40"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69E0D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169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273D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306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2E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77235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0"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2D2D987">
            <w:pPr>
              <w:jc w:val="center"/>
              <w:rPr>
                <w:rFonts w:hint="eastAsia" w:ascii="宋体" w:hAnsi="宋体" w:eastAsia="宋体" w:cs="宋体"/>
                <w:i w:val="0"/>
                <w:iCs w:val="0"/>
                <w:color w:val="000000"/>
                <w:sz w:val="24"/>
                <w:szCs w:val="24"/>
                <w:u w:val="none"/>
              </w:rPr>
            </w:pPr>
          </w:p>
        </w:tc>
        <w:tc>
          <w:tcPr>
            <w:tcW w:w="169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9431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舜耕山国家森林公园游客接待中心及园区内道路提升项目资金舜耕山国家森林公园游客接待中心及园区内道路提升项目资金舜耕山国家森林公园游客接待中心及园区内道路提升项目资金舜耕山国家森林公园游客接待中心及园区内道路提升项目资金舜耕山国家森林公园游客接待中心及园区内道路提升项目资金。</w:t>
            </w:r>
          </w:p>
        </w:tc>
        <w:tc>
          <w:tcPr>
            <w:tcW w:w="306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96D1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舜耕山国家森林公园游客接待中心及园区内道路提升项目资金已全部支付100%，完成了游客接待中心的整体施工，完善了景区的功能建设，给与市民游览便利。</w:t>
            </w:r>
          </w:p>
        </w:tc>
      </w:tr>
      <w:tr w14:paraId="7E496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40"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44C21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713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0E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F98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F6F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F5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2F9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AD3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0A8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1C82C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B134DF8">
            <w:pPr>
              <w:jc w:val="center"/>
              <w:rPr>
                <w:rFonts w:hint="eastAsia" w:ascii="宋体" w:hAnsi="宋体" w:eastAsia="宋体" w:cs="宋体"/>
                <w:i w:val="0"/>
                <w:iCs w:val="0"/>
                <w:color w:val="000000"/>
                <w:sz w:val="24"/>
                <w:szCs w:val="24"/>
                <w:u w:val="none"/>
              </w:rPr>
            </w:pPr>
          </w:p>
        </w:tc>
        <w:tc>
          <w:tcPr>
            <w:tcW w:w="1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519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3E1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90CDDA">
            <w:pPr>
              <w:jc w:val="left"/>
              <w:rPr>
                <w:rFonts w:hint="eastAsia" w:ascii="宋体" w:hAnsi="宋体" w:eastAsia="宋体" w:cs="宋体"/>
                <w:i w:val="0"/>
                <w:iCs w:val="0"/>
                <w:color w:val="000000"/>
                <w:sz w:val="22"/>
                <w:szCs w:val="22"/>
                <w:u w:val="none"/>
              </w:rPr>
            </w:pP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B56C2">
            <w:pPr>
              <w:jc w:val="center"/>
              <w:rPr>
                <w:rFonts w:hint="eastAsia" w:ascii="宋体" w:hAnsi="宋体" w:eastAsia="宋体" w:cs="宋体"/>
                <w:i w:val="0"/>
                <w:iCs w:val="0"/>
                <w:color w:val="000000"/>
                <w:sz w:val="24"/>
                <w:szCs w:val="24"/>
                <w:u w:val="none"/>
              </w:rPr>
            </w:pP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7B29D">
            <w:pPr>
              <w:jc w:val="center"/>
              <w:rPr>
                <w:rFonts w:hint="eastAsia" w:ascii="宋体" w:hAnsi="宋体" w:eastAsia="宋体" w:cs="宋体"/>
                <w:i w:val="0"/>
                <w:iCs w:val="0"/>
                <w:color w:val="000000"/>
                <w:sz w:val="24"/>
                <w:szCs w:val="24"/>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7A627">
            <w:pPr>
              <w:jc w:val="center"/>
              <w:rPr>
                <w:rFonts w:hint="eastAsia" w:ascii="宋体" w:hAnsi="宋体" w:eastAsia="宋体" w:cs="宋体"/>
                <w:i w:val="0"/>
                <w:iCs w:val="0"/>
                <w:color w:val="000000"/>
                <w:sz w:val="24"/>
                <w:szCs w:val="24"/>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B0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0BA1">
            <w:pPr>
              <w:jc w:val="center"/>
              <w:rPr>
                <w:rFonts w:hint="eastAsia" w:ascii="宋体" w:hAnsi="宋体" w:eastAsia="宋体" w:cs="宋体"/>
                <w:i w:val="0"/>
                <w:iCs w:val="0"/>
                <w:color w:val="000000"/>
                <w:sz w:val="24"/>
                <w:szCs w:val="24"/>
                <w:u w:val="none"/>
              </w:rPr>
            </w:pPr>
          </w:p>
        </w:tc>
      </w:tr>
      <w:tr w14:paraId="6AF91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AE26F12">
            <w:pPr>
              <w:jc w:val="center"/>
              <w:rPr>
                <w:rFonts w:hint="eastAsia" w:ascii="宋体" w:hAnsi="宋体" w:eastAsia="宋体" w:cs="宋体"/>
                <w:i w:val="0"/>
                <w:iCs w:val="0"/>
                <w:color w:val="000000"/>
                <w:sz w:val="24"/>
                <w:szCs w:val="24"/>
                <w:u w:val="none"/>
              </w:rPr>
            </w:pPr>
          </w:p>
        </w:tc>
        <w:tc>
          <w:tcPr>
            <w:tcW w:w="1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05050">
            <w:pPr>
              <w:jc w:val="center"/>
              <w:rPr>
                <w:rFonts w:hint="eastAsia" w:ascii="宋体" w:hAnsi="宋体" w:eastAsia="宋体" w:cs="宋体"/>
                <w:i w:val="0"/>
                <w:iCs w:val="0"/>
                <w:color w:val="000000"/>
                <w:sz w:val="24"/>
                <w:szCs w:val="24"/>
                <w:u w:val="none"/>
              </w:rPr>
            </w:pPr>
          </w:p>
        </w:tc>
        <w:tc>
          <w:tcPr>
            <w:tcW w:w="336" w:type="pct"/>
            <w:tcBorders>
              <w:top w:val="single" w:color="000000" w:sz="4" w:space="0"/>
              <w:left w:val="single" w:color="000000" w:sz="4" w:space="0"/>
              <w:bottom w:val="nil"/>
              <w:right w:val="single" w:color="000000" w:sz="4" w:space="0"/>
            </w:tcBorders>
            <w:shd w:val="clear" w:color="auto" w:fill="auto"/>
            <w:vAlign w:val="center"/>
          </w:tcPr>
          <w:p w14:paraId="692083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A31E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完成质量</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808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良好</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3A7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ACB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94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E270">
            <w:pPr>
              <w:jc w:val="center"/>
              <w:rPr>
                <w:rFonts w:hint="eastAsia" w:ascii="宋体" w:hAnsi="宋体" w:eastAsia="宋体" w:cs="宋体"/>
                <w:i w:val="0"/>
                <w:iCs w:val="0"/>
                <w:color w:val="000000"/>
                <w:sz w:val="24"/>
                <w:szCs w:val="24"/>
                <w:u w:val="none"/>
              </w:rPr>
            </w:pPr>
          </w:p>
        </w:tc>
      </w:tr>
      <w:tr w14:paraId="6B8E9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C15DF13">
            <w:pPr>
              <w:jc w:val="center"/>
              <w:rPr>
                <w:rFonts w:hint="eastAsia" w:ascii="宋体" w:hAnsi="宋体" w:eastAsia="宋体" w:cs="宋体"/>
                <w:i w:val="0"/>
                <w:iCs w:val="0"/>
                <w:color w:val="000000"/>
                <w:sz w:val="24"/>
                <w:szCs w:val="24"/>
                <w:u w:val="none"/>
              </w:rPr>
            </w:pPr>
          </w:p>
        </w:tc>
        <w:tc>
          <w:tcPr>
            <w:tcW w:w="1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D2FD0">
            <w:pPr>
              <w:jc w:val="center"/>
              <w:rPr>
                <w:rFonts w:hint="eastAsia" w:ascii="宋体" w:hAnsi="宋体" w:eastAsia="宋体" w:cs="宋体"/>
                <w:i w:val="0"/>
                <w:iCs w:val="0"/>
                <w:color w:val="000000"/>
                <w:sz w:val="24"/>
                <w:szCs w:val="24"/>
                <w:u w:val="none"/>
              </w:rPr>
            </w:pPr>
          </w:p>
        </w:tc>
        <w:tc>
          <w:tcPr>
            <w:tcW w:w="336" w:type="pct"/>
            <w:tcBorders>
              <w:top w:val="single" w:color="000000" w:sz="4" w:space="0"/>
              <w:left w:val="single" w:color="000000" w:sz="4" w:space="0"/>
              <w:bottom w:val="nil"/>
              <w:right w:val="single" w:color="000000" w:sz="4" w:space="0"/>
            </w:tcBorders>
            <w:shd w:val="clear" w:color="auto" w:fill="auto"/>
            <w:vAlign w:val="center"/>
          </w:tcPr>
          <w:p w14:paraId="781EE0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2140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完成时效</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D98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CB5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ABF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F44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F78A">
            <w:pPr>
              <w:jc w:val="center"/>
              <w:rPr>
                <w:rFonts w:hint="eastAsia" w:ascii="宋体" w:hAnsi="宋体" w:eastAsia="宋体" w:cs="宋体"/>
                <w:i w:val="0"/>
                <w:iCs w:val="0"/>
                <w:color w:val="000000"/>
                <w:sz w:val="24"/>
                <w:szCs w:val="24"/>
                <w:u w:val="none"/>
              </w:rPr>
            </w:pPr>
          </w:p>
        </w:tc>
      </w:tr>
      <w:tr w14:paraId="40D3C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5B87041">
            <w:pPr>
              <w:jc w:val="center"/>
              <w:rPr>
                <w:rFonts w:hint="eastAsia" w:ascii="宋体" w:hAnsi="宋体" w:eastAsia="宋体" w:cs="宋体"/>
                <w:i w:val="0"/>
                <w:iCs w:val="0"/>
                <w:color w:val="000000"/>
                <w:sz w:val="24"/>
                <w:szCs w:val="24"/>
                <w:u w:val="none"/>
              </w:rPr>
            </w:pPr>
          </w:p>
        </w:tc>
        <w:tc>
          <w:tcPr>
            <w:tcW w:w="1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D1678">
            <w:pPr>
              <w:jc w:val="center"/>
              <w:rPr>
                <w:rFonts w:hint="eastAsia" w:ascii="宋体" w:hAnsi="宋体" w:eastAsia="宋体" w:cs="宋体"/>
                <w:i w:val="0"/>
                <w:iCs w:val="0"/>
                <w:color w:val="000000"/>
                <w:sz w:val="24"/>
                <w:szCs w:val="24"/>
                <w:u w:val="none"/>
              </w:rPr>
            </w:pPr>
          </w:p>
        </w:tc>
        <w:tc>
          <w:tcPr>
            <w:tcW w:w="336" w:type="pct"/>
            <w:tcBorders>
              <w:top w:val="single" w:color="000000" w:sz="4" w:space="0"/>
              <w:left w:val="single" w:color="000000" w:sz="4" w:space="0"/>
              <w:bottom w:val="nil"/>
              <w:right w:val="single" w:color="000000" w:sz="4" w:space="0"/>
            </w:tcBorders>
            <w:shd w:val="clear" w:color="auto" w:fill="auto"/>
            <w:vAlign w:val="center"/>
          </w:tcPr>
          <w:p w14:paraId="4FF523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266E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预算成本</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374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＝373.01万元</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5CB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373.01万元</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2F3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74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AB4F4">
            <w:pPr>
              <w:jc w:val="center"/>
              <w:rPr>
                <w:rFonts w:hint="eastAsia" w:ascii="宋体" w:hAnsi="宋体" w:eastAsia="宋体" w:cs="宋体"/>
                <w:i w:val="0"/>
                <w:iCs w:val="0"/>
                <w:color w:val="000000"/>
                <w:sz w:val="24"/>
                <w:szCs w:val="24"/>
                <w:u w:val="none"/>
              </w:rPr>
            </w:pPr>
          </w:p>
        </w:tc>
      </w:tr>
      <w:tr w14:paraId="09FDE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6EC85DA">
            <w:pPr>
              <w:jc w:val="center"/>
              <w:rPr>
                <w:rFonts w:hint="eastAsia" w:ascii="宋体" w:hAnsi="宋体" w:eastAsia="宋体" w:cs="宋体"/>
                <w:i w:val="0"/>
                <w:iCs w:val="0"/>
                <w:color w:val="000000"/>
                <w:sz w:val="24"/>
                <w:szCs w:val="24"/>
                <w:u w:val="none"/>
              </w:rPr>
            </w:pPr>
          </w:p>
        </w:tc>
        <w:tc>
          <w:tcPr>
            <w:tcW w:w="1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ED9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C30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BDD2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促进经济发展</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048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良好</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163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部分达成预期指标并具有一定效果</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D71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70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70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在一定程度上完善了周边的配套设施，未有显著的促进经济发展效能。</w:t>
            </w:r>
          </w:p>
        </w:tc>
      </w:tr>
      <w:tr w14:paraId="55F9D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E95185C">
            <w:pPr>
              <w:jc w:val="center"/>
              <w:rPr>
                <w:rFonts w:hint="eastAsia" w:ascii="宋体" w:hAnsi="宋体" w:eastAsia="宋体" w:cs="宋体"/>
                <w:i w:val="0"/>
                <w:iCs w:val="0"/>
                <w:color w:val="000000"/>
                <w:sz w:val="24"/>
                <w:szCs w:val="24"/>
                <w:u w:val="none"/>
              </w:rPr>
            </w:pPr>
          </w:p>
        </w:tc>
        <w:tc>
          <w:tcPr>
            <w:tcW w:w="1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6835C">
            <w:pPr>
              <w:jc w:val="center"/>
              <w:rPr>
                <w:rFonts w:hint="eastAsia" w:ascii="宋体" w:hAnsi="宋体" w:eastAsia="宋体" w:cs="宋体"/>
                <w:i w:val="0"/>
                <w:iCs w:val="0"/>
                <w:color w:val="000000"/>
                <w:sz w:val="24"/>
                <w:szCs w:val="24"/>
                <w:u w:val="none"/>
              </w:rPr>
            </w:pPr>
          </w:p>
        </w:tc>
        <w:tc>
          <w:tcPr>
            <w:tcW w:w="336" w:type="pct"/>
            <w:tcBorders>
              <w:top w:val="single" w:color="000000" w:sz="4" w:space="0"/>
              <w:left w:val="single" w:color="000000" w:sz="4" w:space="0"/>
              <w:bottom w:val="nil"/>
              <w:right w:val="single" w:color="000000" w:sz="4" w:space="0"/>
            </w:tcBorders>
            <w:shd w:val="clear" w:color="auto" w:fill="auto"/>
            <w:vAlign w:val="center"/>
          </w:tcPr>
          <w:p w14:paraId="19573F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DB14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促进社会发展</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68C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良好</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DBE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6D7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6BC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491A">
            <w:pPr>
              <w:jc w:val="center"/>
              <w:rPr>
                <w:rFonts w:hint="eastAsia" w:ascii="宋体" w:hAnsi="宋体" w:eastAsia="宋体" w:cs="宋体"/>
                <w:i w:val="0"/>
                <w:iCs w:val="0"/>
                <w:color w:val="000000"/>
                <w:sz w:val="24"/>
                <w:szCs w:val="24"/>
                <w:u w:val="none"/>
              </w:rPr>
            </w:pPr>
          </w:p>
        </w:tc>
      </w:tr>
      <w:tr w14:paraId="107BF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6BB2F22">
            <w:pPr>
              <w:jc w:val="center"/>
              <w:rPr>
                <w:rFonts w:hint="eastAsia" w:ascii="宋体" w:hAnsi="宋体" w:eastAsia="宋体" w:cs="宋体"/>
                <w:i w:val="0"/>
                <w:iCs w:val="0"/>
                <w:color w:val="000000"/>
                <w:sz w:val="24"/>
                <w:szCs w:val="24"/>
                <w:u w:val="none"/>
              </w:rPr>
            </w:pPr>
          </w:p>
        </w:tc>
        <w:tc>
          <w:tcPr>
            <w:tcW w:w="1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0EEE7">
            <w:pPr>
              <w:jc w:val="center"/>
              <w:rPr>
                <w:rFonts w:hint="eastAsia" w:ascii="宋体" w:hAnsi="宋体" w:eastAsia="宋体" w:cs="宋体"/>
                <w:i w:val="0"/>
                <w:iCs w:val="0"/>
                <w:color w:val="000000"/>
                <w:sz w:val="24"/>
                <w:szCs w:val="24"/>
                <w:u w:val="none"/>
              </w:rPr>
            </w:pPr>
          </w:p>
        </w:tc>
        <w:tc>
          <w:tcPr>
            <w:tcW w:w="336" w:type="pct"/>
            <w:tcBorders>
              <w:top w:val="single" w:color="000000" w:sz="4" w:space="0"/>
              <w:left w:val="single" w:color="000000" w:sz="4" w:space="0"/>
              <w:bottom w:val="nil"/>
              <w:right w:val="single" w:color="000000" w:sz="4" w:space="0"/>
            </w:tcBorders>
            <w:shd w:val="clear" w:color="auto" w:fill="auto"/>
            <w:vAlign w:val="center"/>
          </w:tcPr>
          <w:p w14:paraId="74E787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D5D4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促进生态发展</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941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良好</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2B1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5A0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DA2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9741">
            <w:pPr>
              <w:jc w:val="center"/>
              <w:rPr>
                <w:rFonts w:hint="eastAsia" w:ascii="宋体" w:hAnsi="宋体" w:eastAsia="宋体" w:cs="宋体"/>
                <w:i w:val="0"/>
                <w:iCs w:val="0"/>
                <w:color w:val="000000"/>
                <w:sz w:val="24"/>
                <w:szCs w:val="24"/>
                <w:u w:val="none"/>
              </w:rPr>
            </w:pPr>
          </w:p>
        </w:tc>
      </w:tr>
      <w:tr w14:paraId="4A572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54C1622">
            <w:pPr>
              <w:jc w:val="center"/>
              <w:rPr>
                <w:rFonts w:hint="eastAsia" w:ascii="宋体" w:hAnsi="宋体" w:eastAsia="宋体" w:cs="宋体"/>
                <w:i w:val="0"/>
                <w:iCs w:val="0"/>
                <w:color w:val="000000"/>
                <w:sz w:val="24"/>
                <w:szCs w:val="24"/>
                <w:u w:val="none"/>
              </w:rPr>
            </w:pPr>
          </w:p>
        </w:tc>
        <w:tc>
          <w:tcPr>
            <w:tcW w:w="1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B1379">
            <w:pPr>
              <w:jc w:val="center"/>
              <w:rPr>
                <w:rFonts w:hint="eastAsia" w:ascii="宋体" w:hAnsi="宋体" w:eastAsia="宋体" w:cs="宋体"/>
                <w:i w:val="0"/>
                <w:iCs w:val="0"/>
                <w:color w:val="000000"/>
                <w:sz w:val="24"/>
                <w:szCs w:val="24"/>
                <w:u w:val="none"/>
              </w:rPr>
            </w:pPr>
          </w:p>
        </w:tc>
        <w:tc>
          <w:tcPr>
            <w:tcW w:w="336" w:type="pct"/>
            <w:tcBorders>
              <w:top w:val="single" w:color="000000" w:sz="4" w:space="0"/>
              <w:left w:val="single" w:color="000000" w:sz="4" w:space="0"/>
              <w:bottom w:val="nil"/>
              <w:right w:val="single" w:color="000000" w:sz="4" w:space="0"/>
            </w:tcBorders>
            <w:shd w:val="clear" w:color="auto" w:fill="auto"/>
            <w:vAlign w:val="center"/>
          </w:tcPr>
          <w:p w14:paraId="7812A5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AE14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可持续发展</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289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良好</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3FD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3BF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6C3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4697C">
            <w:pPr>
              <w:jc w:val="center"/>
              <w:rPr>
                <w:rFonts w:hint="eastAsia" w:ascii="宋体" w:hAnsi="宋体" w:eastAsia="宋体" w:cs="宋体"/>
                <w:i w:val="0"/>
                <w:iCs w:val="0"/>
                <w:color w:val="000000"/>
                <w:sz w:val="24"/>
                <w:szCs w:val="24"/>
                <w:u w:val="none"/>
              </w:rPr>
            </w:pPr>
          </w:p>
        </w:tc>
      </w:tr>
      <w:tr w14:paraId="01B47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AB18A02">
            <w:pPr>
              <w:jc w:val="center"/>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385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EE7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9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334F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群众满意度</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87F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2F8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7D5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1C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F8D8">
            <w:pPr>
              <w:jc w:val="center"/>
              <w:rPr>
                <w:rFonts w:hint="eastAsia" w:ascii="宋体" w:hAnsi="宋体" w:eastAsia="宋体" w:cs="宋体"/>
                <w:i w:val="0"/>
                <w:iCs w:val="0"/>
                <w:color w:val="000000"/>
                <w:sz w:val="24"/>
                <w:szCs w:val="24"/>
                <w:u w:val="none"/>
              </w:rPr>
            </w:pPr>
          </w:p>
        </w:tc>
      </w:tr>
      <w:tr w14:paraId="7FBDD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93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DB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8054">
            <w:pPr>
              <w:jc w:val="center"/>
              <w:rPr>
                <w:rFonts w:hint="eastAsia" w:ascii="宋体" w:hAnsi="宋体" w:eastAsia="宋体" w:cs="宋体"/>
                <w:b/>
                <w:bCs/>
                <w:i w:val="0"/>
                <w:iCs w:val="0"/>
                <w:color w:val="000000"/>
                <w:sz w:val="24"/>
                <w:szCs w:val="24"/>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1430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3271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96.00</w:t>
            </w:r>
          </w:p>
        </w:tc>
        <w:tc>
          <w:tcPr>
            <w:tcW w:w="21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32DFD">
            <w:pPr>
              <w:jc w:val="center"/>
              <w:rPr>
                <w:rFonts w:hint="eastAsia" w:ascii="宋体" w:hAnsi="宋体" w:eastAsia="宋体" w:cs="宋体"/>
                <w:i w:val="0"/>
                <w:iCs w:val="0"/>
                <w:color w:val="000000"/>
                <w:sz w:val="24"/>
                <w:szCs w:val="24"/>
                <w:u w:val="none"/>
              </w:rPr>
            </w:pPr>
          </w:p>
        </w:tc>
      </w:tr>
    </w:tbl>
    <w:p w14:paraId="0460AD56"/>
    <w:p w14:paraId="32A29581">
      <w:pPr>
        <w:pStyle w:val="2"/>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9"/>
        <w:gridCol w:w="425"/>
        <w:gridCol w:w="1051"/>
        <w:gridCol w:w="1130"/>
        <w:gridCol w:w="992"/>
        <w:gridCol w:w="845"/>
        <w:gridCol w:w="946"/>
        <w:gridCol w:w="1259"/>
        <w:gridCol w:w="848"/>
        <w:gridCol w:w="850"/>
        <w:gridCol w:w="1600"/>
      </w:tblGrid>
      <w:tr w14:paraId="62211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shd w:val="clear" w:color="auto" w:fill="auto"/>
            <w:vAlign w:val="center"/>
          </w:tcPr>
          <w:p w14:paraId="63CA8AE4">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项目支出绩效自评表 </w:t>
            </w:r>
          </w:p>
        </w:tc>
      </w:tr>
      <w:tr w14:paraId="7B9F0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shd w:val="clear" w:color="auto" w:fill="auto"/>
            <w:vAlign w:val="center"/>
          </w:tcPr>
          <w:p w14:paraId="2CC06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6FF7C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 w:type="pct"/>
            <w:tcBorders>
              <w:top w:val="nil"/>
              <w:left w:val="nil"/>
              <w:bottom w:val="single" w:color="000000" w:sz="4" w:space="0"/>
              <w:right w:val="nil"/>
            </w:tcBorders>
            <w:shd w:val="clear" w:color="auto" w:fill="auto"/>
            <w:vAlign w:val="center"/>
          </w:tcPr>
          <w:p w14:paraId="5AADCE62">
            <w:pPr>
              <w:rPr>
                <w:rFonts w:hint="eastAsia" w:ascii="宋体" w:hAnsi="宋体" w:eastAsia="宋体" w:cs="宋体"/>
                <w:i w:val="0"/>
                <w:iCs w:val="0"/>
                <w:color w:val="000000"/>
                <w:sz w:val="22"/>
                <w:szCs w:val="22"/>
                <w:u w:val="none"/>
              </w:rPr>
            </w:pPr>
          </w:p>
        </w:tc>
        <w:tc>
          <w:tcPr>
            <w:tcW w:w="367" w:type="pct"/>
            <w:tcBorders>
              <w:top w:val="nil"/>
              <w:left w:val="nil"/>
              <w:bottom w:val="single" w:color="000000" w:sz="4" w:space="0"/>
              <w:right w:val="nil"/>
            </w:tcBorders>
            <w:shd w:val="clear" w:color="auto" w:fill="auto"/>
            <w:vAlign w:val="center"/>
          </w:tcPr>
          <w:p w14:paraId="5C79E9F4">
            <w:pPr>
              <w:rPr>
                <w:rFonts w:hint="eastAsia" w:ascii="宋体" w:hAnsi="宋体" w:eastAsia="宋体" w:cs="宋体"/>
                <w:i w:val="0"/>
                <w:iCs w:val="0"/>
                <w:color w:val="000000"/>
                <w:sz w:val="22"/>
                <w:szCs w:val="22"/>
                <w:u w:val="none"/>
              </w:rPr>
            </w:pPr>
          </w:p>
        </w:tc>
        <w:tc>
          <w:tcPr>
            <w:tcW w:w="399" w:type="pct"/>
            <w:tcBorders>
              <w:top w:val="nil"/>
              <w:left w:val="nil"/>
              <w:bottom w:val="single" w:color="000000" w:sz="4" w:space="0"/>
              <w:right w:val="nil"/>
            </w:tcBorders>
            <w:shd w:val="clear" w:color="auto" w:fill="auto"/>
            <w:vAlign w:val="center"/>
          </w:tcPr>
          <w:p w14:paraId="0850E3A0">
            <w:pPr>
              <w:rPr>
                <w:rFonts w:hint="eastAsia" w:ascii="宋体" w:hAnsi="宋体" w:eastAsia="宋体" w:cs="宋体"/>
                <w:i w:val="0"/>
                <w:iCs w:val="0"/>
                <w:color w:val="000000"/>
                <w:sz w:val="22"/>
                <w:szCs w:val="22"/>
                <w:u w:val="none"/>
              </w:rPr>
            </w:pPr>
          </w:p>
        </w:tc>
        <w:tc>
          <w:tcPr>
            <w:tcW w:w="615" w:type="pct"/>
            <w:tcBorders>
              <w:top w:val="nil"/>
              <w:left w:val="nil"/>
              <w:bottom w:val="single" w:color="000000" w:sz="4" w:space="0"/>
              <w:right w:val="nil"/>
            </w:tcBorders>
            <w:shd w:val="clear" w:color="auto" w:fill="auto"/>
            <w:vAlign w:val="center"/>
          </w:tcPr>
          <w:p w14:paraId="3055B503">
            <w:pPr>
              <w:rPr>
                <w:rFonts w:hint="eastAsia" w:ascii="宋体" w:hAnsi="宋体" w:eastAsia="宋体" w:cs="宋体"/>
                <w:i w:val="0"/>
                <w:iCs w:val="0"/>
                <w:color w:val="000000"/>
                <w:sz w:val="22"/>
                <w:szCs w:val="22"/>
                <w:u w:val="none"/>
              </w:rPr>
            </w:pPr>
          </w:p>
        </w:tc>
        <w:tc>
          <w:tcPr>
            <w:tcW w:w="538" w:type="pct"/>
            <w:tcBorders>
              <w:top w:val="nil"/>
              <w:left w:val="nil"/>
              <w:bottom w:val="single" w:color="000000" w:sz="4" w:space="0"/>
              <w:right w:val="nil"/>
            </w:tcBorders>
            <w:shd w:val="clear" w:color="auto" w:fill="auto"/>
            <w:vAlign w:val="center"/>
          </w:tcPr>
          <w:p w14:paraId="2956D1D5">
            <w:pPr>
              <w:rPr>
                <w:rFonts w:hint="eastAsia" w:ascii="宋体" w:hAnsi="宋体" w:eastAsia="宋体" w:cs="宋体"/>
                <w:i w:val="0"/>
                <w:iCs w:val="0"/>
                <w:color w:val="000000"/>
                <w:sz w:val="22"/>
                <w:szCs w:val="22"/>
                <w:u w:val="none"/>
              </w:rPr>
            </w:pPr>
          </w:p>
        </w:tc>
        <w:tc>
          <w:tcPr>
            <w:tcW w:w="437" w:type="pct"/>
            <w:tcBorders>
              <w:top w:val="nil"/>
              <w:left w:val="nil"/>
              <w:bottom w:val="single" w:color="000000" w:sz="4" w:space="0"/>
              <w:right w:val="nil"/>
            </w:tcBorders>
            <w:shd w:val="clear" w:color="auto" w:fill="auto"/>
            <w:vAlign w:val="center"/>
          </w:tcPr>
          <w:p w14:paraId="3E2F2CD3">
            <w:pPr>
              <w:rPr>
                <w:rFonts w:hint="eastAsia" w:ascii="宋体" w:hAnsi="宋体" w:eastAsia="宋体" w:cs="宋体"/>
                <w:i w:val="0"/>
                <w:iCs w:val="0"/>
                <w:color w:val="000000"/>
                <w:sz w:val="22"/>
                <w:szCs w:val="22"/>
                <w:u w:val="none"/>
              </w:rPr>
            </w:pPr>
          </w:p>
        </w:tc>
        <w:tc>
          <w:tcPr>
            <w:tcW w:w="444" w:type="pct"/>
            <w:tcBorders>
              <w:top w:val="nil"/>
              <w:left w:val="nil"/>
              <w:bottom w:val="single" w:color="000000" w:sz="4" w:space="0"/>
              <w:right w:val="nil"/>
            </w:tcBorders>
            <w:shd w:val="clear" w:color="auto" w:fill="auto"/>
            <w:vAlign w:val="center"/>
          </w:tcPr>
          <w:p w14:paraId="1FE90BD7">
            <w:pPr>
              <w:rPr>
                <w:rFonts w:hint="eastAsia" w:ascii="宋体" w:hAnsi="宋体" w:eastAsia="宋体" w:cs="宋体"/>
                <w:i w:val="0"/>
                <w:iCs w:val="0"/>
                <w:color w:val="000000"/>
                <w:sz w:val="22"/>
                <w:szCs w:val="22"/>
                <w:u w:val="none"/>
              </w:rPr>
            </w:pPr>
          </w:p>
        </w:tc>
        <w:tc>
          <w:tcPr>
            <w:tcW w:w="480" w:type="pct"/>
            <w:tcBorders>
              <w:top w:val="nil"/>
              <w:left w:val="nil"/>
              <w:bottom w:val="single" w:color="000000" w:sz="4" w:space="0"/>
              <w:right w:val="nil"/>
            </w:tcBorders>
            <w:shd w:val="clear" w:color="auto" w:fill="auto"/>
            <w:vAlign w:val="center"/>
          </w:tcPr>
          <w:p w14:paraId="66DD6C1B">
            <w:pPr>
              <w:rPr>
                <w:rFonts w:hint="eastAsia" w:ascii="宋体" w:hAnsi="宋体" w:eastAsia="宋体" w:cs="宋体"/>
                <w:i w:val="0"/>
                <w:iCs w:val="0"/>
                <w:color w:val="000000"/>
                <w:sz w:val="22"/>
                <w:szCs w:val="22"/>
                <w:u w:val="none"/>
              </w:rPr>
            </w:pPr>
          </w:p>
        </w:tc>
        <w:tc>
          <w:tcPr>
            <w:tcW w:w="366" w:type="pct"/>
            <w:tcBorders>
              <w:top w:val="nil"/>
              <w:left w:val="nil"/>
              <w:bottom w:val="single" w:color="000000" w:sz="4" w:space="0"/>
              <w:right w:val="nil"/>
            </w:tcBorders>
            <w:shd w:val="clear" w:color="auto" w:fill="auto"/>
            <w:vAlign w:val="center"/>
          </w:tcPr>
          <w:p w14:paraId="715AAF4A">
            <w:pPr>
              <w:rPr>
                <w:rFonts w:hint="eastAsia" w:ascii="宋体" w:hAnsi="宋体" w:eastAsia="宋体" w:cs="宋体"/>
                <w:i w:val="0"/>
                <w:iCs w:val="0"/>
                <w:color w:val="000000"/>
                <w:sz w:val="22"/>
                <w:szCs w:val="22"/>
                <w:u w:val="none"/>
              </w:rPr>
            </w:pPr>
          </w:p>
        </w:tc>
        <w:tc>
          <w:tcPr>
            <w:tcW w:w="366" w:type="pct"/>
            <w:tcBorders>
              <w:top w:val="nil"/>
              <w:left w:val="nil"/>
              <w:bottom w:val="single" w:color="000000" w:sz="4" w:space="0"/>
              <w:right w:val="nil"/>
            </w:tcBorders>
            <w:shd w:val="clear" w:color="auto" w:fill="auto"/>
            <w:vAlign w:val="center"/>
          </w:tcPr>
          <w:p w14:paraId="0044E925">
            <w:pPr>
              <w:rPr>
                <w:rFonts w:hint="eastAsia" w:ascii="宋体" w:hAnsi="宋体" w:eastAsia="宋体" w:cs="宋体"/>
                <w:i w:val="0"/>
                <w:iCs w:val="0"/>
                <w:color w:val="000000"/>
                <w:sz w:val="22"/>
                <w:szCs w:val="22"/>
                <w:u w:val="none"/>
              </w:rPr>
            </w:pPr>
          </w:p>
        </w:tc>
        <w:tc>
          <w:tcPr>
            <w:tcW w:w="699" w:type="pct"/>
            <w:tcBorders>
              <w:top w:val="nil"/>
              <w:left w:val="nil"/>
              <w:bottom w:val="single" w:color="000000" w:sz="4" w:space="0"/>
              <w:right w:val="nil"/>
            </w:tcBorders>
            <w:shd w:val="clear" w:color="auto" w:fill="auto"/>
            <w:vAlign w:val="center"/>
          </w:tcPr>
          <w:p w14:paraId="46391644">
            <w:pPr>
              <w:rPr>
                <w:rFonts w:hint="eastAsia" w:ascii="宋体" w:hAnsi="宋体" w:eastAsia="宋体" w:cs="宋体"/>
                <w:i w:val="0"/>
                <w:iCs w:val="0"/>
                <w:color w:val="000000"/>
                <w:sz w:val="22"/>
                <w:szCs w:val="22"/>
                <w:u w:val="none"/>
              </w:rPr>
            </w:pPr>
          </w:p>
        </w:tc>
      </w:tr>
      <w:tr w14:paraId="067B6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6A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948"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727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义务植树绿化经费</w:t>
            </w:r>
          </w:p>
        </w:tc>
      </w:tr>
      <w:tr w14:paraId="055F5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DC6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203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52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105-淮南市林业局</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C0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43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ACC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105002-淮南市绿化工作推进中心</w:t>
            </w:r>
          </w:p>
        </w:tc>
      </w:tr>
      <w:tr w14:paraId="0BDEB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05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485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项目期限</w:t>
            </w:r>
          </w:p>
        </w:tc>
        <w:tc>
          <w:tcPr>
            <w:tcW w:w="11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50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99年</w:t>
            </w:r>
          </w:p>
        </w:tc>
        <w:tc>
          <w:tcPr>
            <w:tcW w:w="8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19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其中：建设期限</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C024">
            <w:pPr>
              <w:jc w:val="center"/>
              <w:rPr>
                <w:rFonts w:hint="eastAsia" w:ascii="宋体" w:hAnsi="宋体" w:eastAsia="宋体" w:cs="宋体"/>
                <w:i w:val="0"/>
                <w:iCs w:val="0"/>
                <w:color w:val="000000"/>
                <w:sz w:val="24"/>
                <w:szCs w:val="24"/>
                <w:u w:val="none"/>
              </w:rPr>
            </w:pPr>
          </w:p>
        </w:tc>
        <w:tc>
          <w:tcPr>
            <w:tcW w:w="7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0B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运营期限</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422B">
            <w:pPr>
              <w:jc w:val="center"/>
              <w:rPr>
                <w:rFonts w:hint="eastAsia" w:ascii="宋体" w:hAnsi="宋体" w:eastAsia="宋体" w:cs="宋体"/>
                <w:i w:val="0"/>
                <w:iCs w:val="0"/>
                <w:color w:val="000000"/>
                <w:sz w:val="24"/>
                <w:szCs w:val="24"/>
                <w:u w:val="none"/>
              </w:rPr>
            </w:pPr>
          </w:p>
        </w:tc>
      </w:tr>
      <w:tr w14:paraId="121F4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049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资金投向领域</w:t>
            </w:r>
          </w:p>
        </w:tc>
        <w:tc>
          <w:tcPr>
            <w:tcW w:w="3948"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41C0">
            <w:pPr>
              <w:jc w:val="center"/>
              <w:rPr>
                <w:rFonts w:hint="eastAsia" w:ascii="宋体" w:hAnsi="宋体" w:eastAsia="宋体" w:cs="宋体"/>
                <w:i w:val="0"/>
                <w:iCs w:val="0"/>
                <w:color w:val="000000"/>
                <w:sz w:val="24"/>
                <w:szCs w:val="24"/>
                <w:u w:val="none"/>
              </w:rPr>
            </w:pPr>
          </w:p>
        </w:tc>
      </w:tr>
      <w:tr w14:paraId="62E11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52D49C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11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ED57">
            <w:pP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479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1C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0C1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CA8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17C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675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7A36C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6CF66C61">
            <w:pPr>
              <w:jc w:val="center"/>
              <w:rPr>
                <w:rFonts w:hint="eastAsia" w:ascii="宋体" w:hAnsi="宋体" w:eastAsia="宋体" w:cs="宋体"/>
                <w:i w:val="0"/>
                <w:iCs w:val="0"/>
                <w:color w:val="000000"/>
                <w:sz w:val="24"/>
                <w:szCs w:val="24"/>
                <w:u w:val="none"/>
              </w:rPr>
            </w:pPr>
          </w:p>
        </w:tc>
        <w:tc>
          <w:tcPr>
            <w:tcW w:w="11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B14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437" w:type="pct"/>
            <w:tcBorders>
              <w:top w:val="single" w:color="000000" w:sz="4" w:space="0"/>
              <w:left w:val="single" w:color="000000" w:sz="4" w:space="0"/>
              <w:bottom w:val="nil"/>
              <w:right w:val="single" w:color="000000" w:sz="4" w:space="0"/>
            </w:tcBorders>
            <w:shd w:val="clear" w:color="auto" w:fill="auto"/>
            <w:noWrap/>
            <w:vAlign w:val="center"/>
          </w:tcPr>
          <w:p w14:paraId="6F656D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612D88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6D93DC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5F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B6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70.00%</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53B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r>
      <w:tr w14:paraId="57595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39D76909">
            <w:pPr>
              <w:jc w:val="center"/>
              <w:rPr>
                <w:rFonts w:hint="eastAsia" w:ascii="宋体" w:hAnsi="宋体" w:eastAsia="宋体" w:cs="宋体"/>
                <w:i w:val="0"/>
                <w:iCs w:val="0"/>
                <w:color w:val="000000"/>
                <w:sz w:val="24"/>
                <w:szCs w:val="24"/>
                <w:u w:val="none"/>
              </w:rPr>
            </w:pPr>
          </w:p>
        </w:tc>
        <w:tc>
          <w:tcPr>
            <w:tcW w:w="11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F29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437" w:type="pct"/>
            <w:tcBorders>
              <w:top w:val="single" w:color="000000" w:sz="4" w:space="0"/>
              <w:left w:val="single" w:color="000000" w:sz="4" w:space="0"/>
              <w:bottom w:val="nil"/>
              <w:right w:val="single" w:color="000000" w:sz="4" w:space="0"/>
            </w:tcBorders>
            <w:shd w:val="clear" w:color="auto" w:fill="auto"/>
            <w:noWrap/>
            <w:vAlign w:val="center"/>
          </w:tcPr>
          <w:p w14:paraId="7AD334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2AB3E9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55C9BE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66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4B5A">
            <w:pPr>
              <w:jc w:val="center"/>
              <w:rPr>
                <w:rFonts w:hint="eastAsia" w:ascii="宋体" w:hAnsi="宋体" w:eastAsia="宋体" w:cs="宋体"/>
                <w:i w:val="0"/>
                <w:iCs w:val="0"/>
                <w:color w:val="000000"/>
                <w:sz w:val="24"/>
                <w:szCs w:val="24"/>
                <w:u w:val="none"/>
              </w:rPr>
            </w:pP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61B0">
            <w:pPr>
              <w:jc w:val="center"/>
              <w:rPr>
                <w:rFonts w:hint="eastAsia" w:ascii="宋体" w:hAnsi="宋体" w:eastAsia="宋体" w:cs="宋体"/>
                <w:i w:val="0"/>
                <w:iCs w:val="0"/>
                <w:color w:val="000000"/>
                <w:sz w:val="24"/>
                <w:szCs w:val="24"/>
                <w:u w:val="none"/>
              </w:rPr>
            </w:pPr>
          </w:p>
        </w:tc>
      </w:tr>
      <w:tr w14:paraId="4799F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763D1F9A">
            <w:pPr>
              <w:jc w:val="center"/>
              <w:rPr>
                <w:rFonts w:hint="eastAsia" w:ascii="宋体" w:hAnsi="宋体" w:eastAsia="宋体" w:cs="宋体"/>
                <w:i w:val="0"/>
                <w:iCs w:val="0"/>
                <w:color w:val="000000"/>
                <w:sz w:val="24"/>
                <w:szCs w:val="24"/>
                <w:u w:val="none"/>
              </w:rPr>
            </w:pPr>
          </w:p>
        </w:tc>
        <w:tc>
          <w:tcPr>
            <w:tcW w:w="11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193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437" w:type="pct"/>
            <w:tcBorders>
              <w:top w:val="single" w:color="000000" w:sz="4" w:space="0"/>
              <w:left w:val="single" w:color="000000" w:sz="4" w:space="0"/>
              <w:bottom w:val="nil"/>
              <w:right w:val="single" w:color="000000" w:sz="4" w:space="0"/>
            </w:tcBorders>
            <w:shd w:val="clear" w:color="auto" w:fill="auto"/>
            <w:noWrap/>
            <w:vAlign w:val="center"/>
          </w:tcPr>
          <w:p w14:paraId="1853F8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6E4AEF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446C84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70A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3AC8">
            <w:pPr>
              <w:jc w:val="center"/>
              <w:rPr>
                <w:rFonts w:hint="eastAsia" w:ascii="宋体" w:hAnsi="宋体" w:eastAsia="宋体" w:cs="宋体"/>
                <w:i w:val="0"/>
                <w:iCs w:val="0"/>
                <w:color w:val="000000"/>
                <w:sz w:val="24"/>
                <w:szCs w:val="24"/>
                <w:u w:val="none"/>
              </w:rPr>
            </w:pP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742EB">
            <w:pPr>
              <w:jc w:val="center"/>
              <w:rPr>
                <w:rFonts w:hint="eastAsia" w:ascii="宋体" w:hAnsi="宋体" w:eastAsia="宋体" w:cs="宋体"/>
                <w:i w:val="0"/>
                <w:iCs w:val="0"/>
                <w:color w:val="000000"/>
                <w:sz w:val="24"/>
                <w:szCs w:val="24"/>
                <w:u w:val="none"/>
              </w:rPr>
            </w:pPr>
          </w:p>
        </w:tc>
      </w:tr>
      <w:tr w14:paraId="21FA5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48A732F5">
            <w:pPr>
              <w:jc w:val="center"/>
              <w:rPr>
                <w:rFonts w:hint="eastAsia" w:ascii="宋体" w:hAnsi="宋体" w:eastAsia="宋体" w:cs="宋体"/>
                <w:i w:val="0"/>
                <w:iCs w:val="0"/>
                <w:color w:val="000000"/>
                <w:sz w:val="24"/>
                <w:szCs w:val="24"/>
                <w:u w:val="none"/>
              </w:rPr>
            </w:pPr>
          </w:p>
        </w:tc>
        <w:tc>
          <w:tcPr>
            <w:tcW w:w="11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29C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437" w:type="pct"/>
            <w:tcBorders>
              <w:top w:val="single" w:color="000000" w:sz="4" w:space="0"/>
              <w:left w:val="single" w:color="000000" w:sz="4" w:space="0"/>
              <w:bottom w:val="nil"/>
              <w:right w:val="single" w:color="000000" w:sz="4" w:space="0"/>
            </w:tcBorders>
            <w:shd w:val="clear" w:color="auto" w:fill="auto"/>
            <w:noWrap/>
            <w:vAlign w:val="center"/>
          </w:tcPr>
          <w:p w14:paraId="4553E7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7FAE3C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37ADF1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5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EC4F0">
            <w:pPr>
              <w:jc w:val="center"/>
              <w:rPr>
                <w:rFonts w:hint="eastAsia" w:ascii="宋体" w:hAnsi="宋体" w:eastAsia="宋体" w:cs="宋体"/>
                <w:i w:val="0"/>
                <w:iCs w:val="0"/>
                <w:color w:val="000000"/>
                <w:sz w:val="24"/>
                <w:szCs w:val="24"/>
                <w:u w:val="none"/>
              </w:rPr>
            </w:pP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8E6E1">
            <w:pPr>
              <w:jc w:val="center"/>
              <w:rPr>
                <w:rFonts w:hint="eastAsia" w:ascii="宋体" w:hAnsi="宋体" w:eastAsia="宋体" w:cs="宋体"/>
                <w:i w:val="0"/>
                <w:iCs w:val="0"/>
                <w:color w:val="000000"/>
                <w:sz w:val="24"/>
                <w:szCs w:val="24"/>
                <w:u w:val="none"/>
              </w:rPr>
            </w:pPr>
          </w:p>
        </w:tc>
      </w:tr>
      <w:tr w14:paraId="468DA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4C049840">
            <w:pPr>
              <w:jc w:val="center"/>
              <w:rPr>
                <w:rFonts w:hint="eastAsia" w:ascii="宋体" w:hAnsi="宋体" w:eastAsia="宋体" w:cs="宋体"/>
                <w:i w:val="0"/>
                <w:iCs w:val="0"/>
                <w:color w:val="000000"/>
                <w:sz w:val="24"/>
                <w:szCs w:val="24"/>
                <w:u w:val="none"/>
              </w:rPr>
            </w:pPr>
          </w:p>
        </w:tc>
        <w:tc>
          <w:tcPr>
            <w:tcW w:w="1153" w:type="pct"/>
            <w:gridSpan w:val="2"/>
            <w:tcBorders>
              <w:top w:val="single" w:color="000000" w:sz="4" w:space="0"/>
              <w:left w:val="single" w:color="000000" w:sz="4" w:space="0"/>
              <w:bottom w:val="nil"/>
              <w:right w:val="single" w:color="000000" w:sz="4" w:space="0"/>
            </w:tcBorders>
            <w:shd w:val="clear" w:color="auto" w:fill="auto"/>
            <w:noWrap/>
            <w:vAlign w:val="center"/>
          </w:tcPr>
          <w:p w14:paraId="5551C4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437" w:type="pct"/>
            <w:tcBorders>
              <w:top w:val="single" w:color="000000" w:sz="4" w:space="0"/>
              <w:left w:val="single" w:color="000000" w:sz="4" w:space="0"/>
              <w:bottom w:val="nil"/>
              <w:right w:val="single" w:color="000000" w:sz="4" w:space="0"/>
            </w:tcBorders>
            <w:shd w:val="clear" w:color="auto" w:fill="auto"/>
            <w:noWrap/>
            <w:vAlign w:val="center"/>
          </w:tcPr>
          <w:p w14:paraId="390184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44" w:type="pct"/>
            <w:tcBorders>
              <w:top w:val="single" w:color="000000" w:sz="4" w:space="0"/>
              <w:left w:val="single" w:color="000000" w:sz="4" w:space="0"/>
              <w:bottom w:val="nil"/>
              <w:right w:val="single" w:color="000000" w:sz="4" w:space="0"/>
            </w:tcBorders>
            <w:shd w:val="clear" w:color="auto" w:fill="auto"/>
            <w:noWrap/>
            <w:vAlign w:val="center"/>
          </w:tcPr>
          <w:p w14:paraId="0BB0FB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7DF51A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8E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640EF">
            <w:pPr>
              <w:jc w:val="center"/>
              <w:rPr>
                <w:rFonts w:hint="eastAsia" w:ascii="宋体" w:hAnsi="宋体" w:eastAsia="宋体" w:cs="宋体"/>
                <w:i w:val="0"/>
                <w:iCs w:val="0"/>
                <w:color w:val="000000"/>
                <w:sz w:val="24"/>
                <w:szCs w:val="24"/>
                <w:u w:val="none"/>
              </w:rPr>
            </w:pP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E6AE9">
            <w:pPr>
              <w:jc w:val="center"/>
              <w:rPr>
                <w:rFonts w:hint="eastAsia" w:ascii="宋体" w:hAnsi="宋体" w:eastAsia="宋体" w:cs="宋体"/>
                <w:i w:val="0"/>
                <w:iCs w:val="0"/>
                <w:color w:val="000000"/>
                <w:sz w:val="24"/>
                <w:szCs w:val="24"/>
                <w:u w:val="none"/>
              </w:rPr>
            </w:pPr>
          </w:p>
        </w:tc>
      </w:tr>
      <w:tr w14:paraId="5C92D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C3621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280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9E91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191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E0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2AA40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F7F2A43">
            <w:pPr>
              <w:jc w:val="center"/>
              <w:rPr>
                <w:rFonts w:hint="eastAsia" w:ascii="宋体" w:hAnsi="宋体" w:eastAsia="宋体" w:cs="宋体"/>
                <w:i w:val="0"/>
                <w:iCs w:val="0"/>
                <w:color w:val="000000"/>
                <w:sz w:val="24"/>
                <w:szCs w:val="24"/>
                <w:u w:val="none"/>
              </w:rPr>
            </w:pPr>
          </w:p>
        </w:tc>
        <w:tc>
          <w:tcPr>
            <w:tcW w:w="280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87AF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目标1：完成义务植树450万株以上，尽责率达到90％以上，为林业增绿增效，创建森林文明城市提供强有力的民众支持氛围。目标2：进一步增强我市全民义务植树意识，提高全市城乡绿化水平、改善生态环境</w:t>
            </w:r>
          </w:p>
        </w:tc>
        <w:tc>
          <w:tcPr>
            <w:tcW w:w="191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E7E1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完成义务植树450万株以上，尽责率达到90％以上，为林业增绿增效，创建森林文明城市提供强有力的民众支持氛围。目标2：进一步增强我市全民义务植树意识，提高全市城乡绿化水平、改善生态环境</w:t>
            </w:r>
          </w:p>
        </w:tc>
      </w:tr>
      <w:tr w14:paraId="6945D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1C747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223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144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59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BA4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A99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26B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925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4AB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E2F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18D93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36F532B">
            <w:pPr>
              <w:jc w:val="center"/>
              <w:rPr>
                <w:rFonts w:hint="eastAsia" w:ascii="宋体" w:hAnsi="宋体" w:eastAsia="宋体" w:cs="宋体"/>
                <w:i w:val="0"/>
                <w:iCs w:val="0"/>
                <w:color w:val="000000"/>
                <w:sz w:val="24"/>
                <w:szCs w:val="24"/>
                <w:u w:val="none"/>
              </w:rPr>
            </w:pPr>
          </w:p>
        </w:tc>
        <w:tc>
          <w:tcPr>
            <w:tcW w:w="3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20C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3FD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5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C97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9C5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≥4500000株</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B5A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45000000株</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94D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52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3738">
            <w:pPr>
              <w:jc w:val="center"/>
              <w:rPr>
                <w:rFonts w:hint="eastAsia" w:ascii="宋体" w:hAnsi="宋体" w:eastAsia="宋体" w:cs="宋体"/>
                <w:i w:val="0"/>
                <w:iCs w:val="0"/>
                <w:color w:val="000000"/>
                <w:sz w:val="24"/>
                <w:szCs w:val="24"/>
                <w:u w:val="none"/>
              </w:rPr>
            </w:pPr>
          </w:p>
        </w:tc>
      </w:tr>
      <w:tr w14:paraId="16599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626B394">
            <w:pPr>
              <w:jc w:val="center"/>
              <w:rPr>
                <w:rFonts w:hint="eastAsia" w:ascii="宋体" w:hAnsi="宋体" w:eastAsia="宋体" w:cs="宋体"/>
                <w:i w:val="0"/>
                <w:iCs w:val="0"/>
                <w:color w:val="000000"/>
                <w:sz w:val="24"/>
                <w:szCs w:val="24"/>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24450">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26E923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5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9BFE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784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成活率大于等于95%，保存率大于等于85%</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D90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81C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E9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A3B99">
            <w:pPr>
              <w:jc w:val="center"/>
              <w:rPr>
                <w:rFonts w:hint="eastAsia" w:ascii="宋体" w:hAnsi="宋体" w:eastAsia="宋体" w:cs="宋体"/>
                <w:i w:val="0"/>
                <w:iCs w:val="0"/>
                <w:color w:val="000000"/>
                <w:sz w:val="24"/>
                <w:szCs w:val="24"/>
                <w:u w:val="none"/>
              </w:rPr>
            </w:pPr>
          </w:p>
        </w:tc>
      </w:tr>
      <w:tr w14:paraId="0CCEF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456161C">
            <w:pPr>
              <w:jc w:val="center"/>
              <w:rPr>
                <w:rFonts w:hint="eastAsia" w:ascii="宋体" w:hAnsi="宋体" w:eastAsia="宋体" w:cs="宋体"/>
                <w:i w:val="0"/>
                <w:iCs w:val="0"/>
                <w:color w:val="000000"/>
                <w:sz w:val="24"/>
                <w:szCs w:val="24"/>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C00A4">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4F5477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5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52E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8EF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2025年截止</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784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58A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DD6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0F38">
            <w:pPr>
              <w:jc w:val="center"/>
              <w:rPr>
                <w:rFonts w:hint="eastAsia" w:ascii="宋体" w:hAnsi="宋体" w:eastAsia="宋体" w:cs="宋体"/>
                <w:i w:val="0"/>
                <w:iCs w:val="0"/>
                <w:color w:val="000000"/>
                <w:sz w:val="24"/>
                <w:szCs w:val="24"/>
                <w:u w:val="none"/>
              </w:rPr>
            </w:pPr>
          </w:p>
        </w:tc>
      </w:tr>
      <w:tr w14:paraId="65EC9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8347FFB">
            <w:pPr>
              <w:jc w:val="center"/>
              <w:rPr>
                <w:rFonts w:hint="eastAsia" w:ascii="宋体" w:hAnsi="宋体" w:eastAsia="宋体" w:cs="宋体"/>
                <w:i w:val="0"/>
                <w:iCs w:val="0"/>
                <w:color w:val="000000"/>
                <w:sz w:val="24"/>
                <w:szCs w:val="24"/>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C87C2">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7BD52B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5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E330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650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不超支</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FD9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260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ACB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DB90">
            <w:pPr>
              <w:jc w:val="center"/>
              <w:rPr>
                <w:rFonts w:hint="eastAsia" w:ascii="宋体" w:hAnsi="宋体" w:eastAsia="宋体" w:cs="宋体"/>
                <w:i w:val="0"/>
                <w:iCs w:val="0"/>
                <w:color w:val="000000"/>
                <w:sz w:val="24"/>
                <w:szCs w:val="24"/>
                <w:u w:val="none"/>
              </w:rPr>
            </w:pPr>
          </w:p>
        </w:tc>
      </w:tr>
      <w:tr w14:paraId="2944C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A06B19B">
            <w:pPr>
              <w:jc w:val="center"/>
              <w:rPr>
                <w:rFonts w:hint="eastAsia" w:ascii="宋体" w:hAnsi="宋体" w:eastAsia="宋体" w:cs="宋体"/>
                <w:i w:val="0"/>
                <w:iCs w:val="0"/>
                <w:color w:val="000000"/>
                <w:sz w:val="24"/>
                <w:szCs w:val="24"/>
                <w:u w:val="none"/>
              </w:rPr>
            </w:pPr>
          </w:p>
        </w:tc>
        <w:tc>
          <w:tcPr>
            <w:tcW w:w="3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27B3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BAF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5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B809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F50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显著</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BC5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D53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18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54410">
            <w:pPr>
              <w:jc w:val="center"/>
              <w:rPr>
                <w:rFonts w:hint="eastAsia" w:ascii="宋体" w:hAnsi="宋体" w:eastAsia="宋体" w:cs="宋体"/>
                <w:i w:val="0"/>
                <w:iCs w:val="0"/>
                <w:color w:val="000000"/>
                <w:sz w:val="24"/>
                <w:szCs w:val="24"/>
                <w:u w:val="none"/>
              </w:rPr>
            </w:pPr>
          </w:p>
        </w:tc>
      </w:tr>
      <w:tr w14:paraId="2689F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5578107">
            <w:pPr>
              <w:jc w:val="center"/>
              <w:rPr>
                <w:rFonts w:hint="eastAsia" w:ascii="宋体" w:hAnsi="宋体" w:eastAsia="宋体" w:cs="宋体"/>
                <w:i w:val="0"/>
                <w:iCs w:val="0"/>
                <w:color w:val="000000"/>
                <w:sz w:val="24"/>
                <w:szCs w:val="24"/>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7A399">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3849F8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5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9A20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494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明显提升</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74A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5BB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04B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B3E23">
            <w:pPr>
              <w:jc w:val="center"/>
              <w:rPr>
                <w:rFonts w:hint="eastAsia" w:ascii="宋体" w:hAnsi="宋体" w:eastAsia="宋体" w:cs="宋体"/>
                <w:i w:val="0"/>
                <w:iCs w:val="0"/>
                <w:color w:val="000000"/>
                <w:sz w:val="24"/>
                <w:szCs w:val="24"/>
                <w:u w:val="none"/>
              </w:rPr>
            </w:pPr>
          </w:p>
        </w:tc>
      </w:tr>
      <w:tr w14:paraId="66DE6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2BE6653">
            <w:pPr>
              <w:jc w:val="center"/>
              <w:rPr>
                <w:rFonts w:hint="eastAsia" w:ascii="宋体" w:hAnsi="宋体" w:eastAsia="宋体" w:cs="宋体"/>
                <w:i w:val="0"/>
                <w:iCs w:val="0"/>
                <w:color w:val="000000"/>
                <w:sz w:val="24"/>
                <w:szCs w:val="24"/>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A940E">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375925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5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B720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DEE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改善生态环境</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431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A1D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E3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B7B07">
            <w:pPr>
              <w:jc w:val="center"/>
              <w:rPr>
                <w:rFonts w:hint="eastAsia" w:ascii="宋体" w:hAnsi="宋体" w:eastAsia="宋体" w:cs="宋体"/>
                <w:i w:val="0"/>
                <w:iCs w:val="0"/>
                <w:color w:val="000000"/>
                <w:sz w:val="24"/>
                <w:szCs w:val="24"/>
                <w:u w:val="none"/>
              </w:rPr>
            </w:pPr>
          </w:p>
        </w:tc>
      </w:tr>
      <w:tr w14:paraId="44BF7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7B301EC">
            <w:pPr>
              <w:jc w:val="center"/>
              <w:rPr>
                <w:rFonts w:hint="eastAsia" w:ascii="宋体" w:hAnsi="宋体" w:eastAsia="宋体" w:cs="宋体"/>
                <w:i w:val="0"/>
                <w:iCs w:val="0"/>
                <w:color w:val="000000"/>
                <w:sz w:val="24"/>
                <w:szCs w:val="24"/>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E4F66">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227F9E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5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055C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22B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提升淮南城市形象，有力推动了我市创建全国文明城市和国家森林城市。</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C64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0E4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91C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E1E02">
            <w:pPr>
              <w:jc w:val="center"/>
              <w:rPr>
                <w:rFonts w:hint="eastAsia" w:ascii="宋体" w:hAnsi="宋体" w:eastAsia="宋体" w:cs="宋体"/>
                <w:i w:val="0"/>
                <w:iCs w:val="0"/>
                <w:color w:val="000000"/>
                <w:sz w:val="24"/>
                <w:szCs w:val="24"/>
                <w:u w:val="none"/>
              </w:rPr>
            </w:pPr>
          </w:p>
        </w:tc>
      </w:tr>
      <w:tr w14:paraId="5BF6A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82861D1">
            <w:pPr>
              <w:jc w:val="center"/>
              <w:rPr>
                <w:rFonts w:hint="eastAsia" w:ascii="宋体" w:hAnsi="宋体" w:eastAsia="宋体" w:cs="宋体"/>
                <w:i w:val="0"/>
                <w:iCs w:val="0"/>
                <w:color w:val="000000"/>
                <w:sz w:val="24"/>
                <w:szCs w:val="24"/>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441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39B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5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108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BC8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A95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AF8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59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FFC25">
            <w:pPr>
              <w:jc w:val="center"/>
              <w:rPr>
                <w:rFonts w:hint="eastAsia" w:ascii="宋体" w:hAnsi="宋体" w:eastAsia="宋体" w:cs="宋体"/>
                <w:i w:val="0"/>
                <w:iCs w:val="0"/>
                <w:color w:val="000000"/>
                <w:sz w:val="24"/>
                <w:szCs w:val="24"/>
                <w:u w:val="none"/>
              </w:rPr>
            </w:pPr>
          </w:p>
        </w:tc>
      </w:tr>
      <w:tr w14:paraId="17582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3086"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DA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0CDAB">
            <w:pPr>
              <w:jc w:val="center"/>
              <w:rPr>
                <w:rFonts w:hint="eastAsia" w:ascii="宋体" w:hAnsi="宋体" w:eastAsia="宋体" w:cs="宋体"/>
                <w:b/>
                <w:bCs/>
                <w:i w:val="0"/>
                <w:iCs w:val="0"/>
                <w:color w:val="000000"/>
                <w:sz w:val="24"/>
                <w:szCs w:val="24"/>
                <w:u w:val="none"/>
              </w:rPr>
            </w:pP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A720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D296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97.00</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BCFB0">
            <w:pPr>
              <w:jc w:val="center"/>
              <w:rPr>
                <w:rFonts w:hint="eastAsia" w:ascii="宋体" w:hAnsi="宋体" w:eastAsia="宋体" w:cs="宋体"/>
                <w:i w:val="0"/>
                <w:iCs w:val="0"/>
                <w:color w:val="000000"/>
                <w:sz w:val="24"/>
                <w:szCs w:val="24"/>
                <w:u w:val="none"/>
              </w:rPr>
            </w:pPr>
          </w:p>
        </w:tc>
      </w:tr>
    </w:tbl>
    <w:p w14:paraId="1082766B"/>
    <w:p w14:paraId="65E414BF">
      <w:pPr>
        <w:pStyle w:val="2"/>
      </w:pPr>
    </w:p>
    <w:p w14:paraId="5858CF7D"/>
    <w:p w14:paraId="2C591B88">
      <w:pPr>
        <w:pStyle w:val="2"/>
      </w:pPr>
    </w:p>
    <w:p w14:paraId="50DAE7FF"/>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8"/>
        <w:gridCol w:w="424"/>
        <w:gridCol w:w="1050"/>
        <w:gridCol w:w="1127"/>
        <w:gridCol w:w="993"/>
        <w:gridCol w:w="852"/>
        <w:gridCol w:w="851"/>
        <w:gridCol w:w="1258"/>
        <w:gridCol w:w="847"/>
        <w:gridCol w:w="945"/>
        <w:gridCol w:w="1600"/>
      </w:tblGrid>
      <w:tr w14:paraId="17375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shd w:val="clear" w:color="auto" w:fill="auto"/>
            <w:vAlign w:val="center"/>
          </w:tcPr>
          <w:p w14:paraId="413736D2">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项目支出绩效自评表 </w:t>
            </w:r>
          </w:p>
        </w:tc>
      </w:tr>
      <w:tr w14:paraId="7C191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shd w:val="clear" w:color="auto" w:fill="auto"/>
            <w:vAlign w:val="center"/>
          </w:tcPr>
          <w:p w14:paraId="6CF67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69D55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 w:type="pct"/>
            <w:tcBorders>
              <w:top w:val="nil"/>
              <w:left w:val="nil"/>
              <w:bottom w:val="single" w:color="000000" w:sz="4" w:space="0"/>
              <w:right w:val="nil"/>
            </w:tcBorders>
            <w:shd w:val="clear" w:color="auto" w:fill="auto"/>
            <w:vAlign w:val="center"/>
          </w:tcPr>
          <w:p w14:paraId="0E5DF659">
            <w:pPr>
              <w:rPr>
                <w:rFonts w:hint="eastAsia" w:ascii="宋体" w:hAnsi="宋体" w:eastAsia="宋体" w:cs="宋体"/>
                <w:i w:val="0"/>
                <w:iCs w:val="0"/>
                <w:color w:val="000000"/>
                <w:sz w:val="22"/>
                <w:szCs w:val="22"/>
                <w:u w:val="none"/>
              </w:rPr>
            </w:pPr>
          </w:p>
        </w:tc>
        <w:tc>
          <w:tcPr>
            <w:tcW w:w="367" w:type="pct"/>
            <w:tcBorders>
              <w:top w:val="nil"/>
              <w:left w:val="nil"/>
              <w:bottom w:val="single" w:color="000000" w:sz="4" w:space="0"/>
              <w:right w:val="nil"/>
            </w:tcBorders>
            <w:shd w:val="clear" w:color="auto" w:fill="auto"/>
            <w:vAlign w:val="center"/>
          </w:tcPr>
          <w:p w14:paraId="489420B3">
            <w:pPr>
              <w:rPr>
                <w:rFonts w:hint="eastAsia" w:ascii="宋体" w:hAnsi="宋体" w:eastAsia="宋体" w:cs="宋体"/>
                <w:i w:val="0"/>
                <w:iCs w:val="0"/>
                <w:color w:val="000000"/>
                <w:sz w:val="22"/>
                <w:szCs w:val="22"/>
                <w:u w:val="none"/>
              </w:rPr>
            </w:pPr>
          </w:p>
        </w:tc>
        <w:tc>
          <w:tcPr>
            <w:tcW w:w="399" w:type="pct"/>
            <w:tcBorders>
              <w:top w:val="nil"/>
              <w:left w:val="nil"/>
              <w:bottom w:val="single" w:color="000000" w:sz="4" w:space="0"/>
              <w:right w:val="nil"/>
            </w:tcBorders>
            <w:shd w:val="clear" w:color="auto" w:fill="auto"/>
            <w:vAlign w:val="center"/>
          </w:tcPr>
          <w:p w14:paraId="7FBA439D">
            <w:pPr>
              <w:rPr>
                <w:rFonts w:hint="eastAsia" w:ascii="宋体" w:hAnsi="宋体" w:eastAsia="宋体" w:cs="宋体"/>
                <w:i w:val="0"/>
                <w:iCs w:val="0"/>
                <w:color w:val="000000"/>
                <w:sz w:val="22"/>
                <w:szCs w:val="22"/>
                <w:u w:val="none"/>
              </w:rPr>
            </w:pPr>
          </w:p>
        </w:tc>
        <w:tc>
          <w:tcPr>
            <w:tcW w:w="614" w:type="pct"/>
            <w:tcBorders>
              <w:top w:val="nil"/>
              <w:left w:val="nil"/>
              <w:bottom w:val="single" w:color="000000" w:sz="4" w:space="0"/>
              <w:right w:val="nil"/>
            </w:tcBorders>
            <w:shd w:val="clear" w:color="auto" w:fill="auto"/>
            <w:vAlign w:val="center"/>
          </w:tcPr>
          <w:p w14:paraId="71A95A86">
            <w:pPr>
              <w:rPr>
                <w:rFonts w:hint="eastAsia" w:ascii="宋体" w:hAnsi="宋体" w:eastAsia="宋体" w:cs="宋体"/>
                <w:i w:val="0"/>
                <w:iCs w:val="0"/>
                <w:color w:val="000000"/>
                <w:sz w:val="22"/>
                <w:szCs w:val="22"/>
                <w:u w:val="none"/>
              </w:rPr>
            </w:pPr>
          </w:p>
        </w:tc>
        <w:tc>
          <w:tcPr>
            <w:tcW w:w="539" w:type="pct"/>
            <w:tcBorders>
              <w:top w:val="nil"/>
              <w:left w:val="nil"/>
              <w:bottom w:val="single" w:color="000000" w:sz="4" w:space="0"/>
              <w:right w:val="nil"/>
            </w:tcBorders>
            <w:shd w:val="clear" w:color="auto" w:fill="auto"/>
            <w:vAlign w:val="center"/>
          </w:tcPr>
          <w:p w14:paraId="4FCA807B">
            <w:pPr>
              <w:rPr>
                <w:rFonts w:hint="eastAsia" w:ascii="宋体" w:hAnsi="宋体" w:eastAsia="宋体" w:cs="宋体"/>
                <w:i w:val="0"/>
                <w:iCs w:val="0"/>
                <w:color w:val="000000"/>
                <w:sz w:val="22"/>
                <w:szCs w:val="22"/>
                <w:u w:val="none"/>
              </w:rPr>
            </w:pPr>
          </w:p>
        </w:tc>
        <w:tc>
          <w:tcPr>
            <w:tcW w:w="441" w:type="pct"/>
            <w:tcBorders>
              <w:top w:val="nil"/>
              <w:left w:val="nil"/>
              <w:bottom w:val="single" w:color="000000" w:sz="4" w:space="0"/>
              <w:right w:val="nil"/>
            </w:tcBorders>
            <w:shd w:val="clear" w:color="auto" w:fill="auto"/>
            <w:vAlign w:val="center"/>
          </w:tcPr>
          <w:p w14:paraId="6BFBFE2B">
            <w:pPr>
              <w:rPr>
                <w:rFonts w:hint="eastAsia" w:ascii="宋体" w:hAnsi="宋体" w:eastAsia="宋体" w:cs="宋体"/>
                <w:i w:val="0"/>
                <w:iCs w:val="0"/>
                <w:color w:val="000000"/>
                <w:sz w:val="22"/>
                <w:szCs w:val="22"/>
                <w:u w:val="none"/>
              </w:rPr>
            </w:pPr>
          </w:p>
        </w:tc>
        <w:tc>
          <w:tcPr>
            <w:tcW w:w="439" w:type="pct"/>
            <w:tcBorders>
              <w:top w:val="nil"/>
              <w:left w:val="nil"/>
              <w:bottom w:val="single" w:color="000000" w:sz="4" w:space="0"/>
              <w:right w:val="nil"/>
            </w:tcBorders>
            <w:shd w:val="clear" w:color="auto" w:fill="auto"/>
            <w:vAlign w:val="center"/>
          </w:tcPr>
          <w:p w14:paraId="00A81E0F">
            <w:pPr>
              <w:rPr>
                <w:rFonts w:hint="eastAsia" w:ascii="宋体" w:hAnsi="宋体" w:eastAsia="宋体" w:cs="宋体"/>
                <w:i w:val="0"/>
                <w:iCs w:val="0"/>
                <w:color w:val="000000"/>
                <w:sz w:val="22"/>
                <w:szCs w:val="22"/>
                <w:u w:val="none"/>
              </w:rPr>
            </w:pPr>
          </w:p>
        </w:tc>
        <w:tc>
          <w:tcPr>
            <w:tcW w:w="480" w:type="pct"/>
            <w:tcBorders>
              <w:top w:val="nil"/>
              <w:left w:val="nil"/>
              <w:bottom w:val="single" w:color="000000" w:sz="4" w:space="0"/>
              <w:right w:val="nil"/>
            </w:tcBorders>
            <w:shd w:val="clear" w:color="auto" w:fill="auto"/>
            <w:vAlign w:val="center"/>
          </w:tcPr>
          <w:p w14:paraId="54708F0E">
            <w:pPr>
              <w:rPr>
                <w:rFonts w:hint="eastAsia" w:ascii="宋体" w:hAnsi="宋体" w:eastAsia="宋体" w:cs="宋体"/>
                <w:i w:val="0"/>
                <w:iCs w:val="0"/>
                <w:color w:val="000000"/>
                <w:sz w:val="22"/>
                <w:szCs w:val="22"/>
                <w:u w:val="none"/>
              </w:rPr>
            </w:pPr>
          </w:p>
        </w:tc>
        <w:tc>
          <w:tcPr>
            <w:tcW w:w="366" w:type="pct"/>
            <w:tcBorders>
              <w:top w:val="nil"/>
              <w:left w:val="nil"/>
              <w:bottom w:val="single" w:color="000000" w:sz="4" w:space="0"/>
              <w:right w:val="nil"/>
            </w:tcBorders>
            <w:shd w:val="clear" w:color="auto" w:fill="auto"/>
            <w:vAlign w:val="center"/>
          </w:tcPr>
          <w:p w14:paraId="6414FC4E">
            <w:pPr>
              <w:rPr>
                <w:rFonts w:hint="eastAsia" w:ascii="宋体" w:hAnsi="宋体" w:eastAsia="宋体" w:cs="宋体"/>
                <w:i w:val="0"/>
                <w:iCs w:val="0"/>
                <w:color w:val="000000"/>
                <w:sz w:val="22"/>
                <w:szCs w:val="22"/>
                <w:u w:val="none"/>
              </w:rPr>
            </w:pPr>
          </w:p>
        </w:tc>
        <w:tc>
          <w:tcPr>
            <w:tcW w:w="366" w:type="pct"/>
            <w:tcBorders>
              <w:top w:val="nil"/>
              <w:left w:val="nil"/>
              <w:bottom w:val="single" w:color="000000" w:sz="4" w:space="0"/>
              <w:right w:val="nil"/>
            </w:tcBorders>
            <w:shd w:val="clear" w:color="auto" w:fill="auto"/>
            <w:vAlign w:val="center"/>
          </w:tcPr>
          <w:p w14:paraId="0DDB1EC6">
            <w:pPr>
              <w:rPr>
                <w:rFonts w:hint="eastAsia" w:ascii="宋体" w:hAnsi="宋体" w:eastAsia="宋体" w:cs="宋体"/>
                <w:i w:val="0"/>
                <w:iCs w:val="0"/>
                <w:color w:val="000000"/>
                <w:sz w:val="22"/>
                <w:szCs w:val="22"/>
                <w:u w:val="none"/>
              </w:rPr>
            </w:pPr>
          </w:p>
        </w:tc>
        <w:tc>
          <w:tcPr>
            <w:tcW w:w="700" w:type="pct"/>
            <w:tcBorders>
              <w:top w:val="nil"/>
              <w:left w:val="nil"/>
              <w:bottom w:val="single" w:color="000000" w:sz="4" w:space="0"/>
              <w:right w:val="nil"/>
            </w:tcBorders>
            <w:shd w:val="clear" w:color="auto" w:fill="auto"/>
            <w:vAlign w:val="center"/>
          </w:tcPr>
          <w:p w14:paraId="1AE0139A">
            <w:pPr>
              <w:rPr>
                <w:rFonts w:hint="eastAsia" w:ascii="宋体" w:hAnsi="宋体" w:eastAsia="宋体" w:cs="宋体"/>
                <w:i w:val="0"/>
                <w:iCs w:val="0"/>
                <w:color w:val="000000"/>
                <w:sz w:val="22"/>
                <w:szCs w:val="22"/>
                <w:u w:val="none"/>
              </w:rPr>
            </w:pPr>
          </w:p>
        </w:tc>
      </w:tr>
      <w:tr w14:paraId="5325E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355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948"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70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古树名木保护经费</w:t>
            </w:r>
          </w:p>
        </w:tc>
      </w:tr>
      <w:tr w14:paraId="7B206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FEC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203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A7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105-淮南市林业局</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F95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43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44F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105002-淮南市绿化工作推进中心</w:t>
            </w:r>
          </w:p>
        </w:tc>
      </w:tr>
      <w:tr w14:paraId="6850F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ED8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项目期限</w:t>
            </w:r>
          </w:p>
        </w:tc>
        <w:tc>
          <w:tcPr>
            <w:tcW w:w="11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58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99年</w:t>
            </w:r>
          </w:p>
        </w:tc>
        <w:tc>
          <w:tcPr>
            <w:tcW w:w="8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484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其中：建设期限</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B6382">
            <w:pPr>
              <w:jc w:val="center"/>
              <w:rPr>
                <w:rFonts w:hint="eastAsia" w:ascii="宋体" w:hAnsi="宋体" w:eastAsia="宋体" w:cs="宋体"/>
                <w:i w:val="0"/>
                <w:iCs w:val="0"/>
                <w:color w:val="000000"/>
                <w:sz w:val="24"/>
                <w:szCs w:val="24"/>
                <w:u w:val="none"/>
              </w:rPr>
            </w:pP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C53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运营期限</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02CAB">
            <w:pPr>
              <w:jc w:val="center"/>
              <w:rPr>
                <w:rFonts w:hint="eastAsia" w:ascii="宋体" w:hAnsi="宋体" w:eastAsia="宋体" w:cs="宋体"/>
                <w:i w:val="0"/>
                <w:iCs w:val="0"/>
                <w:color w:val="000000"/>
                <w:sz w:val="24"/>
                <w:szCs w:val="24"/>
                <w:u w:val="none"/>
              </w:rPr>
            </w:pPr>
          </w:p>
        </w:tc>
      </w:tr>
      <w:tr w14:paraId="2E9E2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C4B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资金投向领域</w:t>
            </w:r>
          </w:p>
        </w:tc>
        <w:tc>
          <w:tcPr>
            <w:tcW w:w="3948"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8D779">
            <w:pPr>
              <w:jc w:val="center"/>
              <w:rPr>
                <w:rFonts w:hint="eastAsia" w:ascii="宋体" w:hAnsi="宋体" w:eastAsia="宋体" w:cs="宋体"/>
                <w:i w:val="0"/>
                <w:iCs w:val="0"/>
                <w:color w:val="000000"/>
                <w:sz w:val="24"/>
                <w:szCs w:val="24"/>
                <w:u w:val="none"/>
              </w:rPr>
            </w:pPr>
          </w:p>
        </w:tc>
      </w:tr>
      <w:tr w14:paraId="36685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770542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11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E21E5">
            <w:pPr>
              <w:jc w:val="center"/>
              <w:rPr>
                <w:rFonts w:hint="eastAsia" w:ascii="宋体" w:hAnsi="宋体" w:eastAsia="宋体" w:cs="宋体"/>
                <w:i w:val="0"/>
                <w:iCs w:val="0"/>
                <w:color w:val="000000"/>
                <w:sz w:val="24"/>
                <w:szCs w:val="24"/>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E39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024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851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93A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21A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00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28375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2D6FE5DA">
            <w:pPr>
              <w:jc w:val="center"/>
              <w:rPr>
                <w:rFonts w:hint="eastAsia" w:ascii="宋体" w:hAnsi="宋体" w:eastAsia="宋体" w:cs="宋体"/>
                <w:i w:val="0"/>
                <w:iCs w:val="0"/>
                <w:color w:val="000000"/>
                <w:sz w:val="24"/>
                <w:szCs w:val="24"/>
                <w:u w:val="none"/>
              </w:rPr>
            </w:pPr>
          </w:p>
        </w:tc>
        <w:tc>
          <w:tcPr>
            <w:tcW w:w="11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717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441" w:type="pct"/>
            <w:tcBorders>
              <w:top w:val="single" w:color="000000" w:sz="4" w:space="0"/>
              <w:left w:val="single" w:color="000000" w:sz="4" w:space="0"/>
              <w:bottom w:val="nil"/>
              <w:right w:val="single" w:color="000000" w:sz="4" w:space="0"/>
            </w:tcBorders>
            <w:shd w:val="clear" w:color="auto" w:fill="auto"/>
            <w:noWrap/>
            <w:vAlign w:val="center"/>
          </w:tcPr>
          <w:p w14:paraId="32FFBB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439" w:type="pct"/>
            <w:tcBorders>
              <w:top w:val="single" w:color="000000" w:sz="4" w:space="0"/>
              <w:left w:val="single" w:color="000000" w:sz="4" w:space="0"/>
              <w:bottom w:val="nil"/>
              <w:right w:val="single" w:color="000000" w:sz="4" w:space="0"/>
            </w:tcBorders>
            <w:shd w:val="clear" w:color="auto" w:fill="auto"/>
            <w:noWrap/>
            <w:vAlign w:val="center"/>
          </w:tcPr>
          <w:p w14:paraId="7BB2E0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4315C1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BF8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02C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A3E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14:paraId="79AFC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05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141A47FD">
            <w:pPr>
              <w:jc w:val="center"/>
              <w:rPr>
                <w:rFonts w:hint="eastAsia" w:ascii="宋体" w:hAnsi="宋体" w:eastAsia="宋体" w:cs="宋体"/>
                <w:i w:val="0"/>
                <w:iCs w:val="0"/>
                <w:color w:val="000000"/>
                <w:sz w:val="24"/>
                <w:szCs w:val="24"/>
                <w:u w:val="none"/>
              </w:rPr>
            </w:pPr>
          </w:p>
        </w:tc>
        <w:tc>
          <w:tcPr>
            <w:tcW w:w="11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22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441" w:type="pct"/>
            <w:tcBorders>
              <w:top w:val="single" w:color="000000" w:sz="4" w:space="0"/>
              <w:left w:val="single" w:color="000000" w:sz="4" w:space="0"/>
              <w:bottom w:val="nil"/>
              <w:right w:val="single" w:color="000000" w:sz="4" w:space="0"/>
            </w:tcBorders>
            <w:shd w:val="clear" w:color="auto" w:fill="auto"/>
            <w:noWrap/>
            <w:vAlign w:val="center"/>
          </w:tcPr>
          <w:p w14:paraId="76A9C7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439" w:type="pct"/>
            <w:tcBorders>
              <w:top w:val="single" w:color="000000" w:sz="4" w:space="0"/>
              <w:left w:val="single" w:color="000000" w:sz="4" w:space="0"/>
              <w:bottom w:val="nil"/>
              <w:right w:val="single" w:color="000000" w:sz="4" w:space="0"/>
            </w:tcBorders>
            <w:shd w:val="clear" w:color="auto" w:fill="auto"/>
            <w:noWrap/>
            <w:vAlign w:val="center"/>
          </w:tcPr>
          <w:p w14:paraId="769646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0C0451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8E8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5BAB">
            <w:pPr>
              <w:jc w:val="center"/>
              <w:rPr>
                <w:rFonts w:hint="eastAsia" w:ascii="宋体" w:hAnsi="宋体" w:eastAsia="宋体" w:cs="宋体"/>
                <w:i w:val="0"/>
                <w:iCs w:val="0"/>
                <w:color w:val="000000"/>
                <w:sz w:val="24"/>
                <w:szCs w:val="24"/>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5275E">
            <w:pPr>
              <w:jc w:val="center"/>
              <w:rPr>
                <w:rFonts w:hint="eastAsia" w:ascii="宋体" w:hAnsi="宋体" w:eastAsia="宋体" w:cs="宋体"/>
                <w:i w:val="0"/>
                <w:iCs w:val="0"/>
                <w:color w:val="000000"/>
                <w:sz w:val="24"/>
                <w:szCs w:val="24"/>
                <w:u w:val="none"/>
              </w:rPr>
            </w:pPr>
          </w:p>
        </w:tc>
      </w:tr>
      <w:tr w14:paraId="27EC4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3FF0482F">
            <w:pPr>
              <w:jc w:val="center"/>
              <w:rPr>
                <w:rFonts w:hint="eastAsia" w:ascii="宋体" w:hAnsi="宋体" w:eastAsia="宋体" w:cs="宋体"/>
                <w:i w:val="0"/>
                <w:iCs w:val="0"/>
                <w:color w:val="000000"/>
                <w:sz w:val="24"/>
                <w:szCs w:val="24"/>
                <w:u w:val="none"/>
              </w:rPr>
            </w:pPr>
          </w:p>
        </w:tc>
        <w:tc>
          <w:tcPr>
            <w:tcW w:w="11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330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441" w:type="pct"/>
            <w:tcBorders>
              <w:top w:val="single" w:color="000000" w:sz="4" w:space="0"/>
              <w:left w:val="single" w:color="000000" w:sz="4" w:space="0"/>
              <w:bottom w:val="nil"/>
              <w:right w:val="single" w:color="000000" w:sz="4" w:space="0"/>
            </w:tcBorders>
            <w:shd w:val="clear" w:color="auto" w:fill="auto"/>
            <w:noWrap/>
            <w:vAlign w:val="center"/>
          </w:tcPr>
          <w:p w14:paraId="187187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39" w:type="pct"/>
            <w:tcBorders>
              <w:top w:val="single" w:color="000000" w:sz="4" w:space="0"/>
              <w:left w:val="single" w:color="000000" w:sz="4" w:space="0"/>
              <w:bottom w:val="nil"/>
              <w:right w:val="single" w:color="000000" w:sz="4" w:space="0"/>
            </w:tcBorders>
            <w:shd w:val="clear" w:color="auto" w:fill="auto"/>
            <w:noWrap/>
            <w:vAlign w:val="center"/>
          </w:tcPr>
          <w:p w14:paraId="175AE0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12E550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759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C787E">
            <w:pPr>
              <w:jc w:val="center"/>
              <w:rPr>
                <w:rFonts w:hint="eastAsia" w:ascii="宋体" w:hAnsi="宋体" w:eastAsia="宋体" w:cs="宋体"/>
                <w:i w:val="0"/>
                <w:iCs w:val="0"/>
                <w:color w:val="000000"/>
                <w:sz w:val="24"/>
                <w:szCs w:val="24"/>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8BE2F">
            <w:pPr>
              <w:jc w:val="center"/>
              <w:rPr>
                <w:rFonts w:hint="eastAsia" w:ascii="宋体" w:hAnsi="宋体" w:eastAsia="宋体" w:cs="宋体"/>
                <w:i w:val="0"/>
                <w:iCs w:val="0"/>
                <w:color w:val="000000"/>
                <w:sz w:val="24"/>
                <w:szCs w:val="24"/>
                <w:u w:val="none"/>
              </w:rPr>
            </w:pPr>
          </w:p>
        </w:tc>
      </w:tr>
      <w:tr w14:paraId="073B7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05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36CC391A">
            <w:pPr>
              <w:jc w:val="center"/>
              <w:rPr>
                <w:rFonts w:hint="eastAsia" w:ascii="宋体" w:hAnsi="宋体" w:eastAsia="宋体" w:cs="宋体"/>
                <w:i w:val="0"/>
                <w:iCs w:val="0"/>
                <w:color w:val="000000"/>
                <w:sz w:val="24"/>
                <w:szCs w:val="24"/>
                <w:u w:val="none"/>
              </w:rPr>
            </w:pPr>
          </w:p>
        </w:tc>
        <w:tc>
          <w:tcPr>
            <w:tcW w:w="11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F19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441" w:type="pct"/>
            <w:tcBorders>
              <w:top w:val="single" w:color="000000" w:sz="4" w:space="0"/>
              <w:left w:val="single" w:color="000000" w:sz="4" w:space="0"/>
              <w:bottom w:val="nil"/>
              <w:right w:val="single" w:color="000000" w:sz="4" w:space="0"/>
            </w:tcBorders>
            <w:shd w:val="clear" w:color="auto" w:fill="auto"/>
            <w:noWrap/>
            <w:vAlign w:val="center"/>
          </w:tcPr>
          <w:p w14:paraId="74DFA4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39" w:type="pct"/>
            <w:tcBorders>
              <w:top w:val="single" w:color="000000" w:sz="4" w:space="0"/>
              <w:left w:val="single" w:color="000000" w:sz="4" w:space="0"/>
              <w:bottom w:val="nil"/>
              <w:right w:val="single" w:color="000000" w:sz="4" w:space="0"/>
            </w:tcBorders>
            <w:shd w:val="clear" w:color="auto" w:fill="auto"/>
            <w:noWrap/>
            <w:vAlign w:val="center"/>
          </w:tcPr>
          <w:p w14:paraId="251140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531FCE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8C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E104">
            <w:pPr>
              <w:jc w:val="center"/>
              <w:rPr>
                <w:rFonts w:hint="eastAsia" w:ascii="宋体" w:hAnsi="宋体" w:eastAsia="宋体" w:cs="宋体"/>
                <w:i w:val="0"/>
                <w:iCs w:val="0"/>
                <w:color w:val="000000"/>
                <w:sz w:val="24"/>
                <w:szCs w:val="24"/>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D0147">
            <w:pPr>
              <w:jc w:val="center"/>
              <w:rPr>
                <w:rFonts w:hint="eastAsia" w:ascii="宋体" w:hAnsi="宋体" w:eastAsia="宋体" w:cs="宋体"/>
                <w:i w:val="0"/>
                <w:iCs w:val="0"/>
                <w:color w:val="000000"/>
                <w:sz w:val="24"/>
                <w:szCs w:val="24"/>
                <w:u w:val="none"/>
              </w:rPr>
            </w:pPr>
          </w:p>
        </w:tc>
      </w:tr>
      <w:tr w14:paraId="6F63B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5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5645B11C">
            <w:pPr>
              <w:jc w:val="center"/>
              <w:rPr>
                <w:rFonts w:hint="eastAsia" w:ascii="宋体" w:hAnsi="宋体" w:eastAsia="宋体" w:cs="宋体"/>
                <w:i w:val="0"/>
                <w:iCs w:val="0"/>
                <w:color w:val="000000"/>
                <w:sz w:val="24"/>
                <w:szCs w:val="24"/>
                <w:u w:val="none"/>
              </w:rPr>
            </w:pPr>
          </w:p>
        </w:tc>
        <w:tc>
          <w:tcPr>
            <w:tcW w:w="1153" w:type="pct"/>
            <w:gridSpan w:val="2"/>
            <w:tcBorders>
              <w:top w:val="single" w:color="000000" w:sz="4" w:space="0"/>
              <w:left w:val="single" w:color="000000" w:sz="4" w:space="0"/>
              <w:bottom w:val="nil"/>
              <w:right w:val="single" w:color="000000" w:sz="4" w:space="0"/>
            </w:tcBorders>
            <w:shd w:val="clear" w:color="auto" w:fill="auto"/>
            <w:noWrap/>
            <w:vAlign w:val="center"/>
          </w:tcPr>
          <w:p w14:paraId="29218B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441" w:type="pct"/>
            <w:tcBorders>
              <w:top w:val="single" w:color="000000" w:sz="4" w:space="0"/>
              <w:left w:val="single" w:color="000000" w:sz="4" w:space="0"/>
              <w:bottom w:val="nil"/>
              <w:right w:val="single" w:color="000000" w:sz="4" w:space="0"/>
            </w:tcBorders>
            <w:shd w:val="clear" w:color="auto" w:fill="auto"/>
            <w:noWrap/>
            <w:vAlign w:val="center"/>
          </w:tcPr>
          <w:p w14:paraId="39CB9D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39" w:type="pct"/>
            <w:tcBorders>
              <w:top w:val="single" w:color="000000" w:sz="4" w:space="0"/>
              <w:left w:val="single" w:color="000000" w:sz="4" w:space="0"/>
              <w:bottom w:val="nil"/>
              <w:right w:val="single" w:color="000000" w:sz="4" w:space="0"/>
            </w:tcBorders>
            <w:shd w:val="clear" w:color="auto" w:fill="auto"/>
            <w:noWrap/>
            <w:vAlign w:val="center"/>
          </w:tcPr>
          <w:p w14:paraId="1C2BBC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033EA3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649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A70D">
            <w:pPr>
              <w:jc w:val="center"/>
              <w:rPr>
                <w:rFonts w:hint="eastAsia" w:ascii="宋体" w:hAnsi="宋体" w:eastAsia="宋体" w:cs="宋体"/>
                <w:i w:val="0"/>
                <w:iCs w:val="0"/>
                <w:color w:val="000000"/>
                <w:sz w:val="24"/>
                <w:szCs w:val="24"/>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04CC">
            <w:pPr>
              <w:jc w:val="center"/>
              <w:rPr>
                <w:rFonts w:hint="eastAsia" w:ascii="宋体" w:hAnsi="宋体" w:eastAsia="宋体" w:cs="宋体"/>
                <w:i w:val="0"/>
                <w:iCs w:val="0"/>
                <w:color w:val="000000"/>
                <w:sz w:val="24"/>
                <w:szCs w:val="24"/>
                <w:u w:val="none"/>
              </w:rPr>
            </w:pPr>
          </w:p>
        </w:tc>
      </w:tr>
      <w:tr w14:paraId="09A0B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BF36D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280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6011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191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B3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4F6ED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DFACD70">
            <w:pPr>
              <w:jc w:val="center"/>
              <w:rPr>
                <w:rFonts w:hint="eastAsia" w:ascii="宋体" w:hAnsi="宋体" w:eastAsia="宋体" w:cs="宋体"/>
                <w:i w:val="0"/>
                <w:iCs w:val="0"/>
                <w:color w:val="000000"/>
                <w:sz w:val="24"/>
                <w:szCs w:val="24"/>
                <w:u w:val="none"/>
              </w:rPr>
            </w:pPr>
          </w:p>
        </w:tc>
        <w:tc>
          <w:tcPr>
            <w:tcW w:w="280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B128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总体目标：130株古树全部得到更加合理的保护与利用。分阶段实施计划。</w:t>
            </w:r>
          </w:p>
        </w:tc>
        <w:tc>
          <w:tcPr>
            <w:tcW w:w="191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7C8E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130株古树全部得到更加合理的保护与利用。分阶段实施计划。</w:t>
            </w:r>
          </w:p>
        </w:tc>
      </w:tr>
      <w:tr w14:paraId="68BA3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36821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FF9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BB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59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80F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46A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1A2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713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EEE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0AE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64C2B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0043FB2">
            <w:pPr>
              <w:jc w:val="center"/>
              <w:rPr>
                <w:rFonts w:hint="eastAsia" w:ascii="宋体" w:hAnsi="宋体" w:eastAsia="宋体" w:cs="宋体"/>
                <w:i w:val="0"/>
                <w:iCs w:val="0"/>
                <w:color w:val="000000"/>
                <w:sz w:val="24"/>
                <w:szCs w:val="24"/>
                <w:u w:val="none"/>
              </w:rPr>
            </w:pPr>
          </w:p>
        </w:tc>
        <w:tc>
          <w:tcPr>
            <w:tcW w:w="3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A7BD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DE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59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D2C5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353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＝132株</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784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132株</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52D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36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8481">
            <w:pPr>
              <w:jc w:val="center"/>
              <w:rPr>
                <w:rFonts w:hint="eastAsia" w:ascii="宋体" w:hAnsi="宋体" w:eastAsia="宋体" w:cs="宋体"/>
                <w:i w:val="0"/>
                <w:iCs w:val="0"/>
                <w:color w:val="000000"/>
                <w:sz w:val="24"/>
                <w:szCs w:val="24"/>
                <w:u w:val="none"/>
              </w:rPr>
            </w:pPr>
          </w:p>
        </w:tc>
      </w:tr>
      <w:tr w14:paraId="1A7C3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F23F395">
            <w:pPr>
              <w:jc w:val="center"/>
              <w:rPr>
                <w:rFonts w:hint="eastAsia" w:ascii="宋体" w:hAnsi="宋体" w:eastAsia="宋体" w:cs="宋体"/>
                <w:i w:val="0"/>
                <w:iCs w:val="0"/>
                <w:color w:val="000000"/>
                <w:sz w:val="24"/>
                <w:szCs w:val="24"/>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0D76A">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1BD1CD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59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E384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535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确保古树得到有效保护</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E86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FE2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8BA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07F2B">
            <w:pPr>
              <w:jc w:val="center"/>
              <w:rPr>
                <w:rFonts w:hint="eastAsia" w:ascii="宋体" w:hAnsi="宋体" w:eastAsia="宋体" w:cs="宋体"/>
                <w:i w:val="0"/>
                <w:iCs w:val="0"/>
                <w:color w:val="000000"/>
                <w:sz w:val="24"/>
                <w:szCs w:val="24"/>
                <w:u w:val="none"/>
              </w:rPr>
            </w:pPr>
          </w:p>
        </w:tc>
      </w:tr>
      <w:tr w14:paraId="3FBD0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1811A85">
            <w:pPr>
              <w:jc w:val="center"/>
              <w:rPr>
                <w:rFonts w:hint="eastAsia" w:ascii="宋体" w:hAnsi="宋体" w:eastAsia="宋体" w:cs="宋体"/>
                <w:i w:val="0"/>
                <w:iCs w:val="0"/>
                <w:color w:val="000000"/>
                <w:sz w:val="24"/>
                <w:szCs w:val="24"/>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7148A">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0FD9EA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59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37D7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FE7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古树名木保护截至2025底</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E3E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A3A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31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E9B9E">
            <w:pPr>
              <w:jc w:val="center"/>
              <w:rPr>
                <w:rFonts w:hint="eastAsia" w:ascii="宋体" w:hAnsi="宋体" w:eastAsia="宋体" w:cs="宋体"/>
                <w:i w:val="0"/>
                <w:iCs w:val="0"/>
                <w:color w:val="000000"/>
                <w:sz w:val="24"/>
                <w:szCs w:val="24"/>
                <w:u w:val="none"/>
              </w:rPr>
            </w:pPr>
          </w:p>
        </w:tc>
      </w:tr>
      <w:tr w14:paraId="1FC55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09A52A9">
            <w:pPr>
              <w:jc w:val="center"/>
              <w:rPr>
                <w:rFonts w:hint="eastAsia" w:ascii="宋体" w:hAnsi="宋体" w:eastAsia="宋体" w:cs="宋体"/>
                <w:i w:val="0"/>
                <w:iCs w:val="0"/>
                <w:color w:val="000000"/>
                <w:sz w:val="24"/>
                <w:szCs w:val="24"/>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FD288">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4E58BD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59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7951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395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不超过资金预算</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762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C6C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4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23C3A">
            <w:pPr>
              <w:jc w:val="center"/>
              <w:rPr>
                <w:rFonts w:hint="eastAsia" w:ascii="宋体" w:hAnsi="宋体" w:eastAsia="宋体" w:cs="宋体"/>
                <w:i w:val="0"/>
                <w:iCs w:val="0"/>
                <w:color w:val="000000"/>
                <w:sz w:val="24"/>
                <w:szCs w:val="24"/>
                <w:u w:val="none"/>
              </w:rPr>
            </w:pPr>
          </w:p>
        </w:tc>
      </w:tr>
      <w:tr w14:paraId="3BF28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922815F">
            <w:pPr>
              <w:jc w:val="center"/>
              <w:rPr>
                <w:rFonts w:hint="eastAsia" w:ascii="宋体" w:hAnsi="宋体" w:eastAsia="宋体" w:cs="宋体"/>
                <w:i w:val="0"/>
                <w:iCs w:val="0"/>
                <w:color w:val="000000"/>
                <w:sz w:val="24"/>
                <w:szCs w:val="24"/>
                <w:u w:val="none"/>
              </w:rPr>
            </w:pPr>
          </w:p>
        </w:tc>
        <w:tc>
          <w:tcPr>
            <w:tcW w:w="3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371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80D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59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6144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00A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显著</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D9C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D36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DDB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8BF5">
            <w:pPr>
              <w:jc w:val="center"/>
              <w:rPr>
                <w:rFonts w:hint="eastAsia" w:ascii="宋体" w:hAnsi="宋体" w:eastAsia="宋体" w:cs="宋体"/>
                <w:i w:val="0"/>
                <w:iCs w:val="0"/>
                <w:color w:val="000000"/>
                <w:sz w:val="24"/>
                <w:szCs w:val="24"/>
                <w:u w:val="none"/>
              </w:rPr>
            </w:pPr>
          </w:p>
        </w:tc>
      </w:tr>
      <w:tr w14:paraId="385F3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F72E063">
            <w:pPr>
              <w:jc w:val="center"/>
              <w:rPr>
                <w:rFonts w:hint="eastAsia" w:ascii="宋体" w:hAnsi="宋体" w:eastAsia="宋体" w:cs="宋体"/>
                <w:i w:val="0"/>
                <w:iCs w:val="0"/>
                <w:color w:val="000000"/>
                <w:sz w:val="24"/>
                <w:szCs w:val="24"/>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0D270">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79AA5A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59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96C1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23C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古树名木保护培训，提高保护古树名木管护能力，不断开发古树名木的历史、文化、景观和旅游价值</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576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69C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4F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F82E">
            <w:pPr>
              <w:jc w:val="center"/>
              <w:rPr>
                <w:rFonts w:hint="eastAsia" w:ascii="宋体" w:hAnsi="宋体" w:eastAsia="宋体" w:cs="宋体"/>
                <w:i w:val="0"/>
                <w:iCs w:val="0"/>
                <w:color w:val="000000"/>
                <w:sz w:val="24"/>
                <w:szCs w:val="24"/>
                <w:u w:val="none"/>
              </w:rPr>
            </w:pPr>
          </w:p>
        </w:tc>
      </w:tr>
      <w:tr w14:paraId="7498A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EAF0B2B">
            <w:pPr>
              <w:jc w:val="center"/>
              <w:rPr>
                <w:rFonts w:hint="eastAsia" w:ascii="宋体" w:hAnsi="宋体" w:eastAsia="宋体" w:cs="宋体"/>
                <w:i w:val="0"/>
                <w:iCs w:val="0"/>
                <w:color w:val="000000"/>
                <w:sz w:val="24"/>
                <w:szCs w:val="24"/>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5A638">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1E62C8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59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72DD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F77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显著提升</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9CB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177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03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DC3AD">
            <w:pPr>
              <w:jc w:val="center"/>
              <w:rPr>
                <w:rFonts w:hint="eastAsia" w:ascii="宋体" w:hAnsi="宋体" w:eastAsia="宋体" w:cs="宋体"/>
                <w:i w:val="0"/>
                <w:iCs w:val="0"/>
                <w:color w:val="000000"/>
                <w:sz w:val="24"/>
                <w:szCs w:val="24"/>
                <w:u w:val="none"/>
              </w:rPr>
            </w:pPr>
          </w:p>
        </w:tc>
      </w:tr>
      <w:tr w14:paraId="28E40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F5C9706">
            <w:pPr>
              <w:jc w:val="center"/>
              <w:rPr>
                <w:rFonts w:hint="eastAsia" w:ascii="宋体" w:hAnsi="宋体" w:eastAsia="宋体" w:cs="宋体"/>
                <w:i w:val="0"/>
                <w:iCs w:val="0"/>
                <w:color w:val="000000"/>
                <w:sz w:val="24"/>
                <w:szCs w:val="24"/>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86B3E">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72AB77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59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948A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持续影响</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D6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持续</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B67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5FD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7EA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C86BA">
            <w:pPr>
              <w:jc w:val="center"/>
              <w:rPr>
                <w:rFonts w:hint="eastAsia" w:ascii="宋体" w:hAnsi="宋体" w:eastAsia="宋体" w:cs="宋体"/>
                <w:i w:val="0"/>
                <w:iCs w:val="0"/>
                <w:color w:val="000000"/>
                <w:sz w:val="24"/>
                <w:szCs w:val="24"/>
                <w:u w:val="none"/>
              </w:rPr>
            </w:pPr>
          </w:p>
        </w:tc>
      </w:tr>
      <w:tr w14:paraId="742B7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4314DED">
            <w:pPr>
              <w:jc w:val="center"/>
              <w:rPr>
                <w:rFonts w:hint="eastAsia" w:ascii="宋体" w:hAnsi="宋体" w:eastAsia="宋体" w:cs="宋体"/>
                <w:i w:val="0"/>
                <w:iCs w:val="0"/>
                <w:color w:val="000000"/>
                <w:sz w:val="24"/>
                <w:szCs w:val="24"/>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494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A2E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59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3AD6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群众满意度</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866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173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71A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A3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5F86">
            <w:pPr>
              <w:jc w:val="center"/>
              <w:rPr>
                <w:rFonts w:hint="eastAsia" w:ascii="宋体" w:hAnsi="宋体" w:eastAsia="宋体" w:cs="宋体"/>
                <w:i w:val="0"/>
                <w:iCs w:val="0"/>
                <w:color w:val="000000"/>
                <w:sz w:val="24"/>
                <w:szCs w:val="24"/>
                <w:u w:val="none"/>
              </w:rPr>
            </w:pPr>
          </w:p>
        </w:tc>
      </w:tr>
      <w:tr w14:paraId="4CDEC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086"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1534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654AE">
            <w:pPr>
              <w:jc w:val="center"/>
              <w:rPr>
                <w:rFonts w:hint="eastAsia" w:ascii="宋体" w:hAnsi="宋体" w:eastAsia="宋体" w:cs="宋体"/>
                <w:b/>
                <w:bCs/>
                <w:i w:val="0"/>
                <w:iCs w:val="0"/>
                <w:color w:val="000000"/>
                <w:sz w:val="24"/>
                <w:szCs w:val="24"/>
                <w:u w:val="none"/>
              </w:rPr>
            </w:pP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0106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8BF8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100.00</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0FA1C">
            <w:pPr>
              <w:jc w:val="center"/>
              <w:rPr>
                <w:rFonts w:hint="eastAsia" w:ascii="宋体" w:hAnsi="宋体" w:eastAsia="宋体" w:cs="宋体"/>
                <w:i w:val="0"/>
                <w:iCs w:val="0"/>
                <w:color w:val="000000"/>
                <w:sz w:val="24"/>
                <w:szCs w:val="24"/>
                <w:u w:val="none"/>
              </w:rPr>
            </w:pPr>
          </w:p>
        </w:tc>
      </w:tr>
    </w:tbl>
    <w:p w14:paraId="5865F284">
      <w:pPr>
        <w:pStyle w:val="2"/>
      </w:pPr>
    </w:p>
    <w:p w14:paraId="3B819635"/>
    <w:p w14:paraId="1B545E71"/>
    <w:p w14:paraId="5C842FCF">
      <w:pPr>
        <w:pStyle w:val="2"/>
      </w:pPr>
    </w:p>
    <w:p w14:paraId="32C573A5">
      <w:pPr>
        <w:jc w:val="center"/>
        <w:rPr>
          <w:rFonts w:hint="eastAsia"/>
          <w:sz w:val="36"/>
          <w:szCs w:val="36"/>
        </w:rPr>
      </w:pPr>
      <w:r>
        <w:rPr>
          <w:rFonts w:hint="eastAsia"/>
          <w:sz w:val="36"/>
          <w:szCs w:val="36"/>
        </w:rPr>
        <w:t>项目支出绩效自评表</w:t>
      </w:r>
    </w:p>
    <w:p w14:paraId="6F9D1B53">
      <w:pPr>
        <w:spacing w:line="260" w:lineRule="exact"/>
        <w:jc w:val="center"/>
        <w:rPr>
          <w:rFonts w:hint="eastAsia"/>
          <w:sz w:val="28"/>
          <w:szCs w:val="28"/>
        </w:rPr>
      </w:pPr>
      <w:r>
        <w:rPr>
          <w:rFonts w:hint="eastAsia"/>
          <w:sz w:val="28"/>
          <w:szCs w:val="28"/>
        </w:rPr>
        <w:t>（2025年度）</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640"/>
        <w:gridCol w:w="1300"/>
        <w:gridCol w:w="2200"/>
        <w:gridCol w:w="1340"/>
        <w:gridCol w:w="1140"/>
        <w:gridCol w:w="1120"/>
        <w:gridCol w:w="300"/>
        <w:gridCol w:w="460"/>
        <w:gridCol w:w="280"/>
        <w:gridCol w:w="540"/>
        <w:gridCol w:w="320"/>
        <w:gridCol w:w="940"/>
      </w:tblGrid>
      <w:tr w14:paraId="7CCF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gridSpan w:val="3"/>
          </w:tcPr>
          <w:p w14:paraId="3398ACD9">
            <w:pPr>
              <w:rPr>
                <w:sz w:val="18"/>
                <w:szCs w:val="18"/>
              </w:rPr>
            </w:pPr>
            <w:r>
              <w:rPr>
                <w:rFonts w:hint="eastAsia"/>
                <w:sz w:val="18"/>
                <w:szCs w:val="18"/>
              </w:rPr>
              <w:t>项目名称</w:t>
            </w:r>
          </w:p>
        </w:tc>
        <w:tc>
          <w:tcPr>
            <w:tcW w:w="8640" w:type="dxa"/>
            <w:gridSpan w:val="10"/>
          </w:tcPr>
          <w:p w14:paraId="5F087094">
            <w:pPr>
              <w:jc w:val="center"/>
              <w:rPr>
                <w:sz w:val="18"/>
                <w:szCs w:val="18"/>
              </w:rPr>
            </w:pPr>
            <w:r>
              <w:rPr>
                <w:rFonts w:hint="eastAsia"/>
                <w:sz w:val="18"/>
                <w:szCs w:val="18"/>
              </w:rPr>
              <w:t>定额补助费项目</w:t>
            </w:r>
          </w:p>
        </w:tc>
      </w:tr>
      <w:tr w14:paraId="46D4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gridSpan w:val="3"/>
          </w:tcPr>
          <w:p w14:paraId="7294B979">
            <w:pPr>
              <w:rPr>
                <w:sz w:val="18"/>
                <w:szCs w:val="18"/>
              </w:rPr>
            </w:pPr>
            <w:r>
              <w:rPr>
                <w:rFonts w:hint="eastAsia"/>
                <w:sz w:val="18"/>
                <w:szCs w:val="18"/>
              </w:rPr>
              <w:t>主管部门</w:t>
            </w:r>
          </w:p>
        </w:tc>
        <w:tc>
          <w:tcPr>
            <w:tcW w:w="4680" w:type="dxa"/>
            <w:gridSpan w:val="3"/>
          </w:tcPr>
          <w:p w14:paraId="61AEAE2A">
            <w:pPr>
              <w:jc w:val="center"/>
              <w:rPr>
                <w:sz w:val="18"/>
                <w:szCs w:val="18"/>
              </w:rPr>
            </w:pPr>
            <w:r>
              <w:rPr>
                <w:rFonts w:hint="eastAsia"/>
                <w:sz w:val="18"/>
                <w:szCs w:val="18"/>
              </w:rPr>
              <w:t>105-淮南市林业局</w:t>
            </w:r>
          </w:p>
        </w:tc>
        <w:tc>
          <w:tcPr>
            <w:tcW w:w="1420" w:type="dxa"/>
            <w:gridSpan w:val="2"/>
          </w:tcPr>
          <w:p w14:paraId="50391C1E">
            <w:pPr>
              <w:rPr>
                <w:sz w:val="18"/>
                <w:szCs w:val="18"/>
              </w:rPr>
            </w:pPr>
            <w:r>
              <w:rPr>
                <w:rFonts w:hint="eastAsia"/>
                <w:sz w:val="18"/>
                <w:szCs w:val="18"/>
              </w:rPr>
              <w:t>实施单位</w:t>
            </w:r>
          </w:p>
        </w:tc>
        <w:tc>
          <w:tcPr>
            <w:tcW w:w="2540" w:type="dxa"/>
            <w:gridSpan w:val="5"/>
          </w:tcPr>
          <w:p w14:paraId="785BB778">
            <w:pPr>
              <w:jc w:val="center"/>
              <w:rPr>
                <w:sz w:val="18"/>
                <w:szCs w:val="18"/>
              </w:rPr>
            </w:pPr>
            <w:r>
              <w:rPr>
                <w:rFonts w:hint="eastAsia"/>
                <w:sz w:val="18"/>
                <w:szCs w:val="18"/>
              </w:rPr>
              <w:t>105004-淮南市苗圃</w:t>
            </w:r>
          </w:p>
        </w:tc>
      </w:tr>
      <w:tr w14:paraId="3DA9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gridSpan w:val="3"/>
            <w:vMerge w:val="restart"/>
          </w:tcPr>
          <w:p w14:paraId="3E593792">
            <w:pPr>
              <w:jc w:val="center"/>
              <w:rPr>
                <w:rFonts w:hint="eastAsia"/>
                <w:sz w:val="18"/>
                <w:szCs w:val="18"/>
              </w:rPr>
            </w:pPr>
          </w:p>
          <w:p w14:paraId="3E5FE484">
            <w:pPr>
              <w:jc w:val="center"/>
              <w:rPr>
                <w:rFonts w:hint="eastAsia"/>
                <w:sz w:val="18"/>
                <w:szCs w:val="18"/>
              </w:rPr>
            </w:pPr>
            <w:r>
              <w:rPr>
                <w:rFonts w:hint="eastAsia"/>
                <w:sz w:val="18"/>
                <w:szCs w:val="18"/>
              </w:rPr>
              <w:t>项目资金</w:t>
            </w:r>
          </w:p>
          <w:p w14:paraId="16A98CD4">
            <w:pPr>
              <w:jc w:val="center"/>
              <w:rPr>
                <w:sz w:val="18"/>
                <w:szCs w:val="18"/>
              </w:rPr>
            </w:pPr>
            <w:r>
              <w:rPr>
                <w:rFonts w:hint="eastAsia"/>
                <w:sz w:val="18"/>
                <w:szCs w:val="18"/>
              </w:rPr>
              <w:t>（万元）</w:t>
            </w:r>
          </w:p>
        </w:tc>
        <w:tc>
          <w:tcPr>
            <w:tcW w:w="2200" w:type="dxa"/>
          </w:tcPr>
          <w:p w14:paraId="33808539">
            <w:pPr>
              <w:rPr>
                <w:sz w:val="18"/>
                <w:szCs w:val="18"/>
              </w:rPr>
            </w:pPr>
          </w:p>
        </w:tc>
        <w:tc>
          <w:tcPr>
            <w:tcW w:w="1340" w:type="dxa"/>
          </w:tcPr>
          <w:p w14:paraId="529E21AE">
            <w:pPr>
              <w:rPr>
                <w:sz w:val="18"/>
                <w:szCs w:val="18"/>
              </w:rPr>
            </w:pPr>
            <w:r>
              <w:rPr>
                <w:rFonts w:hint="eastAsia"/>
                <w:sz w:val="18"/>
                <w:szCs w:val="18"/>
              </w:rPr>
              <w:t>年初预算数</w:t>
            </w:r>
          </w:p>
        </w:tc>
        <w:tc>
          <w:tcPr>
            <w:tcW w:w="1140" w:type="dxa"/>
          </w:tcPr>
          <w:p w14:paraId="0429AC49">
            <w:pPr>
              <w:rPr>
                <w:sz w:val="18"/>
                <w:szCs w:val="18"/>
              </w:rPr>
            </w:pPr>
            <w:r>
              <w:rPr>
                <w:rFonts w:hint="eastAsia"/>
                <w:sz w:val="18"/>
                <w:szCs w:val="18"/>
              </w:rPr>
              <w:t>全年预算数</w:t>
            </w:r>
          </w:p>
        </w:tc>
        <w:tc>
          <w:tcPr>
            <w:tcW w:w="1420" w:type="dxa"/>
            <w:gridSpan w:val="2"/>
          </w:tcPr>
          <w:p w14:paraId="2789F0B7">
            <w:pPr>
              <w:rPr>
                <w:sz w:val="18"/>
                <w:szCs w:val="18"/>
              </w:rPr>
            </w:pPr>
            <w:r>
              <w:rPr>
                <w:rFonts w:hint="eastAsia"/>
                <w:sz w:val="18"/>
                <w:szCs w:val="18"/>
              </w:rPr>
              <w:t>全年执行数</w:t>
            </w:r>
          </w:p>
        </w:tc>
        <w:tc>
          <w:tcPr>
            <w:tcW w:w="740" w:type="dxa"/>
            <w:gridSpan w:val="2"/>
          </w:tcPr>
          <w:p w14:paraId="2EB10C90">
            <w:pPr>
              <w:jc w:val="center"/>
              <w:rPr>
                <w:sz w:val="18"/>
                <w:szCs w:val="18"/>
              </w:rPr>
            </w:pPr>
            <w:r>
              <w:rPr>
                <w:rFonts w:hint="eastAsia"/>
                <w:sz w:val="18"/>
                <w:szCs w:val="18"/>
              </w:rPr>
              <w:t>分值</w:t>
            </w:r>
          </w:p>
        </w:tc>
        <w:tc>
          <w:tcPr>
            <w:tcW w:w="860" w:type="dxa"/>
            <w:gridSpan w:val="2"/>
          </w:tcPr>
          <w:p w14:paraId="16F46041">
            <w:pPr>
              <w:jc w:val="center"/>
              <w:rPr>
                <w:sz w:val="18"/>
                <w:szCs w:val="18"/>
              </w:rPr>
            </w:pPr>
            <w:r>
              <w:rPr>
                <w:rFonts w:hint="eastAsia"/>
                <w:sz w:val="18"/>
                <w:szCs w:val="18"/>
              </w:rPr>
              <w:t>执行率</w:t>
            </w:r>
          </w:p>
        </w:tc>
        <w:tc>
          <w:tcPr>
            <w:tcW w:w="940" w:type="dxa"/>
          </w:tcPr>
          <w:p w14:paraId="5793254B">
            <w:pPr>
              <w:jc w:val="center"/>
              <w:rPr>
                <w:sz w:val="18"/>
                <w:szCs w:val="18"/>
              </w:rPr>
            </w:pPr>
            <w:r>
              <w:rPr>
                <w:rFonts w:hint="eastAsia"/>
                <w:sz w:val="18"/>
                <w:szCs w:val="18"/>
              </w:rPr>
              <w:t>得分</w:t>
            </w:r>
          </w:p>
        </w:tc>
      </w:tr>
      <w:tr w14:paraId="12C9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gridSpan w:val="3"/>
            <w:vMerge w:val="continue"/>
          </w:tcPr>
          <w:p w14:paraId="04A2E97F">
            <w:pPr>
              <w:rPr>
                <w:sz w:val="18"/>
                <w:szCs w:val="18"/>
              </w:rPr>
            </w:pPr>
          </w:p>
        </w:tc>
        <w:tc>
          <w:tcPr>
            <w:tcW w:w="2200" w:type="dxa"/>
          </w:tcPr>
          <w:p w14:paraId="57A8B969">
            <w:pPr>
              <w:rPr>
                <w:sz w:val="18"/>
                <w:szCs w:val="18"/>
              </w:rPr>
            </w:pPr>
            <w:r>
              <w:rPr>
                <w:rFonts w:hint="eastAsia"/>
                <w:sz w:val="18"/>
                <w:szCs w:val="18"/>
              </w:rPr>
              <w:t>年度资金总额：</w:t>
            </w:r>
          </w:p>
        </w:tc>
        <w:tc>
          <w:tcPr>
            <w:tcW w:w="1340" w:type="dxa"/>
          </w:tcPr>
          <w:p w14:paraId="38756869">
            <w:pPr>
              <w:jc w:val="center"/>
              <w:rPr>
                <w:sz w:val="18"/>
                <w:szCs w:val="18"/>
              </w:rPr>
            </w:pPr>
            <w:r>
              <w:rPr>
                <w:rFonts w:hint="eastAsia"/>
                <w:sz w:val="18"/>
                <w:szCs w:val="18"/>
              </w:rPr>
              <w:t>224</w:t>
            </w:r>
          </w:p>
        </w:tc>
        <w:tc>
          <w:tcPr>
            <w:tcW w:w="1140" w:type="dxa"/>
          </w:tcPr>
          <w:p w14:paraId="2572D373">
            <w:pPr>
              <w:jc w:val="center"/>
              <w:rPr>
                <w:sz w:val="18"/>
                <w:szCs w:val="18"/>
              </w:rPr>
            </w:pPr>
            <w:r>
              <w:rPr>
                <w:rFonts w:hint="eastAsia"/>
                <w:sz w:val="18"/>
                <w:szCs w:val="18"/>
              </w:rPr>
              <w:t>224</w:t>
            </w:r>
          </w:p>
        </w:tc>
        <w:tc>
          <w:tcPr>
            <w:tcW w:w="1420" w:type="dxa"/>
            <w:gridSpan w:val="2"/>
          </w:tcPr>
          <w:p w14:paraId="241C2192">
            <w:pPr>
              <w:jc w:val="center"/>
              <w:rPr>
                <w:sz w:val="18"/>
                <w:szCs w:val="18"/>
              </w:rPr>
            </w:pPr>
            <w:r>
              <w:rPr>
                <w:rFonts w:hint="eastAsia"/>
                <w:sz w:val="18"/>
                <w:szCs w:val="18"/>
              </w:rPr>
              <w:t>224</w:t>
            </w:r>
          </w:p>
        </w:tc>
        <w:tc>
          <w:tcPr>
            <w:tcW w:w="740" w:type="dxa"/>
            <w:gridSpan w:val="2"/>
          </w:tcPr>
          <w:p w14:paraId="13376C35">
            <w:pPr>
              <w:jc w:val="center"/>
              <w:rPr>
                <w:sz w:val="18"/>
                <w:szCs w:val="18"/>
              </w:rPr>
            </w:pPr>
            <w:r>
              <w:rPr>
                <w:rFonts w:hint="eastAsia"/>
                <w:sz w:val="18"/>
                <w:szCs w:val="18"/>
              </w:rPr>
              <w:t>10</w:t>
            </w:r>
          </w:p>
        </w:tc>
        <w:tc>
          <w:tcPr>
            <w:tcW w:w="860" w:type="dxa"/>
            <w:gridSpan w:val="2"/>
          </w:tcPr>
          <w:p w14:paraId="0D0E034D">
            <w:pPr>
              <w:jc w:val="center"/>
              <w:rPr>
                <w:sz w:val="18"/>
                <w:szCs w:val="18"/>
              </w:rPr>
            </w:pPr>
            <w:r>
              <w:rPr>
                <w:rFonts w:hint="eastAsia"/>
                <w:sz w:val="18"/>
                <w:szCs w:val="18"/>
              </w:rPr>
              <w:t>100.00%</w:t>
            </w:r>
          </w:p>
        </w:tc>
        <w:tc>
          <w:tcPr>
            <w:tcW w:w="940" w:type="dxa"/>
          </w:tcPr>
          <w:p w14:paraId="5C066EDD">
            <w:pPr>
              <w:jc w:val="center"/>
              <w:rPr>
                <w:sz w:val="18"/>
                <w:szCs w:val="18"/>
              </w:rPr>
            </w:pPr>
            <w:r>
              <w:rPr>
                <w:rFonts w:hint="eastAsia"/>
                <w:sz w:val="18"/>
                <w:szCs w:val="18"/>
              </w:rPr>
              <w:t>10</w:t>
            </w:r>
          </w:p>
        </w:tc>
      </w:tr>
      <w:tr w14:paraId="2F97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gridSpan w:val="3"/>
            <w:vMerge w:val="continue"/>
          </w:tcPr>
          <w:p w14:paraId="337EF134">
            <w:pPr>
              <w:rPr>
                <w:sz w:val="18"/>
                <w:szCs w:val="18"/>
              </w:rPr>
            </w:pPr>
          </w:p>
        </w:tc>
        <w:tc>
          <w:tcPr>
            <w:tcW w:w="2200" w:type="dxa"/>
          </w:tcPr>
          <w:p w14:paraId="32B374CF">
            <w:pPr>
              <w:rPr>
                <w:sz w:val="18"/>
                <w:szCs w:val="18"/>
              </w:rPr>
            </w:pPr>
            <w:r>
              <w:rPr>
                <w:rFonts w:hint="eastAsia"/>
                <w:sz w:val="18"/>
                <w:szCs w:val="18"/>
              </w:rPr>
              <w:t>其中：本年财政拨款</w:t>
            </w:r>
          </w:p>
        </w:tc>
        <w:tc>
          <w:tcPr>
            <w:tcW w:w="1340" w:type="dxa"/>
          </w:tcPr>
          <w:p w14:paraId="5A0DBC5D">
            <w:pPr>
              <w:jc w:val="center"/>
              <w:rPr>
                <w:sz w:val="18"/>
                <w:szCs w:val="18"/>
              </w:rPr>
            </w:pPr>
            <w:r>
              <w:rPr>
                <w:rFonts w:hint="eastAsia"/>
                <w:sz w:val="18"/>
                <w:szCs w:val="18"/>
              </w:rPr>
              <w:t>224</w:t>
            </w:r>
          </w:p>
        </w:tc>
        <w:tc>
          <w:tcPr>
            <w:tcW w:w="1140" w:type="dxa"/>
          </w:tcPr>
          <w:p w14:paraId="1E293632">
            <w:pPr>
              <w:jc w:val="center"/>
              <w:rPr>
                <w:sz w:val="18"/>
                <w:szCs w:val="18"/>
              </w:rPr>
            </w:pPr>
            <w:r>
              <w:rPr>
                <w:rFonts w:hint="eastAsia"/>
                <w:sz w:val="18"/>
                <w:szCs w:val="18"/>
              </w:rPr>
              <w:t>224</w:t>
            </w:r>
          </w:p>
        </w:tc>
        <w:tc>
          <w:tcPr>
            <w:tcW w:w="1420" w:type="dxa"/>
            <w:gridSpan w:val="2"/>
          </w:tcPr>
          <w:p w14:paraId="5D389087">
            <w:pPr>
              <w:jc w:val="center"/>
              <w:rPr>
                <w:sz w:val="18"/>
                <w:szCs w:val="18"/>
              </w:rPr>
            </w:pPr>
            <w:r>
              <w:rPr>
                <w:rFonts w:hint="eastAsia"/>
                <w:sz w:val="18"/>
                <w:szCs w:val="18"/>
              </w:rPr>
              <w:t>224</w:t>
            </w:r>
          </w:p>
        </w:tc>
        <w:tc>
          <w:tcPr>
            <w:tcW w:w="740" w:type="dxa"/>
            <w:gridSpan w:val="2"/>
          </w:tcPr>
          <w:p w14:paraId="09A235D4">
            <w:pPr>
              <w:jc w:val="center"/>
              <w:rPr>
                <w:sz w:val="18"/>
                <w:szCs w:val="18"/>
              </w:rPr>
            </w:pPr>
            <w:r>
              <w:rPr>
                <w:rFonts w:hint="eastAsia"/>
                <w:sz w:val="18"/>
                <w:szCs w:val="18"/>
              </w:rPr>
              <w:t>—</w:t>
            </w:r>
          </w:p>
        </w:tc>
        <w:tc>
          <w:tcPr>
            <w:tcW w:w="860" w:type="dxa"/>
            <w:gridSpan w:val="2"/>
          </w:tcPr>
          <w:p w14:paraId="7A515A8E">
            <w:pPr>
              <w:jc w:val="center"/>
              <w:rPr>
                <w:sz w:val="18"/>
                <w:szCs w:val="18"/>
              </w:rPr>
            </w:pPr>
          </w:p>
        </w:tc>
        <w:tc>
          <w:tcPr>
            <w:tcW w:w="940" w:type="dxa"/>
          </w:tcPr>
          <w:p w14:paraId="415D1487">
            <w:pPr>
              <w:jc w:val="center"/>
              <w:rPr>
                <w:sz w:val="18"/>
                <w:szCs w:val="18"/>
              </w:rPr>
            </w:pPr>
          </w:p>
        </w:tc>
      </w:tr>
      <w:tr w14:paraId="04E3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gridSpan w:val="3"/>
            <w:vMerge w:val="continue"/>
          </w:tcPr>
          <w:p w14:paraId="13C50284">
            <w:pPr>
              <w:rPr>
                <w:sz w:val="18"/>
                <w:szCs w:val="18"/>
              </w:rPr>
            </w:pPr>
          </w:p>
        </w:tc>
        <w:tc>
          <w:tcPr>
            <w:tcW w:w="2200" w:type="dxa"/>
          </w:tcPr>
          <w:p w14:paraId="7FFFFFFB">
            <w:pPr>
              <w:ind w:firstLine="270" w:firstLineChars="150"/>
              <w:rPr>
                <w:sz w:val="18"/>
                <w:szCs w:val="18"/>
              </w:rPr>
            </w:pPr>
            <w:r>
              <w:rPr>
                <w:rFonts w:hint="eastAsia"/>
                <w:sz w:val="18"/>
                <w:szCs w:val="18"/>
              </w:rPr>
              <w:t>上年结转资金</w:t>
            </w:r>
          </w:p>
        </w:tc>
        <w:tc>
          <w:tcPr>
            <w:tcW w:w="1340" w:type="dxa"/>
          </w:tcPr>
          <w:p w14:paraId="67CD5614">
            <w:pPr>
              <w:rPr>
                <w:sz w:val="18"/>
                <w:szCs w:val="18"/>
              </w:rPr>
            </w:pPr>
          </w:p>
        </w:tc>
        <w:tc>
          <w:tcPr>
            <w:tcW w:w="1140" w:type="dxa"/>
          </w:tcPr>
          <w:p w14:paraId="357C491B">
            <w:pPr>
              <w:rPr>
                <w:sz w:val="18"/>
                <w:szCs w:val="18"/>
              </w:rPr>
            </w:pPr>
          </w:p>
        </w:tc>
        <w:tc>
          <w:tcPr>
            <w:tcW w:w="1420" w:type="dxa"/>
            <w:gridSpan w:val="2"/>
          </w:tcPr>
          <w:p w14:paraId="17816F09">
            <w:pPr>
              <w:rPr>
                <w:sz w:val="18"/>
                <w:szCs w:val="18"/>
              </w:rPr>
            </w:pPr>
          </w:p>
        </w:tc>
        <w:tc>
          <w:tcPr>
            <w:tcW w:w="740" w:type="dxa"/>
            <w:gridSpan w:val="2"/>
          </w:tcPr>
          <w:p w14:paraId="0C0AC6C0">
            <w:pPr>
              <w:jc w:val="center"/>
              <w:rPr>
                <w:sz w:val="18"/>
                <w:szCs w:val="18"/>
              </w:rPr>
            </w:pPr>
            <w:r>
              <w:rPr>
                <w:rFonts w:hint="eastAsia"/>
                <w:sz w:val="18"/>
                <w:szCs w:val="18"/>
              </w:rPr>
              <w:t>—</w:t>
            </w:r>
          </w:p>
        </w:tc>
        <w:tc>
          <w:tcPr>
            <w:tcW w:w="860" w:type="dxa"/>
            <w:gridSpan w:val="2"/>
          </w:tcPr>
          <w:p w14:paraId="53FDDF5E">
            <w:pPr>
              <w:rPr>
                <w:sz w:val="18"/>
                <w:szCs w:val="18"/>
              </w:rPr>
            </w:pPr>
          </w:p>
        </w:tc>
        <w:tc>
          <w:tcPr>
            <w:tcW w:w="940" w:type="dxa"/>
          </w:tcPr>
          <w:p w14:paraId="655CF106">
            <w:pPr>
              <w:rPr>
                <w:sz w:val="18"/>
                <w:szCs w:val="18"/>
              </w:rPr>
            </w:pPr>
          </w:p>
        </w:tc>
      </w:tr>
      <w:tr w14:paraId="6EF2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gridSpan w:val="3"/>
            <w:vMerge w:val="continue"/>
          </w:tcPr>
          <w:p w14:paraId="5DF67C8A">
            <w:pPr>
              <w:rPr>
                <w:sz w:val="18"/>
                <w:szCs w:val="18"/>
              </w:rPr>
            </w:pPr>
          </w:p>
        </w:tc>
        <w:tc>
          <w:tcPr>
            <w:tcW w:w="2200" w:type="dxa"/>
          </w:tcPr>
          <w:p w14:paraId="6553A29D">
            <w:pPr>
              <w:rPr>
                <w:sz w:val="18"/>
                <w:szCs w:val="18"/>
              </w:rPr>
            </w:pPr>
            <w:r>
              <w:rPr>
                <w:rFonts w:hint="eastAsia"/>
                <w:sz w:val="18"/>
                <w:szCs w:val="18"/>
              </w:rPr>
              <w:t xml:space="preserve">        其他资金</w:t>
            </w:r>
          </w:p>
        </w:tc>
        <w:tc>
          <w:tcPr>
            <w:tcW w:w="1340" w:type="dxa"/>
          </w:tcPr>
          <w:p w14:paraId="39A1D75D">
            <w:pPr>
              <w:rPr>
                <w:sz w:val="18"/>
                <w:szCs w:val="18"/>
              </w:rPr>
            </w:pPr>
          </w:p>
        </w:tc>
        <w:tc>
          <w:tcPr>
            <w:tcW w:w="1140" w:type="dxa"/>
          </w:tcPr>
          <w:p w14:paraId="6673DB3B">
            <w:pPr>
              <w:rPr>
                <w:sz w:val="18"/>
                <w:szCs w:val="18"/>
              </w:rPr>
            </w:pPr>
          </w:p>
        </w:tc>
        <w:tc>
          <w:tcPr>
            <w:tcW w:w="1420" w:type="dxa"/>
            <w:gridSpan w:val="2"/>
          </w:tcPr>
          <w:p w14:paraId="4D8BFC54">
            <w:pPr>
              <w:rPr>
                <w:sz w:val="18"/>
                <w:szCs w:val="18"/>
              </w:rPr>
            </w:pPr>
          </w:p>
        </w:tc>
        <w:tc>
          <w:tcPr>
            <w:tcW w:w="740" w:type="dxa"/>
            <w:gridSpan w:val="2"/>
          </w:tcPr>
          <w:p w14:paraId="3C771207">
            <w:pPr>
              <w:jc w:val="center"/>
              <w:rPr>
                <w:sz w:val="18"/>
                <w:szCs w:val="18"/>
              </w:rPr>
            </w:pPr>
            <w:r>
              <w:rPr>
                <w:rFonts w:hint="eastAsia"/>
                <w:sz w:val="18"/>
                <w:szCs w:val="18"/>
              </w:rPr>
              <w:t>—</w:t>
            </w:r>
          </w:p>
        </w:tc>
        <w:tc>
          <w:tcPr>
            <w:tcW w:w="860" w:type="dxa"/>
            <w:gridSpan w:val="2"/>
          </w:tcPr>
          <w:p w14:paraId="2400357C">
            <w:pPr>
              <w:rPr>
                <w:sz w:val="18"/>
                <w:szCs w:val="18"/>
              </w:rPr>
            </w:pPr>
          </w:p>
        </w:tc>
        <w:tc>
          <w:tcPr>
            <w:tcW w:w="940" w:type="dxa"/>
          </w:tcPr>
          <w:p w14:paraId="635508A6">
            <w:pPr>
              <w:rPr>
                <w:sz w:val="18"/>
                <w:szCs w:val="18"/>
              </w:rPr>
            </w:pPr>
          </w:p>
        </w:tc>
      </w:tr>
      <w:tr w14:paraId="238F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restart"/>
          </w:tcPr>
          <w:p w14:paraId="5F63A900">
            <w:pPr>
              <w:rPr>
                <w:sz w:val="18"/>
                <w:szCs w:val="18"/>
              </w:rPr>
            </w:pPr>
            <w:r>
              <w:rPr>
                <w:rFonts w:hint="eastAsia"/>
                <w:sz w:val="18"/>
                <w:szCs w:val="18"/>
              </w:rPr>
              <w:t>年度总体目标</w:t>
            </w:r>
          </w:p>
        </w:tc>
        <w:tc>
          <w:tcPr>
            <w:tcW w:w="6620" w:type="dxa"/>
            <w:gridSpan w:val="5"/>
          </w:tcPr>
          <w:p w14:paraId="6D44AE50">
            <w:pPr>
              <w:jc w:val="center"/>
              <w:rPr>
                <w:sz w:val="18"/>
                <w:szCs w:val="18"/>
              </w:rPr>
            </w:pPr>
            <w:r>
              <w:rPr>
                <w:rFonts w:hint="eastAsia"/>
                <w:sz w:val="18"/>
                <w:szCs w:val="18"/>
              </w:rPr>
              <w:t>预期目标</w:t>
            </w:r>
          </w:p>
        </w:tc>
        <w:tc>
          <w:tcPr>
            <w:tcW w:w="3960" w:type="dxa"/>
            <w:gridSpan w:val="7"/>
          </w:tcPr>
          <w:p w14:paraId="1D100345">
            <w:pPr>
              <w:jc w:val="center"/>
              <w:rPr>
                <w:sz w:val="18"/>
                <w:szCs w:val="18"/>
              </w:rPr>
            </w:pPr>
            <w:r>
              <w:rPr>
                <w:rFonts w:hint="eastAsia"/>
                <w:sz w:val="18"/>
                <w:szCs w:val="18"/>
              </w:rPr>
              <w:t>实际完成情况</w:t>
            </w:r>
          </w:p>
        </w:tc>
      </w:tr>
      <w:tr w14:paraId="449D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586DE563">
            <w:pPr>
              <w:rPr>
                <w:sz w:val="18"/>
                <w:szCs w:val="18"/>
              </w:rPr>
            </w:pPr>
          </w:p>
        </w:tc>
        <w:tc>
          <w:tcPr>
            <w:tcW w:w="6620" w:type="dxa"/>
            <w:gridSpan w:val="5"/>
          </w:tcPr>
          <w:p w14:paraId="3B35A27E">
            <w:pPr>
              <w:rPr>
                <w:sz w:val="18"/>
                <w:szCs w:val="18"/>
              </w:rPr>
            </w:pPr>
            <w:r>
              <w:rPr>
                <w:rFonts w:hint="eastAsia"/>
                <w:sz w:val="18"/>
                <w:szCs w:val="18"/>
              </w:rPr>
              <w:t>通过实施市苗圃定额补助项目内容，预期完成定额补助保障职工人数54人，工资福利在每月30号发放，总次数14次，完成支付管理人员工资37.92万元，机关事业单位养老保险等各项费用的支出150.72万元，住房公积金14.36万元，工资福利足额发放准确率100%，日常运转保障事项8项，合规的日常运转费用从发生到完成报销支付的平均时长为7个工作日，日常运转经费21万元。达成职工群体稳定率100%，社会保障接续率100%，社会矛盾长期化解效果良好，被安置职工满意度95%以上</w:t>
            </w:r>
          </w:p>
        </w:tc>
        <w:tc>
          <w:tcPr>
            <w:tcW w:w="3960" w:type="dxa"/>
            <w:gridSpan w:val="7"/>
          </w:tcPr>
          <w:p w14:paraId="30FD6E35">
            <w:pPr>
              <w:rPr>
                <w:sz w:val="18"/>
                <w:szCs w:val="18"/>
              </w:rPr>
            </w:pPr>
            <w:r>
              <w:rPr>
                <w:rFonts w:hint="eastAsia"/>
                <w:sz w:val="18"/>
                <w:szCs w:val="18"/>
              </w:rPr>
              <w:t>完成定额补助保障职工人数54人，工资福利在每月30号发放，总次数14次，完成支付管理人员工资37.92万元，机关事业单位养老保险等各项费用的支出150.72万元，住房公积金14.36万元，工资福利足额发放准确率100%，日常运转保障事项8项，合规的日常运转费用从发生到完成报销支付的平均时长为7个工作日，日常运转经费21万元。达成职工群体稳定率100%，社会保障接续率100%，社会矛盾长期化解效果良好，被安置职工满意度95%以上。</w:t>
            </w:r>
          </w:p>
        </w:tc>
      </w:tr>
      <w:tr w14:paraId="755E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restart"/>
          </w:tcPr>
          <w:p w14:paraId="4BBE744C">
            <w:pPr>
              <w:jc w:val="center"/>
              <w:rPr>
                <w:rFonts w:hint="eastAsia"/>
                <w:sz w:val="21"/>
                <w:szCs w:val="21"/>
              </w:rPr>
            </w:pPr>
          </w:p>
          <w:p w14:paraId="37464460">
            <w:pPr>
              <w:jc w:val="center"/>
              <w:rPr>
                <w:rFonts w:hint="eastAsia"/>
                <w:sz w:val="21"/>
                <w:szCs w:val="21"/>
              </w:rPr>
            </w:pPr>
          </w:p>
          <w:p w14:paraId="3EFAA52C">
            <w:pPr>
              <w:jc w:val="center"/>
              <w:rPr>
                <w:rFonts w:hint="eastAsia"/>
                <w:sz w:val="21"/>
                <w:szCs w:val="21"/>
              </w:rPr>
            </w:pPr>
          </w:p>
          <w:p w14:paraId="3F64271B">
            <w:pPr>
              <w:jc w:val="center"/>
              <w:rPr>
                <w:rFonts w:hint="eastAsia"/>
                <w:sz w:val="21"/>
                <w:szCs w:val="21"/>
              </w:rPr>
            </w:pPr>
          </w:p>
          <w:p w14:paraId="09F56247">
            <w:pPr>
              <w:jc w:val="center"/>
              <w:rPr>
                <w:rFonts w:hint="eastAsia"/>
                <w:sz w:val="21"/>
                <w:szCs w:val="21"/>
              </w:rPr>
            </w:pPr>
          </w:p>
          <w:p w14:paraId="4F27D324">
            <w:pPr>
              <w:jc w:val="center"/>
              <w:rPr>
                <w:rFonts w:hint="eastAsia"/>
                <w:sz w:val="21"/>
                <w:szCs w:val="21"/>
              </w:rPr>
            </w:pPr>
          </w:p>
          <w:p w14:paraId="52E82482">
            <w:pPr>
              <w:jc w:val="center"/>
              <w:rPr>
                <w:rFonts w:hint="eastAsia"/>
                <w:sz w:val="21"/>
                <w:szCs w:val="21"/>
              </w:rPr>
            </w:pPr>
          </w:p>
          <w:p w14:paraId="7B2E1FE1">
            <w:pPr>
              <w:jc w:val="center"/>
              <w:rPr>
                <w:rFonts w:hint="eastAsia"/>
                <w:sz w:val="21"/>
                <w:szCs w:val="21"/>
              </w:rPr>
            </w:pPr>
          </w:p>
          <w:p w14:paraId="458FD97A">
            <w:pPr>
              <w:jc w:val="center"/>
              <w:rPr>
                <w:rFonts w:hint="eastAsia"/>
                <w:sz w:val="21"/>
                <w:szCs w:val="21"/>
              </w:rPr>
            </w:pPr>
          </w:p>
          <w:p w14:paraId="43312E9E">
            <w:pPr>
              <w:jc w:val="center"/>
              <w:rPr>
                <w:rFonts w:hint="eastAsia"/>
                <w:sz w:val="21"/>
                <w:szCs w:val="21"/>
              </w:rPr>
            </w:pPr>
          </w:p>
          <w:p w14:paraId="3894A5E7">
            <w:pPr>
              <w:jc w:val="center"/>
              <w:rPr>
                <w:rFonts w:hint="eastAsia"/>
                <w:sz w:val="21"/>
                <w:szCs w:val="21"/>
              </w:rPr>
            </w:pPr>
          </w:p>
          <w:p w14:paraId="482E6C4A">
            <w:pPr>
              <w:jc w:val="center"/>
              <w:rPr>
                <w:sz w:val="18"/>
                <w:szCs w:val="18"/>
              </w:rPr>
            </w:pPr>
            <w:r>
              <w:rPr>
                <w:rFonts w:hint="eastAsia"/>
                <w:sz w:val="21"/>
                <w:szCs w:val="21"/>
              </w:rPr>
              <w:t>绩效指标</w:t>
            </w:r>
          </w:p>
        </w:tc>
        <w:tc>
          <w:tcPr>
            <w:tcW w:w="640" w:type="dxa"/>
          </w:tcPr>
          <w:p w14:paraId="55362CFC">
            <w:pPr>
              <w:jc w:val="center"/>
              <w:rPr>
                <w:sz w:val="21"/>
                <w:szCs w:val="21"/>
              </w:rPr>
            </w:pPr>
            <w:r>
              <w:rPr>
                <w:rFonts w:hint="eastAsia"/>
                <w:sz w:val="21"/>
                <w:szCs w:val="21"/>
              </w:rPr>
              <w:t>一级指标</w:t>
            </w:r>
          </w:p>
        </w:tc>
        <w:tc>
          <w:tcPr>
            <w:tcW w:w="1300" w:type="dxa"/>
          </w:tcPr>
          <w:p w14:paraId="14275F09">
            <w:pPr>
              <w:jc w:val="center"/>
              <w:rPr>
                <w:rFonts w:hint="eastAsia"/>
                <w:sz w:val="21"/>
                <w:szCs w:val="21"/>
              </w:rPr>
            </w:pPr>
          </w:p>
          <w:p w14:paraId="569A1040">
            <w:pPr>
              <w:jc w:val="center"/>
              <w:rPr>
                <w:sz w:val="21"/>
                <w:szCs w:val="21"/>
              </w:rPr>
            </w:pPr>
            <w:r>
              <w:rPr>
                <w:rFonts w:hint="eastAsia"/>
                <w:sz w:val="21"/>
                <w:szCs w:val="21"/>
              </w:rPr>
              <w:t>二级指标</w:t>
            </w:r>
          </w:p>
        </w:tc>
        <w:tc>
          <w:tcPr>
            <w:tcW w:w="2200" w:type="dxa"/>
          </w:tcPr>
          <w:p w14:paraId="622C8E21">
            <w:pPr>
              <w:jc w:val="center"/>
              <w:rPr>
                <w:rFonts w:hint="eastAsia"/>
                <w:sz w:val="21"/>
                <w:szCs w:val="21"/>
              </w:rPr>
            </w:pPr>
          </w:p>
          <w:p w14:paraId="600A8D1D">
            <w:pPr>
              <w:jc w:val="center"/>
              <w:rPr>
                <w:sz w:val="21"/>
                <w:szCs w:val="21"/>
              </w:rPr>
            </w:pPr>
            <w:r>
              <w:rPr>
                <w:rFonts w:hint="eastAsia"/>
                <w:sz w:val="21"/>
                <w:szCs w:val="21"/>
              </w:rPr>
              <w:t>三级指标</w:t>
            </w:r>
          </w:p>
        </w:tc>
        <w:tc>
          <w:tcPr>
            <w:tcW w:w="1340" w:type="dxa"/>
          </w:tcPr>
          <w:p w14:paraId="4F11B42A">
            <w:pPr>
              <w:jc w:val="center"/>
              <w:rPr>
                <w:rFonts w:hint="eastAsia"/>
                <w:sz w:val="21"/>
                <w:szCs w:val="21"/>
              </w:rPr>
            </w:pPr>
          </w:p>
          <w:p w14:paraId="33DE3F63">
            <w:pPr>
              <w:jc w:val="center"/>
              <w:rPr>
                <w:sz w:val="21"/>
                <w:szCs w:val="21"/>
              </w:rPr>
            </w:pPr>
            <w:r>
              <w:rPr>
                <w:rFonts w:hint="eastAsia"/>
                <w:sz w:val="21"/>
                <w:szCs w:val="21"/>
              </w:rPr>
              <w:t>指标值</w:t>
            </w:r>
          </w:p>
        </w:tc>
        <w:tc>
          <w:tcPr>
            <w:tcW w:w="2260" w:type="dxa"/>
            <w:gridSpan w:val="2"/>
          </w:tcPr>
          <w:p w14:paraId="3A794EF1">
            <w:pPr>
              <w:jc w:val="center"/>
              <w:rPr>
                <w:rFonts w:hint="eastAsia"/>
                <w:sz w:val="21"/>
                <w:szCs w:val="21"/>
              </w:rPr>
            </w:pPr>
          </w:p>
          <w:p w14:paraId="74EA068A">
            <w:pPr>
              <w:jc w:val="center"/>
              <w:rPr>
                <w:sz w:val="21"/>
                <w:szCs w:val="21"/>
              </w:rPr>
            </w:pPr>
            <w:r>
              <w:rPr>
                <w:rFonts w:hint="eastAsia"/>
                <w:sz w:val="21"/>
                <w:szCs w:val="21"/>
              </w:rPr>
              <w:t>实际完成值</w:t>
            </w:r>
          </w:p>
        </w:tc>
        <w:tc>
          <w:tcPr>
            <w:tcW w:w="760" w:type="dxa"/>
            <w:gridSpan w:val="2"/>
          </w:tcPr>
          <w:p w14:paraId="654D9A0A">
            <w:pPr>
              <w:jc w:val="center"/>
              <w:rPr>
                <w:rFonts w:hint="eastAsia"/>
                <w:sz w:val="21"/>
                <w:szCs w:val="21"/>
              </w:rPr>
            </w:pPr>
          </w:p>
          <w:p w14:paraId="414116D0">
            <w:pPr>
              <w:jc w:val="center"/>
              <w:rPr>
                <w:sz w:val="21"/>
                <w:szCs w:val="21"/>
              </w:rPr>
            </w:pPr>
            <w:r>
              <w:rPr>
                <w:rFonts w:hint="eastAsia"/>
                <w:sz w:val="21"/>
                <w:szCs w:val="21"/>
              </w:rPr>
              <w:t>分值</w:t>
            </w:r>
          </w:p>
        </w:tc>
        <w:tc>
          <w:tcPr>
            <w:tcW w:w="820" w:type="dxa"/>
            <w:gridSpan w:val="2"/>
          </w:tcPr>
          <w:p w14:paraId="1B23E939">
            <w:pPr>
              <w:jc w:val="center"/>
              <w:rPr>
                <w:rFonts w:hint="eastAsia"/>
                <w:sz w:val="21"/>
                <w:szCs w:val="21"/>
              </w:rPr>
            </w:pPr>
          </w:p>
          <w:p w14:paraId="1905F7E5">
            <w:pPr>
              <w:jc w:val="center"/>
              <w:rPr>
                <w:sz w:val="21"/>
                <w:szCs w:val="21"/>
              </w:rPr>
            </w:pPr>
            <w:r>
              <w:rPr>
                <w:rFonts w:hint="eastAsia"/>
                <w:sz w:val="21"/>
                <w:szCs w:val="21"/>
              </w:rPr>
              <w:t>得分</w:t>
            </w:r>
          </w:p>
        </w:tc>
        <w:tc>
          <w:tcPr>
            <w:tcW w:w="1260" w:type="dxa"/>
            <w:gridSpan w:val="2"/>
          </w:tcPr>
          <w:p w14:paraId="28F6AEDC">
            <w:pPr>
              <w:jc w:val="center"/>
              <w:rPr>
                <w:sz w:val="21"/>
                <w:szCs w:val="21"/>
              </w:rPr>
            </w:pPr>
            <w:r>
              <w:rPr>
                <w:rFonts w:hint="eastAsia"/>
                <w:sz w:val="21"/>
                <w:szCs w:val="21"/>
              </w:rPr>
              <w:t>偏差原因分析及改进措施</w:t>
            </w:r>
          </w:p>
        </w:tc>
      </w:tr>
      <w:tr w14:paraId="6438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7E66FC56">
            <w:pPr>
              <w:rPr>
                <w:sz w:val="18"/>
                <w:szCs w:val="18"/>
              </w:rPr>
            </w:pPr>
          </w:p>
        </w:tc>
        <w:tc>
          <w:tcPr>
            <w:tcW w:w="640" w:type="dxa"/>
            <w:vMerge w:val="restart"/>
          </w:tcPr>
          <w:p w14:paraId="01A528D7">
            <w:pPr>
              <w:jc w:val="center"/>
              <w:rPr>
                <w:rFonts w:hint="eastAsia" w:ascii="宋体" w:hAnsi="宋体" w:eastAsia="宋体" w:cs="宋体"/>
                <w:sz w:val="21"/>
                <w:szCs w:val="21"/>
              </w:rPr>
            </w:pPr>
          </w:p>
          <w:p w14:paraId="6F624AC6">
            <w:pPr>
              <w:jc w:val="center"/>
              <w:rPr>
                <w:rFonts w:hint="eastAsia" w:ascii="宋体" w:hAnsi="宋体" w:eastAsia="宋体" w:cs="宋体"/>
                <w:sz w:val="21"/>
                <w:szCs w:val="21"/>
              </w:rPr>
            </w:pPr>
          </w:p>
          <w:p w14:paraId="7A7B85BD">
            <w:pPr>
              <w:jc w:val="center"/>
              <w:rPr>
                <w:rFonts w:hint="eastAsia" w:ascii="宋体" w:hAnsi="宋体" w:eastAsia="宋体" w:cs="宋体"/>
                <w:sz w:val="21"/>
                <w:szCs w:val="21"/>
              </w:rPr>
            </w:pPr>
          </w:p>
          <w:p w14:paraId="59D2D18D">
            <w:pPr>
              <w:jc w:val="center"/>
              <w:rPr>
                <w:rFonts w:hint="eastAsia" w:ascii="宋体" w:hAnsi="宋体" w:eastAsia="宋体" w:cs="宋体"/>
                <w:sz w:val="21"/>
                <w:szCs w:val="21"/>
              </w:rPr>
            </w:pPr>
          </w:p>
          <w:p w14:paraId="3D232904">
            <w:pPr>
              <w:jc w:val="center"/>
              <w:rPr>
                <w:rFonts w:hint="eastAsia" w:ascii="宋体" w:hAnsi="宋体" w:eastAsia="宋体" w:cs="宋体"/>
                <w:sz w:val="21"/>
                <w:szCs w:val="21"/>
              </w:rPr>
            </w:pPr>
          </w:p>
          <w:p w14:paraId="59280B33">
            <w:pPr>
              <w:jc w:val="center"/>
              <w:rPr>
                <w:rFonts w:hint="eastAsia" w:ascii="宋体" w:hAnsi="宋体" w:eastAsia="宋体" w:cs="宋体"/>
                <w:sz w:val="21"/>
                <w:szCs w:val="21"/>
              </w:rPr>
            </w:pPr>
          </w:p>
          <w:p w14:paraId="0ACDE78A">
            <w:pPr>
              <w:jc w:val="center"/>
              <w:rPr>
                <w:rFonts w:hint="eastAsia" w:ascii="宋体" w:hAnsi="宋体" w:eastAsia="宋体" w:cs="宋体"/>
                <w:sz w:val="21"/>
                <w:szCs w:val="21"/>
              </w:rPr>
            </w:pPr>
            <w:r>
              <w:rPr>
                <w:rFonts w:hint="eastAsia" w:ascii="宋体" w:hAnsi="宋体" w:eastAsia="宋体" w:cs="宋体"/>
                <w:sz w:val="21"/>
                <w:szCs w:val="21"/>
              </w:rPr>
              <w:t>产出指标</w:t>
            </w:r>
          </w:p>
        </w:tc>
        <w:tc>
          <w:tcPr>
            <w:tcW w:w="1300" w:type="dxa"/>
            <w:vMerge w:val="restart"/>
          </w:tcPr>
          <w:p w14:paraId="7914E664">
            <w:pPr>
              <w:rPr>
                <w:rFonts w:hint="eastAsia" w:ascii="宋体" w:hAnsi="宋体" w:eastAsia="宋体" w:cs="宋体"/>
                <w:sz w:val="21"/>
                <w:szCs w:val="21"/>
              </w:rPr>
            </w:pPr>
          </w:p>
          <w:p w14:paraId="21E907B6">
            <w:pPr>
              <w:rPr>
                <w:rFonts w:hint="eastAsia" w:ascii="宋体" w:hAnsi="宋体" w:eastAsia="宋体" w:cs="宋体"/>
                <w:sz w:val="21"/>
                <w:szCs w:val="21"/>
              </w:rPr>
            </w:pPr>
            <w:r>
              <w:rPr>
                <w:rFonts w:hint="eastAsia" w:ascii="宋体" w:hAnsi="宋体" w:eastAsia="宋体" w:cs="宋体"/>
                <w:sz w:val="21"/>
                <w:szCs w:val="21"/>
              </w:rPr>
              <w:t>数量指标</w:t>
            </w:r>
          </w:p>
        </w:tc>
        <w:tc>
          <w:tcPr>
            <w:tcW w:w="2200" w:type="dxa"/>
          </w:tcPr>
          <w:p w14:paraId="64796C9A">
            <w:pPr>
              <w:jc w:val="left"/>
              <w:rPr>
                <w:sz w:val="18"/>
                <w:szCs w:val="18"/>
              </w:rPr>
            </w:pPr>
            <w:r>
              <w:rPr>
                <w:rFonts w:hint="eastAsia"/>
                <w:sz w:val="18"/>
                <w:szCs w:val="18"/>
              </w:rPr>
              <w:t>定额补助保障职工人数</w:t>
            </w:r>
          </w:p>
        </w:tc>
        <w:tc>
          <w:tcPr>
            <w:tcW w:w="1340" w:type="dxa"/>
          </w:tcPr>
          <w:p w14:paraId="3E94A383">
            <w:pPr>
              <w:jc w:val="center"/>
              <w:rPr>
                <w:rFonts w:hint="eastAsia" w:ascii="宋体" w:hAnsi="宋体" w:eastAsia="宋体" w:cs="宋体"/>
                <w:sz w:val="21"/>
                <w:szCs w:val="21"/>
                <w:lang w:val="en-US" w:eastAsia="zh-CN"/>
              </w:rPr>
            </w:pPr>
            <w:r>
              <w:rPr>
                <w:rFonts w:hint="default" w:ascii="Arial" w:hAnsi="Arial" w:eastAsia="宋体" w:cs="Arial"/>
                <w:sz w:val="21"/>
                <w:szCs w:val="21"/>
                <w:lang w:val="en-US" w:eastAsia="zh-CN"/>
              </w:rPr>
              <w:t>≤</w:t>
            </w:r>
            <w:r>
              <w:rPr>
                <w:rFonts w:hint="eastAsia" w:ascii="宋体" w:hAnsi="宋体" w:eastAsia="宋体" w:cs="宋体"/>
                <w:sz w:val="21"/>
                <w:szCs w:val="21"/>
                <w:lang w:val="en-US" w:eastAsia="zh-CN"/>
              </w:rPr>
              <w:t>54人</w:t>
            </w:r>
          </w:p>
        </w:tc>
        <w:tc>
          <w:tcPr>
            <w:tcW w:w="2260" w:type="dxa"/>
            <w:gridSpan w:val="2"/>
          </w:tcPr>
          <w:p w14:paraId="44D23678">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54人</w:t>
            </w:r>
          </w:p>
        </w:tc>
        <w:tc>
          <w:tcPr>
            <w:tcW w:w="760" w:type="dxa"/>
            <w:gridSpan w:val="2"/>
          </w:tcPr>
          <w:p w14:paraId="58C637D4">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1D4F9450">
            <w:pPr>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260" w:type="dxa"/>
            <w:gridSpan w:val="2"/>
          </w:tcPr>
          <w:p w14:paraId="67623F85">
            <w:pPr>
              <w:rPr>
                <w:rFonts w:hint="eastAsia" w:ascii="宋体" w:hAnsi="宋体" w:eastAsia="宋体" w:cs="宋体"/>
                <w:sz w:val="21"/>
                <w:szCs w:val="21"/>
              </w:rPr>
            </w:pPr>
          </w:p>
        </w:tc>
      </w:tr>
      <w:tr w14:paraId="173E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3418CF25">
            <w:pPr>
              <w:rPr>
                <w:sz w:val="18"/>
                <w:szCs w:val="18"/>
              </w:rPr>
            </w:pPr>
          </w:p>
        </w:tc>
        <w:tc>
          <w:tcPr>
            <w:tcW w:w="640" w:type="dxa"/>
            <w:vMerge w:val="continue"/>
          </w:tcPr>
          <w:p w14:paraId="1815D4C4">
            <w:pPr>
              <w:jc w:val="center"/>
              <w:rPr>
                <w:rFonts w:hint="eastAsia" w:ascii="宋体" w:hAnsi="宋体" w:eastAsia="宋体" w:cs="宋体"/>
                <w:sz w:val="21"/>
                <w:szCs w:val="21"/>
              </w:rPr>
            </w:pPr>
          </w:p>
        </w:tc>
        <w:tc>
          <w:tcPr>
            <w:tcW w:w="1300" w:type="dxa"/>
            <w:vMerge w:val="continue"/>
          </w:tcPr>
          <w:p w14:paraId="47C21486">
            <w:pPr>
              <w:rPr>
                <w:rFonts w:hint="eastAsia" w:ascii="宋体" w:hAnsi="宋体" w:eastAsia="宋体" w:cs="宋体"/>
                <w:sz w:val="21"/>
                <w:szCs w:val="21"/>
              </w:rPr>
            </w:pPr>
          </w:p>
        </w:tc>
        <w:tc>
          <w:tcPr>
            <w:tcW w:w="2200" w:type="dxa"/>
          </w:tcPr>
          <w:p w14:paraId="1B11993C">
            <w:pPr>
              <w:jc w:val="left"/>
              <w:rPr>
                <w:sz w:val="18"/>
                <w:szCs w:val="18"/>
              </w:rPr>
            </w:pPr>
            <w:r>
              <w:rPr>
                <w:rFonts w:hint="eastAsia"/>
                <w:sz w:val="18"/>
                <w:szCs w:val="18"/>
              </w:rPr>
              <w:t>工资福利发放次数</w:t>
            </w:r>
          </w:p>
        </w:tc>
        <w:tc>
          <w:tcPr>
            <w:tcW w:w="1340" w:type="dxa"/>
          </w:tcPr>
          <w:p w14:paraId="1CB4A88A">
            <w:pPr>
              <w:jc w:val="center"/>
              <w:rPr>
                <w:rFonts w:hint="default"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14</w:t>
            </w:r>
          </w:p>
        </w:tc>
        <w:tc>
          <w:tcPr>
            <w:tcW w:w="2260" w:type="dxa"/>
            <w:gridSpan w:val="2"/>
          </w:tcPr>
          <w:p w14:paraId="356B3611">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760" w:type="dxa"/>
            <w:gridSpan w:val="2"/>
          </w:tcPr>
          <w:p w14:paraId="6440DC97">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820" w:type="dxa"/>
            <w:gridSpan w:val="2"/>
            <w:vAlign w:val="top"/>
          </w:tcPr>
          <w:p w14:paraId="69A9FA16">
            <w:pPr>
              <w:jc w:val="center"/>
              <w:rPr>
                <w:rFonts w:hint="eastAsia" w:ascii="宋体" w:hAnsi="宋体" w:eastAsia="宋体" w:cs="宋体"/>
                <w:sz w:val="21"/>
                <w:szCs w:val="21"/>
              </w:rPr>
            </w:pPr>
            <w:r>
              <w:rPr>
                <w:rFonts w:hint="eastAsia" w:ascii="宋体" w:hAnsi="宋体" w:eastAsia="宋体" w:cs="宋体"/>
                <w:sz w:val="21"/>
                <w:szCs w:val="21"/>
                <w:lang w:val="en-US" w:eastAsia="zh-CN"/>
              </w:rPr>
              <w:t>2.5</w:t>
            </w:r>
          </w:p>
        </w:tc>
        <w:tc>
          <w:tcPr>
            <w:tcW w:w="1260" w:type="dxa"/>
            <w:gridSpan w:val="2"/>
          </w:tcPr>
          <w:p w14:paraId="33813FE9">
            <w:pPr>
              <w:rPr>
                <w:rFonts w:hint="eastAsia" w:ascii="宋体" w:hAnsi="宋体" w:eastAsia="宋体" w:cs="宋体"/>
                <w:sz w:val="21"/>
                <w:szCs w:val="21"/>
              </w:rPr>
            </w:pPr>
          </w:p>
        </w:tc>
      </w:tr>
      <w:tr w14:paraId="180A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71E2649B">
            <w:pPr>
              <w:rPr>
                <w:sz w:val="18"/>
                <w:szCs w:val="18"/>
              </w:rPr>
            </w:pPr>
          </w:p>
        </w:tc>
        <w:tc>
          <w:tcPr>
            <w:tcW w:w="640" w:type="dxa"/>
            <w:vMerge w:val="continue"/>
          </w:tcPr>
          <w:p w14:paraId="3711C313">
            <w:pPr>
              <w:jc w:val="center"/>
              <w:rPr>
                <w:rFonts w:hint="eastAsia" w:ascii="宋体" w:hAnsi="宋体" w:eastAsia="宋体" w:cs="宋体"/>
                <w:sz w:val="21"/>
                <w:szCs w:val="21"/>
              </w:rPr>
            </w:pPr>
          </w:p>
        </w:tc>
        <w:tc>
          <w:tcPr>
            <w:tcW w:w="1300" w:type="dxa"/>
            <w:vMerge w:val="continue"/>
          </w:tcPr>
          <w:p w14:paraId="09EAB84F">
            <w:pPr>
              <w:rPr>
                <w:rFonts w:hint="eastAsia" w:ascii="宋体" w:hAnsi="宋体" w:eastAsia="宋体" w:cs="宋体"/>
                <w:sz w:val="21"/>
                <w:szCs w:val="21"/>
              </w:rPr>
            </w:pPr>
          </w:p>
        </w:tc>
        <w:tc>
          <w:tcPr>
            <w:tcW w:w="2200" w:type="dxa"/>
          </w:tcPr>
          <w:p w14:paraId="0A3B4C96">
            <w:pPr>
              <w:jc w:val="left"/>
              <w:rPr>
                <w:sz w:val="18"/>
                <w:szCs w:val="18"/>
              </w:rPr>
            </w:pPr>
            <w:r>
              <w:rPr>
                <w:rFonts w:hint="eastAsia"/>
                <w:sz w:val="18"/>
                <w:szCs w:val="18"/>
              </w:rPr>
              <w:t>日常运转保障事项</w:t>
            </w:r>
          </w:p>
        </w:tc>
        <w:tc>
          <w:tcPr>
            <w:tcW w:w="1340" w:type="dxa"/>
          </w:tcPr>
          <w:p w14:paraId="7219C6CB">
            <w:pPr>
              <w:jc w:val="center"/>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8</w:t>
            </w:r>
          </w:p>
        </w:tc>
        <w:tc>
          <w:tcPr>
            <w:tcW w:w="2260" w:type="dxa"/>
            <w:gridSpan w:val="2"/>
          </w:tcPr>
          <w:p w14:paraId="298A7771">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760" w:type="dxa"/>
            <w:gridSpan w:val="2"/>
          </w:tcPr>
          <w:p w14:paraId="4E74A1BB">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820" w:type="dxa"/>
            <w:gridSpan w:val="2"/>
            <w:vAlign w:val="top"/>
          </w:tcPr>
          <w:p w14:paraId="6FD87C4A">
            <w:pPr>
              <w:jc w:val="center"/>
              <w:rPr>
                <w:rFonts w:hint="eastAsia" w:ascii="宋体" w:hAnsi="宋体" w:eastAsia="宋体" w:cs="宋体"/>
                <w:sz w:val="21"/>
                <w:szCs w:val="21"/>
              </w:rPr>
            </w:pPr>
            <w:r>
              <w:rPr>
                <w:rFonts w:hint="eastAsia" w:ascii="宋体" w:hAnsi="宋体" w:eastAsia="宋体" w:cs="宋体"/>
                <w:sz w:val="21"/>
                <w:szCs w:val="21"/>
                <w:lang w:val="en-US" w:eastAsia="zh-CN"/>
              </w:rPr>
              <w:t>2.5</w:t>
            </w:r>
          </w:p>
        </w:tc>
        <w:tc>
          <w:tcPr>
            <w:tcW w:w="1260" w:type="dxa"/>
            <w:gridSpan w:val="2"/>
          </w:tcPr>
          <w:p w14:paraId="199E7090">
            <w:pPr>
              <w:rPr>
                <w:rFonts w:hint="eastAsia" w:ascii="宋体" w:hAnsi="宋体" w:eastAsia="宋体" w:cs="宋体"/>
                <w:sz w:val="21"/>
                <w:szCs w:val="21"/>
              </w:rPr>
            </w:pPr>
          </w:p>
        </w:tc>
      </w:tr>
      <w:tr w14:paraId="5B8A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24E13437">
            <w:pPr>
              <w:rPr>
                <w:sz w:val="18"/>
                <w:szCs w:val="18"/>
              </w:rPr>
            </w:pPr>
          </w:p>
        </w:tc>
        <w:tc>
          <w:tcPr>
            <w:tcW w:w="640" w:type="dxa"/>
            <w:vMerge w:val="continue"/>
          </w:tcPr>
          <w:p w14:paraId="6DAFD1B5">
            <w:pPr>
              <w:jc w:val="center"/>
              <w:rPr>
                <w:rFonts w:hint="eastAsia" w:ascii="宋体" w:hAnsi="宋体" w:eastAsia="宋体" w:cs="宋体"/>
                <w:sz w:val="21"/>
                <w:szCs w:val="21"/>
              </w:rPr>
            </w:pPr>
          </w:p>
        </w:tc>
        <w:tc>
          <w:tcPr>
            <w:tcW w:w="1300" w:type="dxa"/>
            <w:vMerge w:val="restart"/>
          </w:tcPr>
          <w:p w14:paraId="1E418D03">
            <w:pPr>
              <w:rPr>
                <w:rFonts w:hint="eastAsia" w:ascii="宋体" w:hAnsi="宋体" w:eastAsia="宋体" w:cs="宋体"/>
                <w:sz w:val="21"/>
                <w:szCs w:val="21"/>
              </w:rPr>
            </w:pPr>
            <w:r>
              <w:rPr>
                <w:rFonts w:hint="eastAsia" w:ascii="宋体" w:hAnsi="宋体" w:eastAsia="宋体" w:cs="宋体"/>
                <w:sz w:val="21"/>
                <w:szCs w:val="21"/>
              </w:rPr>
              <w:t>质量指标</w:t>
            </w:r>
          </w:p>
        </w:tc>
        <w:tc>
          <w:tcPr>
            <w:tcW w:w="2200" w:type="dxa"/>
          </w:tcPr>
          <w:p w14:paraId="6E490173">
            <w:pPr>
              <w:jc w:val="left"/>
              <w:rPr>
                <w:sz w:val="18"/>
                <w:szCs w:val="18"/>
              </w:rPr>
            </w:pPr>
            <w:r>
              <w:rPr>
                <w:rFonts w:hint="eastAsia"/>
                <w:sz w:val="18"/>
                <w:szCs w:val="18"/>
              </w:rPr>
              <w:t>工资福利足额发放率</w:t>
            </w:r>
          </w:p>
        </w:tc>
        <w:tc>
          <w:tcPr>
            <w:tcW w:w="1340" w:type="dxa"/>
          </w:tcPr>
          <w:p w14:paraId="5902970F">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100%</w:t>
            </w:r>
          </w:p>
        </w:tc>
        <w:tc>
          <w:tcPr>
            <w:tcW w:w="2260" w:type="dxa"/>
            <w:gridSpan w:val="2"/>
          </w:tcPr>
          <w:p w14:paraId="550CCF4C">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达成预期目标</w:t>
            </w:r>
          </w:p>
        </w:tc>
        <w:tc>
          <w:tcPr>
            <w:tcW w:w="760" w:type="dxa"/>
            <w:gridSpan w:val="2"/>
          </w:tcPr>
          <w:p w14:paraId="52D315FE">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820" w:type="dxa"/>
            <w:gridSpan w:val="2"/>
            <w:vAlign w:val="top"/>
          </w:tcPr>
          <w:p w14:paraId="428E7490">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260" w:type="dxa"/>
            <w:gridSpan w:val="2"/>
          </w:tcPr>
          <w:p w14:paraId="46B7FF5F">
            <w:pPr>
              <w:rPr>
                <w:rFonts w:hint="eastAsia" w:ascii="宋体" w:hAnsi="宋体" w:eastAsia="宋体" w:cs="宋体"/>
                <w:sz w:val="21"/>
                <w:szCs w:val="21"/>
              </w:rPr>
            </w:pPr>
          </w:p>
        </w:tc>
      </w:tr>
      <w:tr w14:paraId="0138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516AF25C">
            <w:pPr>
              <w:rPr>
                <w:sz w:val="18"/>
                <w:szCs w:val="18"/>
              </w:rPr>
            </w:pPr>
          </w:p>
        </w:tc>
        <w:tc>
          <w:tcPr>
            <w:tcW w:w="640" w:type="dxa"/>
            <w:vMerge w:val="continue"/>
          </w:tcPr>
          <w:p w14:paraId="785644EF">
            <w:pPr>
              <w:jc w:val="center"/>
              <w:rPr>
                <w:rFonts w:hint="eastAsia" w:ascii="宋体" w:hAnsi="宋体" w:eastAsia="宋体" w:cs="宋体"/>
                <w:sz w:val="21"/>
                <w:szCs w:val="21"/>
              </w:rPr>
            </w:pPr>
          </w:p>
        </w:tc>
        <w:tc>
          <w:tcPr>
            <w:tcW w:w="1300" w:type="dxa"/>
            <w:vMerge w:val="continue"/>
          </w:tcPr>
          <w:p w14:paraId="36749C52">
            <w:pPr>
              <w:rPr>
                <w:rFonts w:hint="eastAsia" w:ascii="宋体" w:hAnsi="宋体" w:eastAsia="宋体" w:cs="宋体"/>
                <w:sz w:val="21"/>
                <w:szCs w:val="21"/>
              </w:rPr>
            </w:pPr>
          </w:p>
        </w:tc>
        <w:tc>
          <w:tcPr>
            <w:tcW w:w="2200" w:type="dxa"/>
            <w:vAlign w:val="center"/>
          </w:tcPr>
          <w:p w14:paraId="2B467DF1">
            <w:pPr>
              <w:jc w:val="left"/>
              <w:rPr>
                <w:rFonts w:ascii="宋体" w:hAnsi="宋体" w:eastAsia="宋体" w:cs="宋体"/>
                <w:sz w:val="20"/>
                <w:szCs w:val="20"/>
              </w:rPr>
            </w:pPr>
            <w:r>
              <w:rPr>
                <w:rFonts w:hint="eastAsia"/>
                <w:sz w:val="20"/>
                <w:szCs w:val="20"/>
              </w:rPr>
              <w:t>发放准确率</w:t>
            </w:r>
          </w:p>
        </w:tc>
        <w:tc>
          <w:tcPr>
            <w:tcW w:w="1340" w:type="dxa"/>
          </w:tcPr>
          <w:p w14:paraId="5DA262F6">
            <w:pPr>
              <w:jc w:val="center"/>
              <w:rPr>
                <w:rFonts w:hint="eastAsia" w:ascii="宋体" w:hAnsi="宋体" w:eastAsia="宋体" w:cs="宋体"/>
                <w:sz w:val="21"/>
                <w:szCs w:val="21"/>
              </w:rPr>
            </w:pPr>
            <w:r>
              <w:rPr>
                <w:rFonts w:hint="eastAsia" w:ascii="宋体" w:hAnsi="宋体" w:eastAsia="宋体" w:cs="宋体"/>
                <w:sz w:val="21"/>
                <w:szCs w:val="21"/>
                <w:lang w:val="en-US" w:eastAsia="zh-CN"/>
              </w:rPr>
              <w:t>100%</w:t>
            </w:r>
          </w:p>
        </w:tc>
        <w:tc>
          <w:tcPr>
            <w:tcW w:w="2260" w:type="dxa"/>
            <w:gridSpan w:val="2"/>
          </w:tcPr>
          <w:p w14:paraId="7F8920A2">
            <w:pPr>
              <w:jc w:val="center"/>
              <w:rPr>
                <w:rFonts w:hint="eastAsia" w:ascii="宋体" w:hAnsi="宋体" w:eastAsia="宋体" w:cs="宋体"/>
                <w:sz w:val="21"/>
                <w:szCs w:val="21"/>
              </w:rPr>
            </w:pPr>
            <w:r>
              <w:rPr>
                <w:rFonts w:hint="eastAsia" w:ascii="宋体" w:hAnsi="宋体" w:eastAsia="宋体" w:cs="宋体"/>
                <w:sz w:val="21"/>
                <w:szCs w:val="21"/>
                <w:lang w:eastAsia="zh-CN"/>
              </w:rPr>
              <w:t>达成预期目标</w:t>
            </w:r>
          </w:p>
        </w:tc>
        <w:tc>
          <w:tcPr>
            <w:tcW w:w="760" w:type="dxa"/>
            <w:gridSpan w:val="2"/>
          </w:tcPr>
          <w:p w14:paraId="62AE8C88">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19B6B904">
            <w:pPr>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260" w:type="dxa"/>
            <w:gridSpan w:val="2"/>
          </w:tcPr>
          <w:p w14:paraId="0F8E48B6">
            <w:pPr>
              <w:rPr>
                <w:rFonts w:hint="eastAsia" w:ascii="宋体" w:hAnsi="宋体" w:eastAsia="宋体" w:cs="宋体"/>
                <w:sz w:val="21"/>
                <w:szCs w:val="21"/>
              </w:rPr>
            </w:pPr>
          </w:p>
        </w:tc>
      </w:tr>
      <w:tr w14:paraId="1B97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63E24EE6">
            <w:pPr>
              <w:rPr>
                <w:sz w:val="18"/>
                <w:szCs w:val="18"/>
              </w:rPr>
            </w:pPr>
          </w:p>
        </w:tc>
        <w:tc>
          <w:tcPr>
            <w:tcW w:w="640" w:type="dxa"/>
            <w:vMerge w:val="continue"/>
          </w:tcPr>
          <w:p w14:paraId="3CF50703">
            <w:pPr>
              <w:jc w:val="center"/>
              <w:rPr>
                <w:rFonts w:hint="eastAsia" w:ascii="宋体" w:hAnsi="宋体" w:eastAsia="宋体" w:cs="宋体"/>
                <w:sz w:val="21"/>
                <w:szCs w:val="21"/>
              </w:rPr>
            </w:pPr>
          </w:p>
        </w:tc>
        <w:tc>
          <w:tcPr>
            <w:tcW w:w="1300" w:type="dxa"/>
            <w:vMerge w:val="restart"/>
          </w:tcPr>
          <w:p w14:paraId="722A1015">
            <w:pPr>
              <w:rPr>
                <w:rFonts w:hint="eastAsia" w:ascii="宋体" w:hAnsi="宋体" w:eastAsia="宋体" w:cs="宋体"/>
                <w:sz w:val="21"/>
                <w:szCs w:val="21"/>
              </w:rPr>
            </w:pPr>
          </w:p>
          <w:p w14:paraId="0BC18CA0">
            <w:pPr>
              <w:rPr>
                <w:rFonts w:hint="eastAsia" w:ascii="宋体" w:hAnsi="宋体" w:eastAsia="宋体" w:cs="宋体"/>
                <w:sz w:val="21"/>
                <w:szCs w:val="21"/>
              </w:rPr>
            </w:pPr>
          </w:p>
          <w:p w14:paraId="0A732CE8">
            <w:pPr>
              <w:rPr>
                <w:rFonts w:hint="eastAsia" w:ascii="宋体" w:hAnsi="宋体" w:eastAsia="宋体" w:cs="宋体"/>
                <w:sz w:val="21"/>
                <w:szCs w:val="21"/>
              </w:rPr>
            </w:pPr>
            <w:r>
              <w:rPr>
                <w:rFonts w:hint="eastAsia" w:ascii="宋体" w:hAnsi="宋体" w:eastAsia="宋体" w:cs="宋体"/>
                <w:sz w:val="21"/>
                <w:szCs w:val="21"/>
              </w:rPr>
              <w:t>时效指标</w:t>
            </w:r>
          </w:p>
        </w:tc>
        <w:tc>
          <w:tcPr>
            <w:tcW w:w="2200" w:type="dxa"/>
            <w:vAlign w:val="center"/>
          </w:tcPr>
          <w:p w14:paraId="76B4DAAD">
            <w:pPr>
              <w:jc w:val="left"/>
              <w:rPr>
                <w:rFonts w:ascii="宋体" w:hAnsi="宋体" w:eastAsia="宋体" w:cs="宋体"/>
                <w:sz w:val="20"/>
                <w:szCs w:val="20"/>
              </w:rPr>
            </w:pPr>
            <w:r>
              <w:rPr>
                <w:rFonts w:hint="eastAsia"/>
                <w:sz w:val="20"/>
                <w:szCs w:val="20"/>
              </w:rPr>
              <w:t>每月工资福利发放日</w:t>
            </w:r>
          </w:p>
        </w:tc>
        <w:tc>
          <w:tcPr>
            <w:tcW w:w="1340" w:type="dxa"/>
          </w:tcPr>
          <w:p w14:paraId="68E89003">
            <w:pPr>
              <w:jc w:val="center"/>
              <w:rPr>
                <w:rFonts w:hint="default" w:ascii="宋体" w:hAnsi="宋体" w:eastAsia="宋体" w:cs="宋体"/>
                <w:sz w:val="21"/>
                <w:szCs w:val="21"/>
                <w:lang w:val="en-US"/>
              </w:rPr>
            </w:pPr>
            <w:r>
              <w:rPr>
                <w:rFonts w:hint="default" w:ascii="Arial" w:hAnsi="Arial" w:eastAsia="宋体" w:cs="Arial"/>
                <w:sz w:val="21"/>
                <w:szCs w:val="21"/>
                <w:lang w:val="en-US" w:eastAsia="zh-CN"/>
              </w:rPr>
              <w:t>≤</w:t>
            </w:r>
            <w:r>
              <w:rPr>
                <w:rFonts w:hint="eastAsia" w:ascii="Arial" w:hAnsi="Arial" w:eastAsia="宋体" w:cs="Arial"/>
                <w:sz w:val="21"/>
                <w:szCs w:val="21"/>
                <w:lang w:val="en-US" w:eastAsia="zh-CN"/>
              </w:rPr>
              <w:t>30号</w:t>
            </w:r>
          </w:p>
        </w:tc>
        <w:tc>
          <w:tcPr>
            <w:tcW w:w="2260" w:type="dxa"/>
            <w:gridSpan w:val="2"/>
          </w:tcPr>
          <w:p w14:paraId="23C0C009">
            <w:pPr>
              <w:jc w:val="center"/>
              <w:rPr>
                <w:rFonts w:hint="eastAsia" w:ascii="宋体" w:hAnsi="宋体" w:eastAsia="宋体" w:cs="宋体"/>
                <w:sz w:val="21"/>
                <w:szCs w:val="21"/>
              </w:rPr>
            </w:pPr>
            <w:r>
              <w:rPr>
                <w:rFonts w:hint="default" w:ascii="Arial" w:hAnsi="Arial" w:eastAsia="宋体" w:cs="Arial"/>
                <w:sz w:val="21"/>
                <w:szCs w:val="21"/>
                <w:lang w:val="en-US" w:eastAsia="zh-CN"/>
              </w:rPr>
              <w:t>≤</w:t>
            </w:r>
            <w:r>
              <w:rPr>
                <w:rFonts w:hint="eastAsia" w:ascii="Arial" w:hAnsi="Arial" w:eastAsia="宋体" w:cs="Arial"/>
                <w:sz w:val="21"/>
                <w:szCs w:val="21"/>
                <w:lang w:val="en-US" w:eastAsia="zh-CN"/>
              </w:rPr>
              <w:t>30号</w:t>
            </w:r>
          </w:p>
        </w:tc>
        <w:tc>
          <w:tcPr>
            <w:tcW w:w="760" w:type="dxa"/>
            <w:gridSpan w:val="2"/>
          </w:tcPr>
          <w:p w14:paraId="6025F563">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7F3B2D7D">
            <w:pPr>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260" w:type="dxa"/>
            <w:gridSpan w:val="2"/>
          </w:tcPr>
          <w:p w14:paraId="1909B755">
            <w:pPr>
              <w:rPr>
                <w:rFonts w:hint="eastAsia" w:ascii="宋体" w:hAnsi="宋体" w:eastAsia="宋体" w:cs="宋体"/>
                <w:sz w:val="21"/>
                <w:szCs w:val="21"/>
              </w:rPr>
            </w:pPr>
          </w:p>
        </w:tc>
      </w:tr>
      <w:tr w14:paraId="07BA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5A0D0D43">
            <w:pPr>
              <w:rPr>
                <w:sz w:val="18"/>
                <w:szCs w:val="18"/>
              </w:rPr>
            </w:pPr>
          </w:p>
        </w:tc>
        <w:tc>
          <w:tcPr>
            <w:tcW w:w="640" w:type="dxa"/>
            <w:vMerge w:val="continue"/>
          </w:tcPr>
          <w:p w14:paraId="3477D29D">
            <w:pPr>
              <w:jc w:val="center"/>
              <w:rPr>
                <w:rFonts w:hint="eastAsia" w:ascii="宋体" w:hAnsi="宋体" w:eastAsia="宋体" w:cs="宋体"/>
                <w:sz w:val="21"/>
                <w:szCs w:val="21"/>
              </w:rPr>
            </w:pPr>
          </w:p>
        </w:tc>
        <w:tc>
          <w:tcPr>
            <w:tcW w:w="1300" w:type="dxa"/>
            <w:vMerge w:val="continue"/>
          </w:tcPr>
          <w:p w14:paraId="6476C60D">
            <w:pPr>
              <w:rPr>
                <w:rFonts w:hint="eastAsia" w:ascii="宋体" w:hAnsi="宋体" w:eastAsia="宋体" w:cs="宋体"/>
                <w:sz w:val="21"/>
                <w:szCs w:val="21"/>
              </w:rPr>
            </w:pPr>
          </w:p>
        </w:tc>
        <w:tc>
          <w:tcPr>
            <w:tcW w:w="2200" w:type="dxa"/>
            <w:vAlign w:val="center"/>
          </w:tcPr>
          <w:p w14:paraId="7D234AE6">
            <w:pPr>
              <w:jc w:val="left"/>
              <w:rPr>
                <w:rFonts w:ascii="宋体" w:hAnsi="宋体" w:eastAsia="宋体" w:cs="宋体"/>
                <w:sz w:val="20"/>
                <w:szCs w:val="20"/>
              </w:rPr>
            </w:pPr>
            <w:r>
              <w:rPr>
                <w:rFonts w:hint="eastAsia"/>
                <w:sz w:val="20"/>
                <w:szCs w:val="20"/>
              </w:rPr>
              <w:t>合规的日常运转费用从发生到完成报销支付的平均时长</w:t>
            </w:r>
          </w:p>
        </w:tc>
        <w:tc>
          <w:tcPr>
            <w:tcW w:w="1340" w:type="dxa"/>
          </w:tcPr>
          <w:p w14:paraId="6EB65885">
            <w:pPr>
              <w:jc w:val="center"/>
              <w:rPr>
                <w:rFonts w:hint="eastAsia" w:ascii="宋体" w:hAnsi="宋体" w:eastAsia="宋体" w:cs="宋体"/>
                <w:sz w:val="21"/>
                <w:szCs w:val="21"/>
              </w:rPr>
            </w:pPr>
          </w:p>
          <w:p w14:paraId="76631E01">
            <w:pPr>
              <w:jc w:val="center"/>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5</w:t>
            </w:r>
          </w:p>
        </w:tc>
        <w:tc>
          <w:tcPr>
            <w:tcW w:w="2260" w:type="dxa"/>
            <w:gridSpan w:val="2"/>
          </w:tcPr>
          <w:p w14:paraId="042F73BB">
            <w:pPr>
              <w:jc w:val="center"/>
              <w:rPr>
                <w:rFonts w:hint="eastAsia" w:ascii="宋体" w:hAnsi="宋体" w:eastAsia="宋体" w:cs="宋体"/>
                <w:sz w:val="21"/>
                <w:szCs w:val="21"/>
              </w:rPr>
            </w:pPr>
          </w:p>
          <w:p w14:paraId="76DF7DC7">
            <w:pPr>
              <w:jc w:val="center"/>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w:t>
            </w:r>
          </w:p>
        </w:tc>
        <w:tc>
          <w:tcPr>
            <w:tcW w:w="760" w:type="dxa"/>
            <w:gridSpan w:val="2"/>
          </w:tcPr>
          <w:p w14:paraId="79DE03C7">
            <w:pPr>
              <w:jc w:val="center"/>
              <w:rPr>
                <w:rFonts w:hint="eastAsia" w:ascii="宋体" w:hAnsi="宋体" w:eastAsia="宋体" w:cs="宋体"/>
                <w:sz w:val="21"/>
                <w:szCs w:val="21"/>
                <w:lang w:val="en-US" w:eastAsia="zh-CN"/>
              </w:rPr>
            </w:pPr>
          </w:p>
          <w:p w14:paraId="12FAE38F">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2F6C4A6E">
            <w:pPr>
              <w:jc w:val="center"/>
              <w:rPr>
                <w:rFonts w:hint="eastAsia" w:ascii="宋体" w:hAnsi="宋体" w:eastAsia="宋体" w:cs="宋体"/>
                <w:sz w:val="21"/>
                <w:szCs w:val="21"/>
                <w:lang w:val="en-US" w:eastAsia="zh-CN"/>
              </w:rPr>
            </w:pPr>
          </w:p>
          <w:p w14:paraId="2F27CC68">
            <w:pPr>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260" w:type="dxa"/>
            <w:gridSpan w:val="2"/>
          </w:tcPr>
          <w:p w14:paraId="55E27539">
            <w:pPr>
              <w:rPr>
                <w:rFonts w:hint="eastAsia" w:ascii="宋体" w:hAnsi="宋体" w:eastAsia="宋体" w:cs="宋体"/>
                <w:sz w:val="21"/>
                <w:szCs w:val="21"/>
              </w:rPr>
            </w:pPr>
          </w:p>
        </w:tc>
      </w:tr>
      <w:tr w14:paraId="4581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6D2D23D9">
            <w:pPr>
              <w:rPr>
                <w:sz w:val="18"/>
                <w:szCs w:val="18"/>
              </w:rPr>
            </w:pPr>
          </w:p>
        </w:tc>
        <w:tc>
          <w:tcPr>
            <w:tcW w:w="640" w:type="dxa"/>
            <w:vMerge w:val="continue"/>
          </w:tcPr>
          <w:p w14:paraId="4BF1C626">
            <w:pPr>
              <w:jc w:val="center"/>
              <w:rPr>
                <w:rFonts w:hint="eastAsia" w:ascii="宋体" w:hAnsi="宋体" w:eastAsia="宋体" w:cs="宋体"/>
                <w:sz w:val="21"/>
                <w:szCs w:val="21"/>
              </w:rPr>
            </w:pPr>
          </w:p>
        </w:tc>
        <w:tc>
          <w:tcPr>
            <w:tcW w:w="1300" w:type="dxa"/>
            <w:vMerge w:val="restart"/>
          </w:tcPr>
          <w:p w14:paraId="0051FAA0">
            <w:pPr>
              <w:rPr>
                <w:rFonts w:hint="eastAsia" w:ascii="宋体" w:hAnsi="宋体" w:eastAsia="宋体" w:cs="宋体"/>
                <w:sz w:val="21"/>
                <w:szCs w:val="21"/>
              </w:rPr>
            </w:pPr>
          </w:p>
          <w:p w14:paraId="3A7CC68B">
            <w:pPr>
              <w:rPr>
                <w:rFonts w:hint="eastAsia" w:ascii="宋体" w:hAnsi="宋体" w:eastAsia="宋体" w:cs="宋体"/>
                <w:sz w:val="21"/>
                <w:szCs w:val="21"/>
              </w:rPr>
            </w:pPr>
          </w:p>
          <w:p w14:paraId="48382B04">
            <w:pPr>
              <w:rPr>
                <w:rFonts w:hint="eastAsia" w:ascii="宋体" w:hAnsi="宋体" w:eastAsia="宋体" w:cs="宋体"/>
                <w:sz w:val="21"/>
                <w:szCs w:val="21"/>
              </w:rPr>
            </w:pPr>
            <w:r>
              <w:rPr>
                <w:rFonts w:hint="eastAsia" w:ascii="宋体" w:hAnsi="宋体" w:eastAsia="宋体" w:cs="宋体"/>
                <w:sz w:val="21"/>
                <w:szCs w:val="21"/>
              </w:rPr>
              <w:t>成本指标</w:t>
            </w:r>
          </w:p>
        </w:tc>
        <w:tc>
          <w:tcPr>
            <w:tcW w:w="2200" w:type="dxa"/>
            <w:vAlign w:val="center"/>
          </w:tcPr>
          <w:p w14:paraId="1175789E">
            <w:pPr>
              <w:jc w:val="left"/>
              <w:rPr>
                <w:rFonts w:ascii="宋体" w:hAnsi="宋体" w:eastAsia="宋体" w:cs="宋体"/>
                <w:sz w:val="20"/>
                <w:szCs w:val="20"/>
              </w:rPr>
            </w:pPr>
            <w:r>
              <w:rPr>
                <w:rFonts w:hint="eastAsia"/>
                <w:sz w:val="20"/>
                <w:szCs w:val="20"/>
              </w:rPr>
              <w:t>管理人员工资</w:t>
            </w:r>
          </w:p>
        </w:tc>
        <w:tc>
          <w:tcPr>
            <w:tcW w:w="1340" w:type="dxa"/>
          </w:tcPr>
          <w:p w14:paraId="7A206BB9">
            <w:pPr>
              <w:jc w:val="left"/>
              <w:rPr>
                <w:rFonts w:hint="default" w:ascii="宋体" w:hAnsi="宋体" w:eastAsia="宋体" w:cs="宋体"/>
                <w:sz w:val="21"/>
                <w:szCs w:val="21"/>
                <w:lang w:val="en-US"/>
              </w:rPr>
            </w:pPr>
            <w:r>
              <w:rPr>
                <w:rFonts w:hint="default" w:ascii="Arial" w:hAnsi="Arial" w:eastAsia="宋体" w:cs="Arial"/>
                <w:sz w:val="21"/>
                <w:szCs w:val="21"/>
                <w:lang w:val="en-US" w:eastAsia="zh-CN"/>
              </w:rPr>
              <w:t>≤</w:t>
            </w:r>
            <w:r>
              <w:rPr>
                <w:rFonts w:hint="eastAsia" w:ascii="Arial" w:hAnsi="Arial" w:eastAsia="宋体" w:cs="Arial"/>
                <w:sz w:val="21"/>
                <w:szCs w:val="21"/>
                <w:lang w:val="en-US" w:eastAsia="zh-CN"/>
              </w:rPr>
              <w:t>37.92万元</w:t>
            </w:r>
          </w:p>
        </w:tc>
        <w:tc>
          <w:tcPr>
            <w:tcW w:w="2260" w:type="dxa"/>
            <w:gridSpan w:val="2"/>
          </w:tcPr>
          <w:p w14:paraId="18C3CF9C">
            <w:pPr>
              <w:jc w:val="center"/>
              <w:rPr>
                <w:rFonts w:hint="eastAsia" w:ascii="宋体" w:hAnsi="宋体" w:eastAsia="宋体" w:cs="宋体"/>
                <w:sz w:val="21"/>
                <w:szCs w:val="21"/>
              </w:rPr>
            </w:pPr>
            <w:r>
              <w:rPr>
                <w:rFonts w:hint="eastAsia" w:ascii="Arial" w:hAnsi="Arial" w:eastAsia="宋体" w:cs="Arial"/>
                <w:sz w:val="21"/>
                <w:szCs w:val="21"/>
                <w:lang w:val="en-US" w:eastAsia="zh-CN"/>
              </w:rPr>
              <w:t>37.92万元</w:t>
            </w:r>
          </w:p>
        </w:tc>
        <w:tc>
          <w:tcPr>
            <w:tcW w:w="760" w:type="dxa"/>
            <w:gridSpan w:val="2"/>
          </w:tcPr>
          <w:p w14:paraId="4824E1CE">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820" w:type="dxa"/>
            <w:gridSpan w:val="2"/>
            <w:vAlign w:val="top"/>
          </w:tcPr>
          <w:p w14:paraId="7057059C">
            <w:pPr>
              <w:jc w:val="center"/>
              <w:rPr>
                <w:rFonts w:hint="eastAsia" w:ascii="宋体" w:hAnsi="宋体" w:eastAsia="宋体" w:cs="宋体"/>
                <w:sz w:val="21"/>
                <w:szCs w:val="21"/>
              </w:rPr>
            </w:pPr>
            <w:r>
              <w:rPr>
                <w:rFonts w:hint="eastAsia" w:ascii="宋体" w:hAnsi="宋体" w:eastAsia="宋体" w:cs="宋体"/>
                <w:sz w:val="21"/>
                <w:szCs w:val="21"/>
                <w:lang w:val="en-US" w:eastAsia="zh-CN"/>
              </w:rPr>
              <w:t>2.5</w:t>
            </w:r>
          </w:p>
        </w:tc>
        <w:tc>
          <w:tcPr>
            <w:tcW w:w="1260" w:type="dxa"/>
            <w:gridSpan w:val="2"/>
          </w:tcPr>
          <w:p w14:paraId="1D77F182">
            <w:pPr>
              <w:rPr>
                <w:rFonts w:hint="eastAsia" w:ascii="宋体" w:hAnsi="宋体" w:eastAsia="宋体" w:cs="宋体"/>
                <w:sz w:val="21"/>
                <w:szCs w:val="21"/>
              </w:rPr>
            </w:pPr>
          </w:p>
        </w:tc>
      </w:tr>
      <w:tr w14:paraId="7779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2D3FA78C">
            <w:pPr>
              <w:rPr>
                <w:sz w:val="18"/>
                <w:szCs w:val="18"/>
              </w:rPr>
            </w:pPr>
          </w:p>
        </w:tc>
        <w:tc>
          <w:tcPr>
            <w:tcW w:w="640" w:type="dxa"/>
            <w:vMerge w:val="continue"/>
          </w:tcPr>
          <w:p w14:paraId="1344D1AF">
            <w:pPr>
              <w:jc w:val="center"/>
              <w:rPr>
                <w:rFonts w:hint="eastAsia" w:ascii="宋体" w:hAnsi="宋体" w:eastAsia="宋体" w:cs="宋体"/>
                <w:sz w:val="21"/>
                <w:szCs w:val="21"/>
              </w:rPr>
            </w:pPr>
          </w:p>
        </w:tc>
        <w:tc>
          <w:tcPr>
            <w:tcW w:w="1300" w:type="dxa"/>
            <w:vMerge w:val="continue"/>
          </w:tcPr>
          <w:p w14:paraId="3C01C6B5">
            <w:pPr>
              <w:rPr>
                <w:rFonts w:hint="eastAsia" w:ascii="宋体" w:hAnsi="宋体" w:eastAsia="宋体" w:cs="宋体"/>
                <w:sz w:val="21"/>
                <w:szCs w:val="21"/>
              </w:rPr>
            </w:pPr>
          </w:p>
        </w:tc>
        <w:tc>
          <w:tcPr>
            <w:tcW w:w="2200" w:type="dxa"/>
            <w:vAlign w:val="center"/>
          </w:tcPr>
          <w:p w14:paraId="2AA19888">
            <w:pPr>
              <w:jc w:val="left"/>
              <w:rPr>
                <w:rFonts w:ascii="宋体" w:hAnsi="宋体" w:eastAsia="宋体" w:cs="宋体"/>
                <w:sz w:val="20"/>
                <w:szCs w:val="20"/>
              </w:rPr>
            </w:pPr>
            <w:r>
              <w:rPr>
                <w:rFonts w:hint="eastAsia"/>
                <w:sz w:val="20"/>
                <w:szCs w:val="20"/>
              </w:rPr>
              <w:t>机关事业单位养老保险等各项费用的支出</w:t>
            </w:r>
          </w:p>
        </w:tc>
        <w:tc>
          <w:tcPr>
            <w:tcW w:w="1340" w:type="dxa"/>
          </w:tcPr>
          <w:p w14:paraId="20D038A0">
            <w:pPr>
              <w:jc w:val="left"/>
              <w:rPr>
                <w:rFonts w:hint="default"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150.72万元</w:t>
            </w:r>
          </w:p>
        </w:tc>
        <w:tc>
          <w:tcPr>
            <w:tcW w:w="2260" w:type="dxa"/>
            <w:gridSpan w:val="2"/>
          </w:tcPr>
          <w:p w14:paraId="73BA2DE9">
            <w:pPr>
              <w:jc w:val="center"/>
              <w:rPr>
                <w:rFonts w:hint="eastAsia" w:ascii="宋体" w:hAnsi="宋体" w:eastAsia="宋体" w:cs="宋体"/>
                <w:sz w:val="21"/>
                <w:szCs w:val="21"/>
              </w:rPr>
            </w:pPr>
            <w:r>
              <w:rPr>
                <w:rFonts w:hint="eastAsia" w:ascii="宋体" w:hAnsi="宋体" w:eastAsia="宋体" w:cs="宋体"/>
                <w:sz w:val="21"/>
                <w:szCs w:val="21"/>
                <w:lang w:val="en-US" w:eastAsia="zh-CN"/>
              </w:rPr>
              <w:t>150.72万元</w:t>
            </w:r>
          </w:p>
        </w:tc>
        <w:tc>
          <w:tcPr>
            <w:tcW w:w="760" w:type="dxa"/>
            <w:gridSpan w:val="2"/>
          </w:tcPr>
          <w:p w14:paraId="22C1F543">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820" w:type="dxa"/>
            <w:gridSpan w:val="2"/>
            <w:vAlign w:val="top"/>
          </w:tcPr>
          <w:p w14:paraId="3651240B">
            <w:pPr>
              <w:jc w:val="center"/>
              <w:rPr>
                <w:rFonts w:hint="eastAsia" w:ascii="宋体" w:hAnsi="宋体" w:eastAsia="宋体" w:cs="宋体"/>
                <w:sz w:val="21"/>
                <w:szCs w:val="21"/>
              </w:rPr>
            </w:pPr>
            <w:r>
              <w:rPr>
                <w:rFonts w:hint="eastAsia" w:ascii="宋体" w:hAnsi="宋体" w:eastAsia="宋体" w:cs="宋体"/>
                <w:sz w:val="21"/>
                <w:szCs w:val="21"/>
                <w:lang w:val="en-US" w:eastAsia="zh-CN"/>
              </w:rPr>
              <w:t>2.5</w:t>
            </w:r>
          </w:p>
        </w:tc>
        <w:tc>
          <w:tcPr>
            <w:tcW w:w="1260" w:type="dxa"/>
            <w:gridSpan w:val="2"/>
          </w:tcPr>
          <w:p w14:paraId="0AB77B5A">
            <w:pPr>
              <w:rPr>
                <w:rFonts w:hint="eastAsia" w:ascii="宋体" w:hAnsi="宋体" w:eastAsia="宋体" w:cs="宋体"/>
                <w:sz w:val="21"/>
                <w:szCs w:val="21"/>
              </w:rPr>
            </w:pPr>
          </w:p>
        </w:tc>
      </w:tr>
      <w:tr w14:paraId="2F90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04FE3D3E">
            <w:pPr>
              <w:rPr>
                <w:sz w:val="18"/>
                <w:szCs w:val="18"/>
              </w:rPr>
            </w:pPr>
          </w:p>
        </w:tc>
        <w:tc>
          <w:tcPr>
            <w:tcW w:w="640" w:type="dxa"/>
            <w:vMerge w:val="continue"/>
          </w:tcPr>
          <w:p w14:paraId="28363A30">
            <w:pPr>
              <w:jc w:val="center"/>
              <w:rPr>
                <w:rFonts w:hint="eastAsia" w:ascii="宋体" w:hAnsi="宋体" w:eastAsia="宋体" w:cs="宋体"/>
                <w:sz w:val="21"/>
                <w:szCs w:val="21"/>
              </w:rPr>
            </w:pPr>
          </w:p>
        </w:tc>
        <w:tc>
          <w:tcPr>
            <w:tcW w:w="1300" w:type="dxa"/>
            <w:vMerge w:val="continue"/>
          </w:tcPr>
          <w:p w14:paraId="2747A254">
            <w:pPr>
              <w:rPr>
                <w:rFonts w:hint="eastAsia" w:ascii="宋体" w:hAnsi="宋体" w:eastAsia="宋体" w:cs="宋体"/>
                <w:sz w:val="21"/>
                <w:szCs w:val="21"/>
              </w:rPr>
            </w:pPr>
          </w:p>
        </w:tc>
        <w:tc>
          <w:tcPr>
            <w:tcW w:w="2200" w:type="dxa"/>
            <w:vAlign w:val="center"/>
          </w:tcPr>
          <w:p w14:paraId="7BBC3D03">
            <w:pPr>
              <w:jc w:val="left"/>
              <w:rPr>
                <w:rFonts w:ascii="宋体" w:hAnsi="宋体" w:eastAsia="宋体" w:cs="宋体"/>
                <w:sz w:val="20"/>
                <w:szCs w:val="20"/>
              </w:rPr>
            </w:pPr>
            <w:r>
              <w:rPr>
                <w:rFonts w:hint="eastAsia"/>
                <w:sz w:val="20"/>
                <w:szCs w:val="20"/>
              </w:rPr>
              <w:t>住房公积金</w:t>
            </w:r>
          </w:p>
        </w:tc>
        <w:tc>
          <w:tcPr>
            <w:tcW w:w="1340" w:type="dxa"/>
          </w:tcPr>
          <w:p w14:paraId="1A539DC4">
            <w:pPr>
              <w:jc w:val="center"/>
              <w:rPr>
                <w:rFonts w:hint="default" w:ascii="宋体" w:hAnsi="宋体" w:eastAsia="宋体" w:cs="宋体"/>
                <w:sz w:val="21"/>
                <w:szCs w:val="21"/>
                <w:lang w:val="en-US"/>
              </w:rPr>
            </w:pPr>
            <w:r>
              <w:rPr>
                <w:rFonts w:hint="default" w:ascii="Arial" w:hAnsi="Arial" w:eastAsia="宋体" w:cs="Arial"/>
                <w:sz w:val="21"/>
                <w:szCs w:val="21"/>
                <w:lang w:val="en-US" w:eastAsia="zh-CN"/>
              </w:rPr>
              <w:t>≤</w:t>
            </w:r>
            <w:r>
              <w:rPr>
                <w:rFonts w:hint="eastAsia" w:ascii="Arial" w:hAnsi="Arial" w:eastAsia="宋体" w:cs="Arial"/>
                <w:sz w:val="21"/>
                <w:szCs w:val="21"/>
                <w:lang w:val="en-US" w:eastAsia="zh-CN"/>
              </w:rPr>
              <w:t>14.36万元</w:t>
            </w:r>
          </w:p>
        </w:tc>
        <w:tc>
          <w:tcPr>
            <w:tcW w:w="2260" w:type="dxa"/>
            <w:gridSpan w:val="2"/>
          </w:tcPr>
          <w:p w14:paraId="75A608B2">
            <w:pPr>
              <w:jc w:val="center"/>
              <w:rPr>
                <w:rFonts w:hint="eastAsia" w:ascii="宋体" w:hAnsi="宋体" w:eastAsia="宋体" w:cs="宋体"/>
                <w:sz w:val="21"/>
                <w:szCs w:val="21"/>
              </w:rPr>
            </w:pPr>
            <w:r>
              <w:rPr>
                <w:rFonts w:hint="eastAsia" w:ascii="Arial" w:hAnsi="Arial" w:eastAsia="宋体" w:cs="Arial"/>
                <w:sz w:val="21"/>
                <w:szCs w:val="21"/>
                <w:lang w:val="en-US" w:eastAsia="zh-CN"/>
              </w:rPr>
              <w:t>14.36万元</w:t>
            </w:r>
          </w:p>
        </w:tc>
        <w:tc>
          <w:tcPr>
            <w:tcW w:w="760" w:type="dxa"/>
            <w:gridSpan w:val="2"/>
          </w:tcPr>
          <w:p w14:paraId="59D2753F">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820" w:type="dxa"/>
            <w:gridSpan w:val="2"/>
            <w:vAlign w:val="top"/>
          </w:tcPr>
          <w:p w14:paraId="0ABE5E7C">
            <w:pPr>
              <w:jc w:val="center"/>
              <w:rPr>
                <w:rFonts w:hint="eastAsia" w:ascii="宋体" w:hAnsi="宋体" w:eastAsia="宋体" w:cs="宋体"/>
                <w:sz w:val="21"/>
                <w:szCs w:val="21"/>
              </w:rPr>
            </w:pPr>
            <w:r>
              <w:rPr>
                <w:rFonts w:hint="eastAsia" w:ascii="宋体" w:hAnsi="宋体" w:eastAsia="宋体" w:cs="宋体"/>
                <w:sz w:val="21"/>
                <w:szCs w:val="21"/>
                <w:lang w:val="en-US" w:eastAsia="zh-CN"/>
              </w:rPr>
              <w:t>2.5</w:t>
            </w:r>
          </w:p>
        </w:tc>
        <w:tc>
          <w:tcPr>
            <w:tcW w:w="1260" w:type="dxa"/>
            <w:gridSpan w:val="2"/>
          </w:tcPr>
          <w:p w14:paraId="15C25CDF">
            <w:pPr>
              <w:rPr>
                <w:rFonts w:hint="eastAsia" w:ascii="宋体" w:hAnsi="宋体" w:eastAsia="宋体" w:cs="宋体"/>
                <w:sz w:val="21"/>
                <w:szCs w:val="21"/>
              </w:rPr>
            </w:pPr>
          </w:p>
        </w:tc>
      </w:tr>
      <w:tr w14:paraId="11F9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53F09CF2">
            <w:pPr>
              <w:rPr>
                <w:sz w:val="18"/>
                <w:szCs w:val="18"/>
              </w:rPr>
            </w:pPr>
          </w:p>
        </w:tc>
        <w:tc>
          <w:tcPr>
            <w:tcW w:w="640" w:type="dxa"/>
            <w:vMerge w:val="continue"/>
          </w:tcPr>
          <w:p w14:paraId="0FA4FB09">
            <w:pPr>
              <w:jc w:val="center"/>
              <w:rPr>
                <w:rFonts w:hint="eastAsia" w:ascii="宋体" w:hAnsi="宋体" w:eastAsia="宋体" w:cs="宋体"/>
                <w:sz w:val="21"/>
                <w:szCs w:val="21"/>
              </w:rPr>
            </w:pPr>
          </w:p>
        </w:tc>
        <w:tc>
          <w:tcPr>
            <w:tcW w:w="1300" w:type="dxa"/>
            <w:vMerge w:val="continue"/>
          </w:tcPr>
          <w:p w14:paraId="1FEF0438">
            <w:pPr>
              <w:rPr>
                <w:rFonts w:hint="eastAsia" w:ascii="宋体" w:hAnsi="宋体" w:eastAsia="宋体" w:cs="宋体"/>
                <w:sz w:val="21"/>
                <w:szCs w:val="21"/>
              </w:rPr>
            </w:pPr>
          </w:p>
        </w:tc>
        <w:tc>
          <w:tcPr>
            <w:tcW w:w="2200" w:type="dxa"/>
            <w:vAlign w:val="center"/>
          </w:tcPr>
          <w:p w14:paraId="3748EED9">
            <w:pPr>
              <w:jc w:val="left"/>
              <w:rPr>
                <w:rFonts w:ascii="宋体" w:hAnsi="宋体" w:eastAsia="宋体" w:cs="宋体"/>
                <w:sz w:val="20"/>
                <w:szCs w:val="20"/>
              </w:rPr>
            </w:pPr>
            <w:r>
              <w:rPr>
                <w:rFonts w:hint="eastAsia"/>
                <w:sz w:val="20"/>
                <w:szCs w:val="20"/>
              </w:rPr>
              <w:t>日常运转经费</w:t>
            </w:r>
          </w:p>
        </w:tc>
        <w:tc>
          <w:tcPr>
            <w:tcW w:w="1340" w:type="dxa"/>
          </w:tcPr>
          <w:p w14:paraId="0F76CEEC">
            <w:pPr>
              <w:jc w:val="center"/>
              <w:rPr>
                <w:rFonts w:hint="default" w:ascii="宋体" w:hAnsi="宋体" w:eastAsia="宋体" w:cs="宋体"/>
                <w:sz w:val="21"/>
                <w:szCs w:val="21"/>
                <w:lang w:val="en-US"/>
              </w:rPr>
            </w:pPr>
            <w:r>
              <w:rPr>
                <w:rFonts w:hint="default" w:ascii="Arial" w:hAnsi="Arial" w:eastAsia="宋体" w:cs="Arial"/>
                <w:sz w:val="21"/>
                <w:szCs w:val="21"/>
                <w:lang w:val="en-US" w:eastAsia="zh-CN"/>
              </w:rPr>
              <w:t>≤</w:t>
            </w:r>
            <w:r>
              <w:rPr>
                <w:rFonts w:hint="eastAsia" w:ascii="Arial" w:hAnsi="Arial" w:eastAsia="宋体" w:cs="Arial"/>
                <w:sz w:val="21"/>
                <w:szCs w:val="21"/>
                <w:lang w:val="en-US" w:eastAsia="zh-CN"/>
              </w:rPr>
              <w:t>21万元</w:t>
            </w:r>
          </w:p>
        </w:tc>
        <w:tc>
          <w:tcPr>
            <w:tcW w:w="2260" w:type="dxa"/>
            <w:gridSpan w:val="2"/>
          </w:tcPr>
          <w:p w14:paraId="57B2944B">
            <w:pPr>
              <w:jc w:val="center"/>
              <w:rPr>
                <w:rFonts w:hint="eastAsia" w:ascii="宋体" w:hAnsi="宋体" w:eastAsia="宋体" w:cs="宋体"/>
                <w:sz w:val="21"/>
                <w:szCs w:val="21"/>
              </w:rPr>
            </w:pPr>
            <w:r>
              <w:rPr>
                <w:rFonts w:hint="eastAsia" w:ascii="Arial" w:hAnsi="Arial" w:eastAsia="宋体" w:cs="Arial"/>
                <w:sz w:val="21"/>
                <w:szCs w:val="21"/>
                <w:lang w:val="en-US" w:eastAsia="zh-CN"/>
              </w:rPr>
              <w:t>21万元</w:t>
            </w:r>
          </w:p>
        </w:tc>
        <w:tc>
          <w:tcPr>
            <w:tcW w:w="760" w:type="dxa"/>
            <w:gridSpan w:val="2"/>
          </w:tcPr>
          <w:p w14:paraId="0C8295E0">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820" w:type="dxa"/>
            <w:gridSpan w:val="2"/>
            <w:vAlign w:val="top"/>
          </w:tcPr>
          <w:p w14:paraId="64101BE7">
            <w:pPr>
              <w:jc w:val="center"/>
              <w:rPr>
                <w:rFonts w:hint="eastAsia" w:ascii="宋体" w:hAnsi="宋体" w:eastAsia="宋体" w:cs="宋体"/>
                <w:sz w:val="21"/>
                <w:szCs w:val="21"/>
              </w:rPr>
            </w:pPr>
            <w:r>
              <w:rPr>
                <w:rFonts w:hint="eastAsia" w:ascii="宋体" w:hAnsi="宋体" w:eastAsia="宋体" w:cs="宋体"/>
                <w:sz w:val="21"/>
                <w:szCs w:val="21"/>
                <w:lang w:val="en-US" w:eastAsia="zh-CN"/>
              </w:rPr>
              <w:t>2.5</w:t>
            </w:r>
          </w:p>
        </w:tc>
        <w:tc>
          <w:tcPr>
            <w:tcW w:w="1260" w:type="dxa"/>
            <w:gridSpan w:val="2"/>
          </w:tcPr>
          <w:p w14:paraId="73FD4339">
            <w:pPr>
              <w:rPr>
                <w:rFonts w:hint="eastAsia" w:ascii="宋体" w:hAnsi="宋体" w:eastAsia="宋体" w:cs="宋体"/>
                <w:sz w:val="21"/>
                <w:szCs w:val="21"/>
              </w:rPr>
            </w:pPr>
          </w:p>
        </w:tc>
      </w:tr>
      <w:tr w14:paraId="7CC6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63E37356">
            <w:pPr>
              <w:rPr>
                <w:sz w:val="18"/>
                <w:szCs w:val="18"/>
              </w:rPr>
            </w:pPr>
          </w:p>
        </w:tc>
        <w:tc>
          <w:tcPr>
            <w:tcW w:w="640" w:type="dxa"/>
            <w:vMerge w:val="restart"/>
          </w:tcPr>
          <w:p w14:paraId="7E5351B7">
            <w:pPr>
              <w:jc w:val="center"/>
              <w:rPr>
                <w:rFonts w:hint="eastAsia" w:ascii="宋体" w:hAnsi="宋体" w:eastAsia="宋体" w:cs="宋体"/>
                <w:sz w:val="21"/>
                <w:szCs w:val="21"/>
              </w:rPr>
            </w:pPr>
          </w:p>
          <w:p w14:paraId="0510DA5D">
            <w:pPr>
              <w:jc w:val="center"/>
              <w:rPr>
                <w:rFonts w:hint="eastAsia" w:ascii="宋体" w:hAnsi="宋体" w:eastAsia="宋体" w:cs="宋体"/>
                <w:sz w:val="21"/>
                <w:szCs w:val="21"/>
              </w:rPr>
            </w:pPr>
          </w:p>
          <w:p w14:paraId="77FBBEA4">
            <w:pPr>
              <w:jc w:val="center"/>
              <w:rPr>
                <w:rFonts w:hint="eastAsia" w:ascii="宋体" w:hAnsi="宋体" w:eastAsia="宋体" w:cs="宋体"/>
                <w:sz w:val="21"/>
                <w:szCs w:val="21"/>
              </w:rPr>
            </w:pPr>
            <w:r>
              <w:rPr>
                <w:rFonts w:hint="eastAsia" w:ascii="宋体" w:hAnsi="宋体" w:eastAsia="宋体" w:cs="宋体"/>
                <w:sz w:val="21"/>
                <w:szCs w:val="21"/>
              </w:rPr>
              <w:t>效益指标</w:t>
            </w:r>
          </w:p>
        </w:tc>
        <w:tc>
          <w:tcPr>
            <w:tcW w:w="1300" w:type="dxa"/>
          </w:tcPr>
          <w:p w14:paraId="4BA85273">
            <w:pPr>
              <w:rPr>
                <w:rFonts w:hint="eastAsia" w:ascii="宋体" w:hAnsi="宋体" w:eastAsia="宋体" w:cs="宋体"/>
                <w:sz w:val="21"/>
                <w:szCs w:val="21"/>
              </w:rPr>
            </w:pPr>
            <w:r>
              <w:rPr>
                <w:rFonts w:hint="eastAsia" w:ascii="宋体" w:hAnsi="宋体" w:eastAsia="宋体" w:cs="宋体"/>
                <w:sz w:val="21"/>
                <w:szCs w:val="21"/>
              </w:rPr>
              <w:t>经济效益</w:t>
            </w:r>
          </w:p>
        </w:tc>
        <w:tc>
          <w:tcPr>
            <w:tcW w:w="2200" w:type="dxa"/>
            <w:vAlign w:val="center"/>
          </w:tcPr>
          <w:p w14:paraId="0FEB2E98">
            <w:pPr>
              <w:jc w:val="left"/>
              <w:rPr>
                <w:rFonts w:ascii="宋体" w:hAnsi="宋体" w:eastAsia="宋体" w:cs="宋体"/>
                <w:sz w:val="20"/>
                <w:szCs w:val="20"/>
              </w:rPr>
            </w:pPr>
            <w:r>
              <w:rPr>
                <w:rFonts w:hint="eastAsia"/>
                <w:sz w:val="20"/>
                <w:szCs w:val="20"/>
              </w:rPr>
              <w:t>经济效益指标</w:t>
            </w:r>
          </w:p>
        </w:tc>
        <w:tc>
          <w:tcPr>
            <w:tcW w:w="1340" w:type="dxa"/>
          </w:tcPr>
          <w:p w14:paraId="2A74FBFD">
            <w:pPr>
              <w:jc w:val="center"/>
              <w:rPr>
                <w:rFonts w:hint="eastAsia" w:ascii="宋体" w:hAnsi="宋体" w:eastAsia="宋体" w:cs="宋体"/>
                <w:sz w:val="21"/>
                <w:szCs w:val="21"/>
              </w:rPr>
            </w:pPr>
            <w:r>
              <w:rPr>
                <w:rFonts w:hint="eastAsia" w:ascii="宋体" w:hAnsi="宋体" w:eastAsia="宋体" w:cs="宋体"/>
                <w:sz w:val="21"/>
                <w:szCs w:val="21"/>
                <w:lang w:val="en-US" w:eastAsia="zh-CN"/>
              </w:rPr>
              <w:t>100%</w:t>
            </w:r>
          </w:p>
        </w:tc>
        <w:tc>
          <w:tcPr>
            <w:tcW w:w="2260" w:type="dxa"/>
            <w:gridSpan w:val="2"/>
          </w:tcPr>
          <w:p w14:paraId="0734D7AE">
            <w:pPr>
              <w:jc w:val="center"/>
              <w:rPr>
                <w:rFonts w:hint="eastAsia" w:ascii="宋体" w:hAnsi="宋体" w:eastAsia="宋体" w:cs="宋体"/>
                <w:sz w:val="21"/>
                <w:szCs w:val="21"/>
              </w:rPr>
            </w:pPr>
            <w:r>
              <w:rPr>
                <w:rFonts w:hint="eastAsia" w:ascii="宋体" w:hAnsi="宋体" w:eastAsia="宋体" w:cs="宋体"/>
                <w:sz w:val="21"/>
                <w:szCs w:val="21"/>
                <w:lang w:eastAsia="zh-CN"/>
              </w:rPr>
              <w:t>达成预期目标</w:t>
            </w:r>
          </w:p>
        </w:tc>
        <w:tc>
          <w:tcPr>
            <w:tcW w:w="760" w:type="dxa"/>
            <w:gridSpan w:val="2"/>
          </w:tcPr>
          <w:p w14:paraId="7A7BB93F">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2BEB066B">
            <w:pPr>
              <w:jc w:val="center"/>
              <w:rPr>
                <w:rFonts w:hint="eastAsia" w:ascii="宋体" w:hAnsi="宋体" w:eastAsia="宋体" w:cs="宋体"/>
                <w:sz w:val="21"/>
                <w:szCs w:val="21"/>
                <w:lang w:val="en-US" w:eastAsia="zh-CN"/>
              </w:rPr>
            </w:pPr>
          </w:p>
        </w:tc>
        <w:tc>
          <w:tcPr>
            <w:tcW w:w="1260" w:type="dxa"/>
            <w:gridSpan w:val="2"/>
          </w:tcPr>
          <w:p w14:paraId="08FA3B78">
            <w:pPr>
              <w:rPr>
                <w:rFonts w:hint="eastAsia" w:ascii="宋体" w:hAnsi="宋体" w:eastAsia="宋体" w:cs="宋体"/>
                <w:sz w:val="21"/>
                <w:szCs w:val="21"/>
              </w:rPr>
            </w:pPr>
          </w:p>
        </w:tc>
      </w:tr>
      <w:tr w14:paraId="513FB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2FDC7D97">
            <w:pPr>
              <w:rPr>
                <w:sz w:val="18"/>
                <w:szCs w:val="18"/>
              </w:rPr>
            </w:pPr>
          </w:p>
        </w:tc>
        <w:tc>
          <w:tcPr>
            <w:tcW w:w="640" w:type="dxa"/>
            <w:vMerge w:val="continue"/>
          </w:tcPr>
          <w:p w14:paraId="53AF2F4F">
            <w:pPr>
              <w:jc w:val="center"/>
              <w:rPr>
                <w:rFonts w:hint="eastAsia" w:ascii="宋体" w:hAnsi="宋体" w:eastAsia="宋体" w:cs="宋体"/>
                <w:sz w:val="21"/>
                <w:szCs w:val="21"/>
              </w:rPr>
            </w:pPr>
          </w:p>
        </w:tc>
        <w:tc>
          <w:tcPr>
            <w:tcW w:w="1300" w:type="dxa"/>
            <w:vMerge w:val="restart"/>
          </w:tcPr>
          <w:p w14:paraId="75FB2768">
            <w:pPr>
              <w:jc w:val="left"/>
              <w:rPr>
                <w:rFonts w:hint="eastAsia" w:ascii="宋体" w:hAnsi="宋体" w:eastAsia="宋体" w:cs="宋体"/>
                <w:sz w:val="21"/>
                <w:szCs w:val="21"/>
              </w:rPr>
            </w:pPr>
            <w:r>
              <w:rPr>
                <w:rFonts w:hint="eastAsia" w:ascii="宋体" w:hAnsi="宋体" w:eastAsia="宋体" w:cs="宋体"/>
                <w:sz w:val="21"/>
                <w:szCs w:val="21"/>
              </w:rPr>
              <w:t>社会效益</w:t>
            </w:r>
          </w:p>
          <w:p w14:paraId="17F58FA3">
            <w:pPr>
              <w:rPr>
                <w:rFonts w:hint="eastAsia" w:ascii="宋体" w:hAnsi="宋体" w:eastAsia="宋体" w:cs="宋体"/>
                <w:sz w:val="21"/>
                <w:szCs w:val="21"/>
              </w:rPr>
            </w:pPr>
          </w:p>
        </w:tc>
        <w:tc>
          <w:tcPr>
            <w:tcW w:w="2200" w:type="dxa"/>
            <w:vAlign w:val="center"/>
          </w:tcPr>
          <w:p w14:paraId="52F624AC">
            <w:pPr>
              <w:jc w:val="left"/>
              <w:rPr>
                <w:rFonts w:ascii="宋体" w:hAnsi="宋体" w:eastAsia="宋体" w:cs="宋体"/>
                <w:sz w:val="20"/>
                <w:szCs w:val="20"/>
              </w:rPr>
            </w:pPr>
            <w:r>
              <w:rPr>
                <w:rFonts w:hint="eastAsia"/>
                <w:sz w:val="20"/>
                <w:szCs w:val="20"/>
              </w:rPr>
              <w:t>职工群体稳定率</w:t>
            </w:r>
          </w:p>
        </w:tc>
        <w:tc>
          <w:tcPr>
            <w:tcW w:w="1340" w:type="dxa"/>
          </w:tcPr>
          <w:p w14:paraId="14B9C948">
            <w:pPr>
              <w:jc w:val="center"/>
              <w:rPr>
                <w:rFonts w:hint="eastAsia" w:ascii="宋体" w:hAnsi="宋体" w:eastAsia="宋体" w:cs="宋体"/>
                <w:sz w:val="21"/>
                <w:szCs w:val="21"/>
              </w:rPr>
            </w:pPr>
            <w:r>
              <w:rPr>
                <w:rFonts w:hint="eastAsia" w:ascii="宋体" w:hAnsi="宋体" w:eastAsia="宋体" w:cs="宋体"/>
                <w:sz w:val="21"/>
                <w:szCs w:val="21"/>
                <w:lang w:val="en-US" w:eastAsia="zh-CN"/>
              </w:rPr>
              <w:t>100%</w:t>
            </w:r>
          </w:p>
        </w:tc>
        <w:tc>
          <w:tcPr>
            <w:tcW w:w="2260" w:type="dxa"/>
            <w:gridSpan w:val="2"/>
          </w:tcPr>
          <w:p w14:paraId="2EB3EA13">
            <w:pPr>
              <w:jc w:val="center"/>
              <w:rPr>
                <w:rFonts w:hint="eastAsia" w:ascii="宋体" w:hAnsi="宋体" w:eastAsia="宋体" w:cs="宋体"/>
                <w:sz w:val="21"/>
                <w:szCs w:val="21"/>
              </w:rPr>
            </w:pPr>
            <w:r>
              <w:rPr>
                <w:rFonts w:hint="eastAsia" w:ascii="宋体" w:hAnsi="宋体" w:eastAsia="宋体" w:cs="宋体"/>
                <w:sz w:val="21"/>
                <w:szCs w:val="21"/>
                <w:lang w:eastAsia="zh-CN"/>
              </w:rPr>
              <w:t>达成预期目标</w:t>
            </w:r>
          </w:p>
        </w:tc>
        <w:tc>
          <w:tcPr>
            <w:tcW w:w="760" w:type="dxa"/>
            <w:gridSpan w:val="2"/>
          </w:tcPr>
          <w:p w14:paraId="2B175C74">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1829437F">
            <w:pPr>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260" w:type="dxa"/>
            <w:gridSpan w:val="2"/>
          </w:tcPr>
          <w:p w14:paraId="1D9FE410">
            <w:pPr>
              <w:rPr>
                <w:rFonts w:hint="eastAsia" w:ascii="宋体" w:hAnsi="宋体" w:eastAsia="宋体" w:cs="宋体"/>
                <w:sz w:val="21"/>
                <w:szCs w:val="21"/>
              </w:rPr>
            </w:pPr>
          </w:p>
        </w:tc>
      </w:tr>
      <w:tr w14:paraId="2201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05B531DD">
            <w:pPr>
              <w:rPr>
                <w:sz w:val="18"/>
                <w:szCs w:val="18"/>
              </w:rPr>
            </w:pPr>
          </w:p>
        </w:tc>
        <w:tc>
          <w:tcPr>
            <w:tcW w:w="640" w:type="dxa"/>
            <w:vMerge w:val="continue"/>
          </w:tcPr>
          <w:p w14:paraId="3C42A922">
            <w:pPr>
              <w:jc w:val="center"/>
              <w:rPr>
                <w:rFonts w:hint="eastAsia" w:ascii="宋体" w:hAnsi="宋体" w:eastAsia="宋体" w:cs="宋体"/>
                <w:sz w:val="21"/>
                <w:szCs w:val="21"/>
              </w:rPr>
            </w:pPr>
          </w:p>
        </w:tc>
        <w:tc>
          <w:tcPr>
            <w:tcW w:w="1300" w:type="dxa"/>
            <w:vMerge w:val="continue"/>
          </w:tcPr>
          <w:p w14:paraId="4A344821">
            <w:pPr>
              <w:rPr>
                <w:rFonts w:hint="eastAsia" w:ascii="宋体" w:hAnsi="宋体" w:eastAsia="宋体" w:cs="宋体"/>
                <w:sz w:val="21"/>
                <w:szCs w:val="21"/>
              </w:rPr>
            </w:pPr>
          </w:p>
        </w:tc>
        <w:tc>
          <w:tcPr>
            <w:tcW w:w="2200" w:type="dxa"/>
            <w:vAlign w:val="center"/>
          </w:tcPr>
          <w:p w14:paraId="79FAC8E6">
            <w:pPr>
              <w:jc w:val="left"/>
              <w:rPr>
                <w:rFonts w:ascii="宋体" w:hAnsi="宋体" w:eastAsia="宋体" w:cs="宋体"/>
                <w:sz w:val="20"/>
                <w:szCs w:val="20"/>
              </w:rPr>
            </w:pPr>
            <w:r>
              <w:rPr>
                <w:rFonts w:hint="eastAsia"/>
                <w:sz w:val="20"/>
                <w:szCs w:val="20"/>
              </w:rPr>
              <w:t>社会保障接续率</w:t>
            </w:r>
          </w:p>
        </w:tc>
        <w:tc>
          <w:tcPr>
            <w:tcW w:w="1340" w:type="dxa"/>
          </w:tcPr>
          <w:p w14:paraId="3940A292">
            <w:pPr>
              <w:jc w:val="center"/>
              <w:rPr>
                <w:rFonts w:hint="eastAsia" w:ascii="宋体" w:hAnsi="宋体" w:eastAsia="宋体" w:cs="宋体"/>
                <w:sz w:val="21"/>
                <w:szCs w:val="21"/>
              </w:rPr>
            </w:pPr>
            <w:r>
              <w:rPr>
                <w:rFonts w:hint="eastAsia" w:ascii="宋体" w:hAnsi="宋体" w:eastAsia="宋体" w:cs="宋体"/>
                <w:sz w:val="21"/>
                <w:szCs w:val="21"/>
                <w:lang w:val="en-US" w:eastAsia="zh-CN"/>
              </w:rPr>
              <w:t>100%</w:t>
            </w:r>
          </w:p>
        </w:tc>
        <w:tc>
          <w:tcPr>
            <w:tcW w:w="2260" w:type="dxa"/>
            <w:gridSpan w:val="2"/>
          </w:tcPr>
          <w:p w14:paraId="6B1A7BC3">
            <w:pPr>
              <w:jc w:val="center"/>
              <w:rPr>
                <w:rFonts w:hint="eastAsia" w:ascii="宋体" w:hAnsi="宋体" w:eastAsia="宋体" w:cs="宋体"/>
                <w:sz w:val="21"/>
                <w:szCs w:val="21"/>
              </w:rPr>
            </w:pPr>
            <w:r>
              <w:rPr>
                <w:rFonts w:hint="eastAsia" w:ascii="宋体" w:hAnsi="宋体" w:eastAsia="宋体" w:cs="宋体"/>
                <w:sz w:val="21"/>
                <w:szCs w:val="21"/>
                <w:lang w:eastAsia="zh-CN"/>
              </w:rPr>
              <w:t>达成预期目标</w:t>
            </w:r>
          </w:p>
        </w:tc>
        <w:tc>
          <w:tcPr>
            <w:tcW w:w="760" w:type="dxa"/>
            <w:gridSpan w:val="2"/>
          </w:tcPr>
          <w:p w14:paraId="69763C25">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22B02F9F">
            <w:pPr>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260" w:type="dxa"/>
            <w:gridSpan w:val="2"/>
          </w:tcPr>
          <w:p w14:paraId="5D631B9A">
            <w:pPr>
              <w:rPr>
                <w:rFonts w:hint="eastAsia" w:ascii="宋体" w:hAnsi="宋体" w:eastAsia="宋体" w:cs="宋体"/>
                <w:sz w:val="21"/>
                <w:szCs w:val="21"/>
              </w:rPr>
            </w:pPr>
          </w:p>
        </w:tc>
      </w:tr>
      <w:tr w14:paraId="59EE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476FC2BD">
            <w:pPr>
              <w:rPr>
                <w:sz w:val="18"/>
                <w:szCs w:val="18"/>
              </w:rPr>
            </w:pPr>
          </w:p>
        </w:tc>
        <w:tc>
          <w:tcPr>
            <w:tcW w:w="640" w:type="dxa"/>
            <w:vMerge w:val="continue"/>
          </w:tcPr>
          <w:p w14:paraId="538E072A">
            <w:pPr>
              <w:jc w:val="center"/>
              <w:rPr>
                <w:rFonts w:hint="eastAsia" w:ascii="宋体" w:hAnsi="宋体" w:eastAsia="宋体" w:cs="宋体"/>
                <w:sz w:val="21"/>
                <w:szCs w:val="21"/>
              </w:rPr>
            </w:pPr>
          </w:p>
        </w:tc>
        <w:tc>
          <w:tcPr>
            <w:tcW w:w="1300" w:type="dxa"/>
          </w:tcPr>
          <w:p w14:paraId="674D37D8">
            <w:pPr>
              <w:rPr>
                <w:rFonts w:hint="eastAsia" w:ascii="宋体" w:hAnsi="宋体" w:eastAsia="宋体" w:cs="宋体"/>
                <w:sz w:val="21"/>
                <w:szCs w:val="21"/>
              </w:rPr>
            </w:pPr>
            <w:r>
              <w:rPr>
                <w:rFonts w:hint="eastAsia" w:ascii="宋体" w:hAnsi="宋体" w:eastAsia="宋体" w:cs="宋体"/>
                <w:sz w:val="21"/>
                <w:szCs w:val="21"/>
              </w:rPr>
              <w:t>生态效益</w:t>
            </w:r>
          </w:p>
        </w:tc>
        <w:tc>
          <w:tcPr>
            <w:tcW w:w="2200" w:type="dxa"/>
            <w:vAlign w:val="center"/>
          </w:tcPr>
          <w:p w14:paraId="300DA297">
            <w:pPr>
              <w:jc w:val="left"/>
              <w:rPr>
                <w:rFonts w:ascii="宋体" w:hAnsi="宋体" w:eastAsia="宋体" w:cs="宋体"/>
                <w:sz w:val="20"/>
                <w:szCs w:val="20"/>
              </w:rPr>
            </w:pPr>
            <w:r>
              <w:rPr>
                <w:rFonts w:hint="eastAsia"/>
                <w:sz w:val="20"/>
                <w:szCs w:val="20"/>
              </w:rPr>
              <w:t>对美化环境，保护资源的改善影响程度</w:t>
            </w:r>
          </w:p>
        </w:tc>
        <w:tc>
          <w:tcPr>
            <w:tcW w:w="1340" w:type="dxa"/>
          </w:tcPr>
          <w:p w14:paraId="626F9033">
            <w:pPr>
              <w:jc w:val="center"/>
              <w:rPr>
                <w:rFonts w:hint="eastAsia" w:ascii="宋体" w:hAnsi="宋体" w:eastAsia="宋体" w:cs="宋体"/>
                <w:sz w:val="21"/>
                <w:szCs w:val="21"/>
              </w:rPr>
            </w:pPr>
            <w:r>
              <w:rPr>
                <w:rFonts w:hint="eastAsia" w:ascii="宋体" w:hAnsi="宋体" w:eastAsia="宋体" w:cs="宋体"/>
                <w:sz w:val="21"/>
                <w:szCs w:val="21"/>
                <w:lang w:val="en-US" w:eastAsia="zh-CN"/>
              </w:rPr>
              <w:t>100%</w:t>
            </w:r>
          </w:p>
        </w:tc>
        <w:tc>
          <w:tcPr>
            <w:tcW w:w="2260" w:type="dxa"/>
            <w:gridSpan w:val="2"/>
          </w:tcPr>
          <w:p w14:paraId="58B8A37D">
            <w:pPr>
              <w:jc w:val="center"/>
              <w:rPr>
                <w:rFonts w:hint="eastAsia" w:ascii="宋体" w:hAnsi="宋体" w:eastAsia="宋体" w:cs="宋体"/>
                <w:sz w:val="21"/>
                <w:szCs w:val="21"/>
              </w:rPr>
            </w:pPr>
            <w:r>
              <w:rPr>
                <w:rFonts w:hint="eastAsia" w:ascii="宋体" w:hAnsi="宋体" w:eastAsia="宋体" w:cs="宋体"/>
                <w:sz w:val="21"/>
                <w:szCs w:val="21"/>
                <w:lang w:eastAsia="zh-CN"/>
              </w:rPr>
              <w:t>达成预期目标</w:t>
            </w:r>
          </w:p>
        </w:tc>
        <w:tc>
          <w:tcPr>
            <w:tcW w:w="760" w:type="dxa"/>
            <w:gridSpan w:val="2"/>
          </w:tcPr>
          <w:p w14:paraId="7331A519">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820" w:type="dxa"/>
            <w:gridSpan w:val="2"/>
            <w:vAlign w:val="top"/>
          </w:tcPr>
          <w:p w14:paraId="6D975392">
            <w:pPr>
              <w:jc w:val="center"/>
              <w:rPr>
                <w:rFonts w:hint="eastAsia" w:ascii="宋体" w:hAnsi="宋体" w:eastAsia="宋体" w:cs="宋体"/>
                <w:sz w:val="21"/>
                <w:szCs w:val="21"/>
              </w:rPr>
            </w:pPr>
            <w:r>
              <w:rPr>
                <w:rFonts w:hint="eastAsia" w:ascii="宋体" w:hAnsi="宋体" w:eastAsia="宋体" w:cs="宋体"/>
                <w:sz w:val="21"/>
                <w:szCs w:val="21"/>
                <w:lang w:val="en-US" w:eastAsia="zh-CN"/>
              </w:rPr>
              <w:t>10</w:t>
            </w:r>
          </w:p>
        </w:tc>
        <w:tc>
          <w:tcPr>
            <w:tcW w:w="1260" w:type="dxa"/>
            <w:gridSpan w:val="2"/>
          </w:tcPr>
          <w:p w14:paraId="5C407736">
            <w:pPr>
              <w:rPr>
                <w:rFonts w:hint="eastAsia" w:ascii="宋体" w:hAnsi="宋体" w:eastAsia="宋体" w:cs="宋体"/>
                <w:sz w:val="21"/>
                <w:szCs w:val="21"/>
              </w:rPr>
            </w:pPr>
          </w:p>
        </w:tc>
      </w:tr>
      <w:tr w14:paraId="347A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1FFD788C">
            <w:pPr>
              <w:rPr>
                <w:sz w:val="18"/>
                <w:szCs w:val="18"/>
              </w:rPr>
            </w:pPr>
          </w:p>
        </w:tc>
        <w:tc>
          <w:tcPr>
            <w:tcW w:w="640" w:type="dxa"/>
            <w:vMerge w:val="continue"/>
          </w:tcPr>
          <w:p w14:paraId="70DBD9D9">
            <w:pPr>
              <w:jc w:val="center"/>
              <w:rPr>
                <w:rFonts w:hint="eastAsia" w:ascii="宋体" w:hAnsi="宋体" w:eastAsia="宋体" w:cs="宋体"/>
                <w:sz w:val="21"/>
                <w:szCs w:val="21"/>
              </w:rPr>
            </w:pPr>
          </w:p>
        </w:tc>
        <w:tc>
          <w:tcPr>
            <w:tcW w:w="1300" w:type="dxa"/>
          </w:tcPr>
          <w:p w14:paraId="045AD553">
            <w:pPr>
              <w:rPr>
                <w:rFonts w:hint="eastAsia" w:ascii="宋体" w:hAnsi="宋体" w:eastAsia="宋体" w:cs="宋体"/>
                <w:sz w:val="21"/>
                <w:szCs w:val="21"/>
              </w:rPr>
            </w:pPr>
            <w:r>
              <w:rPr>
                <w:rFonts w:hint="eastAsia" w:ascii="宋体" w:hAnsi="宋体" w:eastAsia="宋体" w:cs="宋体"/>
                <w:sz w:val="21"/>
                <w:szCs w:val="21"/>
              </w:rPr>
              <w:t>可持续影响</w:t>
            </w:r>
          </w:p>
        </w:tc>
        <w:tc>
          <w:tcPr>
            <w:tcW w:w="2200" w:type="dxa"/>
            <w:vAlign w:val="center"/>
          </w:tcPr>
          <w:p w14:paraId="4FFB1A83">
            <w:pPr>
              <w:jc w:val="left"/>
              <w:rPr>
                <w:rFonts w:ascii="宋体" w:hAnsi="宋体" w:eastAsia="宋体" w:cs="宋体"/>
                <w:sz w:val="20"/>
                <w:szCs w:val="20"/>
              </w:rPr>
            </w:pPr>
            <w:r>
              <w:rPr>
                <w:rFonts w:hint="eastAsia"/>
                <w:sz w:val="20"/>
                <w:szCs w:val="20"/>
              </w:rPr>
              <w:t>社会矛盾长期化解率</w:t>
            </w:r>
          </w:p>
        </w:tc>
        <w:tc>
          <w:tcPr>
            <w:tcW w:w="1340" w:type="dxa"/>
          </w:tcPr>
          <w:p w14:paraId="0B66AC24">
            <w:pPr>
              <w:jc w:val="center"/>
              <w:rPr>
                <w:rFonts w:hint="eastAsia" w:ascii="宋体" w:hAnsi="宋体" w:eastAsia="宋体" w:cs="宋体"/>
                <w:sz w:val="21"/>
                <w:szCs w:val="21"/>
              </w:rPr>
            </w:pPr>
            <w:r>
              <w:rPr>
                <w:rFonts w:hint="eastAsia" w:ascii="宋体" w:hAnsi="宋体" w:eastAsia="宋体" w:cs="宋体"/>
                <w:sz w:val="21"/>
                <w:szCs w:val="21"/>
                <w:lang w:val="en-US" w:eastAsia="zh-CN"/>
              </w:rPr>
              <w:t>100%</w:t>
            </w:r>
          </w:p>
        </w:tc>
        <w:tc>
          <w:tcPr>
            <w:tcW w:w="2260" w:type="dxa"/>
            <w:gridSpan w:val="2"/>
          </w:tcPr>
          <w:p w14:paraId="57BEF9BB">
            <w:pPr>
              <w:jc w:val="center"/>
              <w:rPr>
                <w:rFonts w:hint="eastAsia" w:ascii="宋体" w:hAnsi="宋体" w:eastAsia="宋体" w:cs="宋体"/>
                <w:sz w:val="21"/>
                <w:szCs w:val="21"/>
              </w:rPr>
            </w:pPr>
            <w:r>
              <w:rPr>
                <w:rFonts w:hint="eastAsia" w:ascii="宋体" w:hAnsi="宋体" w:eastAsia="宋体" w:cs="宋体"/>
                <w:sz w:val="21"/>
                <w:szCs w:val="21"/>
                <w:lang w:eastAsia="zh-CN"/>
              </w:rPr>
              <w:t>达成预期目标</w:t>
            </w:r>
          </w:p>
        </w:tc>
        <w:tc>
          <w:tcPr>
            <w:tcW w:w="760" w:type="dxa"/>
            <w:gridSpan w:val="2"/>
          </w:tcPr>
          <w:p w14:paraId="751375ED">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820" w:type="dxa"/>
            <w:gridSpan w:val="2"/>
            <w:vAlign w:val="top"/>
          </w:tcPr>
          <w:p w14:paraId="5FA9D554">
            <w:pPr>
              <w:jc w:val="center"/>
              <w:rPr>
                <w:rFonts w:hint="eastAsia" w:ascii="宋体" w:hAnsi="宋体" w:eastAsia="宋体" w:cs="宋体"/>
                <w:sz w:val="21"/>
                <w:szCs w:val="21"/>
              </w:rPr>
            </w:pPr>
            <w:r>
              <w:rPr>
                <w:rFonts w:hint="eastAsia" w:ascii="宋体" w:hAnsi="宋体" w:eastAsia="宋体" w:cs="宋体"/>
                <w:sz w:val="21"/>
                <w:szCs w:val="21"/>
                <w:lang w:val="en-US" w:eastAsia="zh-CN"/>
              </w:rPr>
              <w:t>10</w:t>
            </w:r>
          </w:p>
        </w:tc>
        <w:tc>
          <w:tcPr>
            <w:tcW w:w="1260" w:type="dxa"/>
            <w:gridSpan w:val="2"/>
          </w:tcPr>
          <w:p w14:paraId="56D5C90E">
            <w:pPr>
              <w:rPr>
                <w:rFonts w:hint="eastAsia" w:ascii="宋体" w:hAnsi="宋体" w:eastAsia="宋体" w:cs="宋体"/>
                <w:sz w:val="21"/>
                <w:szCs w:val="21"/>
              </w:rPr>
            </w:pPr>
          </w:p>
        </w:tc>
      </w:tr>
      <w:tr w14:paraId="5A6B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716D62AD">
            <w:pPr>
              <w:rPr>
                <w:sz w:val="18"/>
                <w:szCs w:val="18"/>
              </w:rPr>
            </w:pPr>
          </w:p>
        </w:tc>
        <w:tc>
          <w:tcPr>
            <w:tcW w:w="640" w:type="dxa"/>
          </w:tcPr>
          <w:p w14:paraId="1DEB98F6">
            <w:pPr>
              <w:jc w:val="center"/>
              <w:rPr>
                <w:rFonts w:hint="eastAsia" w:ascii="宋体" w:hAnsi="宋体" w:eastAsia="宋体" w:cs="宋体"/>
                <w:sz w:val="21"/>
                <w:szCs w:val="21"/>
              </w:rPr>
            </w:pPr>
            <w:r>
              <w:rPr>
                <w:rFonts w:hint="eastAsia" w:ascii="宋体" w:hAnsi="宋体" w:eastAsia="宋体" w:cs="宋体"/>
                <w:sz w:val="21"/>
                <w:szCs w:val="21"/>
              </w:rPr>
              <w:t>满意度指标</w:t>
            </w:r>
          </w:p>
        </w:tc>
        <w:tc>
          <w:tcPr>
            <w:tcW w:w="1300" w:type="dxa"/>
          </w:tcPr>
          <w:p w14:paraId="0DE86E0B">
            <w:pPr>
              <w:rPr>
                <w:rFonts w:hint="eastAsia" w:ascii="宋体" w:hAnsi="宋体" w:eastAsia="宋体" w:cs="宋体"/>
                <w:sz w:val="21"/>
                <w:szCs w:val="21"/>
              </w:rPr>
            </w:pPr>
          </w:p>
          <w:p w14:paraId="1F269101">
            <w:pPr>
              <w:rPr>
                <w:rFonts w:hint="eastAsia" w:ascii="宋体" w:hAnsi="宋体" w:eastAsia="宋体" w:cs="宋体"/>
                <w:sz w:val="21"/>
                <w:szCs w:val="21"/>
              </w:rPr>
            </w:pPr>
            <w:r>
              <w:rPr>
                <w:rFonts w:hint="eastAsia" w:ascii="宋体" w:hAnsi="宋体" w:eastAsia="宋体" w:cs="宋体"/>
                <w:sz w:val="21"/>
                <w:szCs w:val="21"/>
              </w:rPr>
              <w:t>服务对象满意度</w:t>
            </w:r>
          </w:p>
        </w:tc>
        <w:tc>
          <w:tcPr>
            <w:tcW w:w="2200" w:type="dxa"/>
            <w:vAlign w:val="center"/>
          </w:tcPr>
          <w:p w14:paraId="179C551B">
            <w:pPr>
              <w:jc w:val="left"/>
              <w:rPr>
                <w:rFonts w:ascii="宋体" w:hAnsi="宋体" w:eastAsia="宋体" w:cs="宋体"/>
                <w:sz w:val="20"/>
                <w:szCs w:val="20"/>
              </w:rPr>
            </w:pPr>
            <w:r>
              <w:rPr>
                <w:rFonts w:hint="eastAsia"/>
                <w:sz w:val="20"/>
                <w:szCs w:val="20"/>
              </w:rPr>
              <w:t>被安置职工满意度</w:t>
            </w:r>
          </w:p>
        </w:tc>
        <w:tc>
          <w:tcPr>
            <w:tcW w:w="1340" w:type="dxa"/>
          </w:tcPr>
          <w:p w14:paraId="65FDF390">
            <w:pPr>
              <w:jc w:val="center"/>
              <w:rPr>
                <w:rFonts w:hint="eastAsia" w:ascii="宋体" w:hAnsi="宋体" w:eastAsia="宋体" w:cs="宋体"/>
                <w:sz w:val="21"/>
                <w:szCs w:val="21"/>
                <w:lang w:val="en-US" w:eastAsia="zh-CN"/>
              </w:rPr>
            </w:pPr>
          </w:p>
          <w:p w14:paraId="7D8089FE">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97.5%</w:t>
            </w:r>
          </w:p>
        </w:tc>
        <w:tc>
          <w:tcPr>
            <w:tcW w:w="2260" w:type="dxa"/>
            <w:gridSpan w:val="2"/>
          </w:tcPr>
          <w:p w14:paraId="03326C84">
            <w:pPr>
              <w:jc w:val="center"/>
              <w:rPr>
                <w:rFonts w:hint="eastAsia" w:ascii="宋体" w:hAnsi="宋体" w:eastAsia="宋体" w:cs="宋体"/>
                <w:sz w:val="21"/>
                <w:szCs w:val="21"/>
                <w:lang w:eastAsia="zh-CN"/>
              </w:rPr>
            </w:pPr>
          </w:p>
          <w:p w14:paraId="7E236FC8">
            <w:pPr>
              <w:jc w:val="center"/>
              <w:rPr>
                <w:rFonts w:hint="eastAsia" w:ascii="宋体" w:hAnsi="宋体" w:eastAsia="宋体" w:cs="宋体"/>
                <w:sz w:val="21"/>
                <w:szCs w:val="21"/>
              </w:rPr>
            </w:pPr>
            <w:r>
              <w:rPr>
                <w:rFonts w:hint="eastAsia" w:ascii="宋体" w:hAnsi="宋体" w:eastAsia="宋体" w:cs="宋体"/>
                <w:sz w:val="21"/>
                <w:szCs w:val="21"/>
                <w:lang w:eastAsia="zh-CN"/>
              </w:rPr>
              <w:t>达成预期目标</w:t>
            </w:r>
          </w:p>
        </w:tc>
        <w:tc>
          <w:tcPr>
            <w:tcW w:w="760" w:type="dxa"/>
            <w:gridSpan w:val="2"/>
          </w:tcPr>
          <w:p w14:paraId="132F41C8">
            <w:pPr>
              <w:jc w:val="center"/>
              <w:rPr>
                <w:rFonts w:hint="eastAsia" w:ascii="宋体" w:hAnsi="宋体" w:eastAsia="宋体" w:cs="宋体"/>
                <w:sz w:val="21"/>
                <w:szCs w:val="21"/>
                <w:lang w:val="en-US" w:eastAsia="zh-CN"/>
              </w:rPr>
            </w:pPr>
          </w:p>
          <w:p w14:paraId="425F8AB8">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820" w:type="dxa"/>
            <w:gridSpan w:val="2"/>
            <w:vAlign w:val="top"/>
          </w:tcPr>
          <w:p w14:paraId="45243D7B">
            <w:pPr>
              <w:jc w:val="center"/>
              <w:rPr>
                <w:rFonts w:hint="eastAsia" w:ascii="宋体" w:hAnsi="宋体" w:eastAsia="宋体" w:cs="宋体"/>
                <w:sz w:val="21"/>
                <w:szCs w:val="21"/>
                <w:lang w:val="en-US" w:eastAsia="zh-CN"/>
              </w:rPr>
            </w:pPr>
          </w:p>
          <w:p w14:paraId="252710CE">
            <w:pPr>
              <w:jc w:val="center"/>
              <w:rPr>
                <w:rFonts w:hint="eastAsia" w:ascii="宋体" w:hAnsi="宋体" w:eastAsia="宋体" w:cs="宋体"/>
                <w:sz w:val="21"/>
                <w:szCs w:val="21"/>
              </w:rPr>
            </w:pPr>
            <w:r>
              <w:rPr>
                <w:rFonts w:hint="eastAsia" w:ascii="宋体" w:hAnsi="宋体" w:eastAsia="宋体" w:cs="宋体"/>
                <w:sz w:val="21"/>
                <w:szCs w:val="21"/>
                <w:lang w:val="en-US" w:eastAsia="zh-CN"/>
              </w:rPr>
              <w:t>10</w:t>
            </w:r>
          </w:p>
        </w:tc>
        <w:tc>
          <w:tcPr>
            <w:tcW w:w="1260" w:type="dxa"/>
            <w:gridSpan w:val="2"/>
          </w:tcPr>
          <w:p w14:paraId="7428232D">
            <w:pPr>
              <w:rPr>
                <w:rFonts w:hint="eastAsia" w:ascii="宋体" w:hAnsi="宋体" w:eastAsia="宋体" w:cs="宋体"/>
                <w:sz w:val="21"/>
                <w:szCs w:val="21"/>
              </w:rPr>
            </w:pPr>
          </w:p>
        </w:tc>
      </w:tr>
      <w:tr w14:paraId="2270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4" w:type="dxa"/>
            <w:gridSpan w:val="7"/>
          </w:tcPr>
          <w:p w14:paraId="49B9CB41">
            <w:pPr>
              <w:jc w:val="center"/>
              <w:rPr>
                <w:rFonts w:hint="eastAsia" w:ascii="宋体" w:hAnsi="宋体" w:eastAsia="宋体" w:cs="宋体"/>
                <w:sz w:val="21"/>
                <w:szCs w:val="21"/>
                <w:lang w:eastAsia="zh-CN"/>
              </w:rPr>
            </w:pPr>
            <w:r>
              <w:rPr>
                <w:rFonts w:hint="eastAsia" w:eastAsia="宋体"/>
                <w:sz w:val="21"/>
                <w:szCs w:val="21"/>
                <w:lang w:eastAsia="zh-CN"/>
              </w:rPr>
              <w:t>总分</w:t>
            </w:r>
          </w:p>
        </w:tc>
        <w:tc>
          <w:tcPr>
            <w:tcW w:w="760" w:type="dxa"/>
            <w:gridSpan w:val="2"/>
          </w:tcPr>
          <w:p w14:paraId="6C4F861B">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100</w:t>
            </w:r>
          </w:p>
        </w:tc>
        <w:tc>
          <w:tcPr>
            <w:tcW w:w="820" w:type="dxa"/>
            <w:gridSpan w:val="2"/>
            <w:vAlign w:val="top"/>
          </w:tcPr>
          <w:p w14:paraId="4C6CC0B4">
            <w:pPr>
              <w:jc w:val="center"/>
              <w:rPr>
                <w:rFonts w:hint="default" w:ascii="宋体" w:hAnsi="宋体" w:eastAsia="宋体" w:cs="宋体"/>
                <w:sz w:val="21"/>
                <w:szCs w:val="21"/>
                <w:lang w:val="en-US"/>
              </w:rPr>
            </w:pPr>
            <w:r>
              <w:rPr>
                <w:rFonts w:hint="eastAsia" w:ascii="宋体" w:hAnsi="宋体" w:eastAsia="宋体" w:cs="宋体"/>
                <w:sz w:val="21"/>
                <w:szCs w:val="21"/>
                <w:lang w:val="en-US" w:eastAsia="zh-CN"/>
              </w:rPr>
              <w:t>95</w:t>
            </w:r>
          </w:p>
        </w:tc>
        <w:tc>
          <w:tcPr>
            <w:tcW w:w="1260" w:type="dxa"/>
            <w:gridSpan w:val="2"/>
          </w:tcPr>
          <w:p w14:paraId="5A72A5FC">
            <w:pPr>
              <w:rPr>
                <w:rFonts w:hint="eastAsia" w:ascii="宋体" w:hAnsi="宋体" w:eastAsia="宋体" w:cs="宋体"/>
                <w:sz w:val="21"/>
                <w:szCs w:val="21"/>
              </w:rPr>
            </w:pPr>
          </w:p>
        </w:tc>
      </w:tr>
    </w:tbl>
    <w:p w14:paraId="7CE7631B">
      <w:pPr>
        <w:rPr>
          <w:rFonts w:hint="eastAsia"/>
          <w:sz w:val="36"/>
          <w:szCs w:val="36"/>
        </w:rPr>
      </w:pPr>
    </w:p>
    <w:p w14:paraId="0B3C914B">
      <w:pPr>
        <w:jc w:val="center"/>
        <w:rPr>
          <w:rFonts w:hint="eastAsia"/>
          <w:sz w:val="36"/>
          <w:szCs w:val="36"/>
        </w:rPr>
      </w:pPr>
      <w:r>
        <w:rPr>
          <w:rFonts w:hint="eastAsia"/>
          <w:sz w:val="36"/>
          <w:szCs w:val="36"/>
        </w:rPr>
        <w:t>项目支出绩效自评表</w:t>
      </w:r>
    </w:p>
    <w:p w14:paraId="08C0100C">
      <w:pPr>
        <w:spacing w:line="260" w:lineRule="exact"/>
        <w:jc w:val="center"/>
        <w:rPr>
          <w:rFonts w:hint="eastAsia"/>
          <w:sz w:val="28"/>
          <w:szCs w:val="28"/>
        </w:rPr>
      </w:pPr>
      <w:r>
        <w:rPr>
          <w:rFonts w:hint="eastAsia"/>
          <w:sz w:val="28"/>
          <w:szCs w:val="28"/>
        </w:rPr>
        <w:t>（2025年度）</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640"/>
        <w:gridCol w:w="1300"/>
        <w:gridCol w:w="2200"/>
        <w:gridCol w:w="1340"/>
        <w:gridCol w:w="1140"/>
        <w:gridCol w:w="1120"/>
        <w:gridCol w:w="300"/>
        <w:gridCol w:w="460"/>
        <w:gridCol w:w="280"/>
        <w:gridCol w:w="540"/>
        <w:gridCol w:w="433"/>
        <w:gridCol w:w="827"/>
      </w:tblGrid>
      <w:tr w14:paraId="4D21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2384" w:type="dxa"/>
            <w:gridSpan w:val="3"/>
          </w:tcPr>
          <w:p w14:paraId="5098647E">
            <w:pPr>
              <w:spacing w:line="600" w:lineRule="auto"/>
              <w:rPr>
                <w:sz w:val="21"/>
                <w:szCs w:val="21"/>
              </w:rPr>
            </w:pPr>
            <w:r>
              <w:rPr>
                <w:rFonts w:hint="eastAsia"/>
                <w:sz w:val="21"/>
                <w:szCs w:val="21"/>
              </w:rPr>
              <w:t>项目名称</w:t>
            </w:r>
          </w:p>
        </w:tc>
        <w:tc>
          <w:tcPr>
            <w:tcW w:w="8640" w:type="dxa"/>
            <w:gridSpan w:val="10"/>
          </w:tcPr>
          <w:p w14:paraId="59086F54">
            <w:pPr>
              <w:spacing w:line="600" w:lineRule="auto"/>
              <w:jc w:val="center"/>
              <w:rPr>
                <w:sz w:val="21"/>
                <w:szCs w:val="21"/>
              </w:rPr>
            </w:pPr>
            <w:r>
              <w:rPr>
                <w:rFonts w:hint="eastAsia"/>
                <w:sz w:val="21"/>
                <w:szCs w:val="21"/>
              </w:rPr>
              <w:t>定额补助费</w:t>
            </w:r>
            <w:r>
              <w:rPr>
                <w:rFonts w:hint="eastAsia"/>
                <w:sz w:val="21"/>
                <w:szCs w:val="21"/>
                <w:lang w:val="en-US" w:eastAsia="zh-CN"/>
              </w:rPr>
              <w:t>2</w:t>
            </w:r>
            <w:r>
              <w:rPr>
                <w:rFonts w:hint="eastAsia"/>
                <w:sz w:val="21"/>
                <w:szCs w:val="21"/>
              </w:rPr>
              <w:t>项目</w:t>
            </w:r>
          </w:p>
        </w:tc>
      </w:tr>
      <w:tr w14:paraId="5893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gridSpan w:val="3"/>
          </w:tcPr>
          <w:p w14:paraId="1A0D655B">
            <w:pPr>
              <w:rPr>
                <w:sz w:val="21"/>
                <w:szCs w:val="21"/>
              </w:rPr>
            </w:pPr>
            <w:r>
              <w:rPr>
                <w:rFonts w:hint="eastAsia"/>
                <w:sz w:val="21"/>
                <w:szCs w:val="21"/>
              </w:rPr>
              <w:t>主管部门</w:t>
            </w:r>
          </w:p>
        </w:tc>
        <w:tc>
          <w:tcPr>
            <w:tcW w:w="4680" w:type="dxa"/>
            <w:gridSpan w:val="3"/>
          </w:tcPr>
          <w:p w14:paraId="313B41CF">
            <w:pPr>
              <w:jc w:val="center"/>
              <w:rPr>
                <w:sz w:val="21"/>
                <w:szCs w:val="21"/>
              </w:rPr>
            </w:pPr>
            <w:r>
              <w:rPr>
                <w:rFonts w:hint="eastAsia"/>
                <w:sz w:val="21"/>
                <w:szCs w:val="21"/>
              </w:rPr>
              <w:t>105-淮南市林业局</w:t>
            </w:r>
          </w:p>
        </w:tc>
        <w:tc>
          <w:tcPr>
            <w:tcW w:w="1420" w:type="dxa"/>
            <w:gridSpan w:val="2"/>
          </w:tcPr>
          <w:p w14:paraId="59D99EE7">
            <w:pPr>
              <w:rPr>
                <w:sz w:val="21"/>
                <w:szCs w:val="21"/>
              </w:rPr>
            </w:pPr>
            <w:r>
              <w:rPr>
                <w:rFonts w:hint="eastAsia"/>
                <w:sz w:val="21"/>
                <w:szCs w:val="21"/>
              </w:rPr>
              <w:t>实施单位</w:t>
            </w:r>
          </w:p>
        </w:tc>
        <w:tc>
          <w:tcPr>
            <w:tcW w:w="2540" w:type="dxa"/>
            <w:gridSpan w:val="5"/>
          </w:tcPr>
          <w:p w14:paraId="2B56CC70">
            <w:pPr>
              <w:jc w:val="center"/>
              <w:rPr>
                <w:sz w:val="21"/>
                <w:szCs w:val="21"/>
              </w:rPr>
            </w:pPr>
            <w:r>
              <w:rPr>
                <w:rFonts w:hint="eastAsia"/>
                <w:sz w:val="21"/>
                <w:szCs w:val="21"/>
              </w:rPr>
              <w:t>105004-淮南市苗圃</w:t>
            </w:r>
          </w:p>
        </w:tc>
      </w:tr>
      <w:tr w14:paraId="183E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gridSpan w:val="3"/>
            <w:vMerge w:val="restart"/>
          </w:tcPr>
          <w:p w14:paraId="12574F86">
            <w:pPr>
              <w:jc w:val="center"/>
              <w:rPr>
                <w:rFonts w:hint="eastAsia"/>
                <w:sz w:val="21"/>
                <w:szCs w:val="21"/>
              </w:rPr>
            </w:pPr>
          </w:p>
          <w:p w14:paraId="24CD5490">
            <w:pPr>
              <w:jc w:val="center"/>
              <w:rPr>
                <w:rFonts w:hint="eastAsia"/>
                <w:sz w:val="21"/>
                <w:szCs w:val="21"/>
              </w:rPr>
            </w:pPr>
            <w:r>
              <w:rPr>
                <w:rFonts w:hint="eastAsia"/>
                <w:sz w:val="21"/>
                <w:szCs w:val="21"/>
              </w:rPr>
              <w:t>项目资金</w:t>
            </w:r>
          </w:p>
          <w:p w14:paraId="37767FD4">
            <w:pPr>
              <w:jc w:val="center"/>
              <w:rPr>
                <w:sz w:val="21"/>
                <w:szCs w:val="21"/>
              </w:rPr>
            </w:pPr>
            <w:r>
              <w:rPr>
                <w:rFonts w:hint="eastAsia"/>
                <w:sz w:val="21"/>
                <w:szCs w:val="21"/>
              </w:rPr>
              <w:t>（万元）</w:t>
            </w:r>
          </w:p>
        </w:tc>
        <w:tc>
          <w:tcPr>
            <w:tcW w:w="2200" w:type="dxa"/>
          </w:tcPr>
          <w:p w14:paraId="76D87B1B">
            <w:pPr>
              <w:rPr>
                <w:sz w:val="21"/>
                <w:szCs w:val="21"/>
              </w:rPr>
            </w:pPr>
          </w:p>
        </w:tc>
        <w:tc>
          <w:tcPr>
            <w:tcW w:w="1340" w:type="dxa"/>
          </w:tcPr>
          <w:p w14:paraId="51F966B5">
            <w:pPr>
              <w:rPr>
                <w:sz w:val="21"/>
                <w:szCs w:val="21"/>
              </w:rPr>
            </w:pPr>
            <w:r>
              <w:rPr>
                <w:rFonts w:hint="eastAsia"/>
                <w:sz w:val="21"/>
                <w:szCs w:val="21"/>
              </w:rPr>
              <w:t>年初预算数</w:t>
            </w:r>
          </w:p>
        </w:tc>
        <w:tc>
          <w:tcPr>
            <w:tcW w:w="1140" w:type="dxa"/>
          </w:tcPr>
          <w:p w14:paraId="077E17B7">
            <w:pPr>
              <w:rPr>
                <w:sz w:val="21"/>
                <w:szCs w:val="21"/>
              </w:rPr>
            </w:pPr>
            <w:r>
              <w:rPr>
                <w:rFonts w:hint="eastAsia"/>
                <w:sz w:val="21"/>
                <w:szCs w:val="21"/>
              </w:rPr>
              <w:t>全年预算数</w:t>
            </w:r>
          </w:p>
        </w:tc>
        <w:tc>
          <w:tcPr>
            <w:tcW w:w="1420" w:type="dxa"/>
            <w:gridSpan w:val="2"/>
          </w:tcPr>
          <w:p w14:paraId="24423C5D">
            <w:pPr>
              <w:rPr>
                <w:sz w:val="21"/>
                <w:szCs w:val="21"/>
              </w:rPr>
            </w:pPr>
            <w:r>
              <w:rPr>
                <w:rFonts w:hint="eastAsia"/>
                <w:sz w:val="21"/>
                <w:szCs w:val="21"/>
              </w:rPr>
              <w:t>全年执行数</w:t>
            </w:r>
          </w:p>
        </w:tc>
        <w:tc>
          <w:tcPr>
            <w:tcW w:w="740" w:type="dxa"/>
            <w:gridSpan w:val="2"/>
          </w:tcPr>
          <w:p w14:paraId="6B6EE95C">
            <w:pPr>
              <w:jc w:val="center"/>
              <w:rPr>
                <w:sz w:val="21"/>
                <w:szCs w:val="21"/>
              </w:rPr>
            </w:pPr>
            <w:r>
              <w:rPr>
                <w:rFonts w:hint="eastAsia"/>
                <w:sz w:val="21"/>
                <w:szCs w:val="21"/>
              </w:rPr>
              <w:t>分值</w:t>
            </w:r>
          </w:p>
        </w:tc>
        <w:tc>
          <w:tcPr>
            <w:tcW w:w="973" w:type="dxa"/>
            <w:gridSpan w:val="2"/>
          </w:tcPr>
          <w:p w14:paraId="1A48DC2C">
            <w:pPr>
              <w:jc w:val="center"/>
              <w:rPr>
                <w:sz w:val="21"/>
                <w:szCs w:val="21"/>
              </w:rPr>
            </w:pPr>
            <w:r>
              <w:rPr>
                <w:rFonts w:hint="eastAsia"/>
                <w:sz w:val="21"/>
                <w:szCs w:val="21"/>
              </w:rPr>
              <w:t>执行率</w:t>
            </w:r>
          </w:p>
        </w:tc>
        <w:tc>
          <w:tcPr>
            <w:tcW w:w="827" w:type="dxa"/>
          </w:tcPr>
          <w:p w14:paraId="44AF2277">
            <w:pPr>
              <w:jc w:val="center"/>
              <w:rPr>
                <w:sz w:val="21"/>
                <w:szCs w:val="21"/>
              </w:rPr>
            </w:pPr>
            <w:r>
              <w:rPr>
                <w:rFonts w:hint="eastAsia"/>
                <w:sz w:val="21"/>
                <w:szCs w:val="21"/>
              </w:rPr>
              <w:t>得分</w:t>
            </w:r>
          </w:p>
        </w:tc>
      </w:tr>
      <w:tr w14:paraId="0CDF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384" w:type="dxa"/>
            <w:gridSpan w:val="3"/>
            <w:vMerge w:val="continue"/>
          </w:tcPr>
          <w:p w14:paraId="67C63418">
            <w:pPr>
              <w:rPr>
                <w:sz w:val="21"/>
                <w:szCs w:val="21"/>
              </w:rPr>
            </w:pPr>
          </w:p>
        </w:tc>
        <w:tc>
          <w:tcPr>
            <w:tcW w:w="2200" w:type="dxa"/>
          </w:tcPr>
          <w:p w14:paraId="1C642273">
            <w:pPr>
              <w:spacing w:line="360" w:lineRule="auto"/>
              <w:rPr>
                <w:sz w:val="21"/>
                <w:szCs w:val="21"/>
              </w:rPr>
            </w:pPr>
            <w:r>
              <w:rPr>
                <w:rFonts w:hint="eastAsia"/>
                <w:sz w:val="21"/>
                <w:szCs w:val="21"/>
              </w:rPr>
              <w:t>年度资金总额：</w:t>
            </w:r>
          </w:p>
        </w:tc>
        <w:tc>
          <w:tcPr>
            <w:tcW w:w="1340" w:type="dxa"/>
          </w:tcPr>
          <w:p w14:paraId="78323D61">
            <w:pPr>
              <w:jc w:val="center"/>
              <w:rPr>
                <w:sz w:val="21"/>
                <w:szCs w:val="21"/>
              </w:rPr>
            </w:pPr>
          </w:p>
        </w:tc>
        <w:tc>
          <w:tcPr>
            <w:tcW w:w="1140" w:type="dxa"/>
          </w:tcPr>
          <w:p w14:paraId="61187681">
            <w:pPr>
              <w:spacing w:line="360" w:lineRule="auto"/>
              <w:jc w:val="center"/>
              <w:rPr>
                <w:rFonts w:hint="default" w:eastAsiaTheme="minorEastAsia"/>
                <w:sz w:val="21"/>
                <w:szCs w:val="21"/>
                <w:lang w:val="en-US" w:eastAsia="zh-CN"/>
              </w:rPr>
            </w:pPr>
            <w:r>
              <w:rPr>
                <w:rFonts w:hint="eastAsia"/>
                <w:sz w:val="21"/>
                <w:szCs w:val="21"/>
                <w:lang w:val="en-US" w:eastAsia="zh-CN"/>
              </w:rPr>
              <w:t>64.99</w:t>
            </w:r>
          </w:p>
        </w:tc>
        <w:tc>
          <w:tcPr>
            <w:tcW w:w="1420" w:type="dxa"/>
            <w:gridSpan w:val="2"/>
          </w:tcPr>
          <w:p w14:paraId="0F69B152">
            <w:pPr>
              <w:spacing w:line="360" w:lineRule="auto"/>
              <w:jc w:val="center"/>
              <w:rPr>
                <w:rFonts w:hint="default" w:eastAsiaTheme="minorEastAsia"/>
                <w:sz w:val="21"/>
                <w:szCs w:val="21"/>
                <w:lang w:val="en-US" w:eastAsia="zh-CN"/>
              </w:rPr>
            </w:pPr>
            <w:r>
              <w:rPr>
                <w:rFonts w:hint="eastAsia"/>
                <w:sz w:val="21"/>
                <w:szCs w:val="21"/>
                <w:lang w:val="en-US" w:eastAsia="zh-CN"/>
              </w:rPr>
              <w:t>64.99</w:t>
            </w:r>
          </w:p>
        </w:tc>
        <w:tc>
          <w:tcPr>
            <w:tcW w:w="740" w:type="dxa"/>
            <w:gridSpan w:val="2"/>
          </w:tcPr>
          <w:p w14:paraId="1284C434">
            <w:pPr>
              <w:spacing w:line="360" w:lineRule="auto"/>
              <w:jc w:val="center"/>
              <w:rPr>
                <w:sz w:val="21"/>
                <w:szCs w:val="21"/>
              </w:rPr>
            </w:pPr>
            <w:r>
              <w:rPr>
                <w:rFonts w:hint="eastAsia"/>
                <w:sz w:val="21"/>
                <w:szCs w:val="21"/>
              </w:rPr>
              <w:t>10</w:t>
            </w:r>
          </w:p>
        </w:tc>
        <w:tc>
          <w:tcPr>
            <w:tcW w:w="973" w:type="dxa"/>
            <w:gridSpan w:val="2"/>
          </w:tcPr>
          <w:p w14:paraId="5F923C0D">
            <w:pPr>
              <w:spacing w:line="360" w:lineRule="auto"/>
              <w:jc w:val="center"/>
              <w:rPr>
                <w:sz w:val="21"/>
                <w:szCs w:val="21"/>
              </w:rPr>
            </w:pPr>
            <w:r>
              <w:rPr>
                <w:rFonts w:hint="eastAsia"/>
                <w:sz w:val="21"/>
                <w:szCs w:val="21"/>
              </w:rPr>
              <w:t>100.00%</w:t>
            </w:r>
          </w:p>
        </w:tc>
        <w:tc>
          <w:tcPr>
            <w:tcW w:w="827" w:type="dxa"/>
          </w:tcPr>
          <w:p w14:paraId="172DA57D">
            <w:pPr>
              <w:spacing w:line="360" w:lineRule="auto"/>
              <w:jc w:val="center"/>
              <w:rPr>
                <w:sz w:val="21"/>
                <w:szCs w:val="21"/>
              </w:rPr>
            </w:pPr>
            <w:r>
              <w:rPr>
                <w:rFonts w:hint="eastAsia"/>
                <w:sz w:val="21"/>
                <w:szCs w:val="21"/>
              </w:rPr>
              <w:t>10</w:t>
            </w:r>
          </w:p>
        </w:tc>
      </w:tr>
      <w:tr w14:paraId="7F2A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gridSpan w:val="3"/>
            <w:vMerge w:val="continue"/>
          </w:tcPr>
          <w:p w14:paraId="4E2BD810">
            <w:pPr>
              <w:rPr>
                <w:sz w:val="21"/>
                <w:szCs w:val="21"/>
              </w:rPr>
            </w:pPr>
          </w:p>
        </w:tc>
        <w:tc>
          <w:tcPr>
            <w:tcW w:w="2200" w:type="dxa"/>
          </w:tcPr>
          <w:p w14:paraId="6ADC833F">
            <w:pPr>
              <w:rPr>
                <w:sz w:val="21"/>
                <w:szCs w:val="21"/>
              </w:rPr>
            </w:pPr>
            <w:r>
              <w:rPr>
                <w:rFonts w:hint="eastAsia"/>
                <w:sz w:val="21"/>
                <w:szCs w:val="21"/>
              </w:rPr>
              <w:t>其中：本年财政拨款</w:t>
            </w:r>
          </w:p>
        </w:tc>
        <w:tc>
          <w:tcPr>
            <w:tcW w:w="1340" w:type="dxa"/>
          </w:tcPr>
          <w:p w14:paraId="2060E5FC">
            <w:pPr>
              <w:jc w:val="center"/>
              <w:rPr>
                <w:sz w:val="21"/>
                <w:szCs w:val="21"/>
              </w:rPr>
            </w:pPr>
          </w:p>
        </w:tc>
        <w:tc>
          <w:tcPr>
            <w:tcW w:w="1140" w:type="dxa"/>
          </w:tcPr>
          <w:p w14:paraId="6D795156">
            <w:pPr>
              <w:jc w:val="center"/>
              <w:rPr>
                <w:rFonts w:hint="default" w:eastAsiaTheme="minorEastAsia"/>
                <w:sz w:val="21"/>
                <w:szCs w:val="21"/>
                <w:lang w:val="en-US" w:eastAsia="zh-CN"/>
              </w:rPr>
            </w:pPr>
            <w:r>
              <w:rPr>
                <w:rFonts w:hint="eastAsia"/>
                <w:sz w:val="21"/>
                <w:szCs w:val="21"/>
                <w:lang w:val="en-US" w:eastAsia="zh-CN"/>
              </w:rPr>
              <w:t>64.99</w:t>
            </w:r>
          </w:p>
        </w:tc>
        <w:tc>
          <w:tcPr>
            <w:tcW w:w="1420" w:type="dxa"/>
            <w:gridSpan w:val="2"/>
          </w:tcPr>
          <w:p w14:paraId="001E6CA0">
            <w:pPr>
              <w:jc w:val="center"/>
              <w:rPr>
                <w:rFonts w:hint="default" w:eastAsiaTheme="minorEastAsia"/>
                <w:sz w:val="21"/>
                <w:szCs w:val="21"/>
                <w:lang w:val="en-US" w:eastAsia="zh-CN"/>
              </w:rPr>
            </w:pPr>
            <w:r>
              <w:rPr>
                <w:rFonts w:hint="eastAsia"/>
                <w:sz w:val="21"/>
                <w:szCs w:val="21"/>
                <w:lang w:val="en-US" w:eastAsia="zh-CN"/>
              </w:rPr>
              <w:t>64.99</w:t>
            </w:r>
          </w:p>
        </w:tc>
        <w:tc>
          <w:tcPr>
            <w:tcW w:w="740" w:type="dxa"/>
            <w:gridSpan w:val="2"/>
          </w:tcPr>
          <w:p w14:paraId="2536BCBA">
            <w:pPr>
              <w:jc w:val="center"/>
              <w:rPr>
                <w:sz w:val="21"/>
                <w:szCs w:val="21"/>
              </w:rPr>
            </w:pPr>
            <w:r>
              <w:rPr>
                <w:rFonts w:hint="eastAsia"/>
                <w:sz w:val="21"/>
                <w:szCs w:val="21"/>
              </w:rPr>
              <w:t>—</w:t>
            </w:r>
          </w:p>
        </w:tc>
        <w:tc>
          <w:tcPr>
            <w:tcW w:w="973" w:type="dxa"/>
            <w:gridSpan w:val="2"/>
          </w:tcPr>
          <w:p w14:paraId="1BEDC4FA">
            <w:pPr>
              <w:jc w:val="center"/>
              <w:rPr>
                <w:sz w:val="21"/>
                <w:szCs w:val="21"/>
              </w:rPr>
            </w:pPr>
          </w:p>
        </w:tc>
        <w:tc>
          <w:tcPr>
            <w:tcW w:w="827" w:type="dxa"/>
          </w:tcPr>
          <w:p w14:paraId="526D4F64">
            <w:pPr>
              <w:jc w:val="center"/>
              <w:rPr>
                <w:sz w:val="21"/>
                <w:szCs w:val="21"/>
              </w:rPr>
            </w:pPr>
          </w:p>
        </w:tc>
      </w:tr>
      <w:tr w14:paraId="085B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84" w:type="dxa"/>
            <w:gridSpan w:val="3"/>
            <w:vMerge w:val="continue"/>
          </w:tcPr>
          <w:p w14:paraId="6028F9A3">
            <w:pPr>
              <w:rPr>
                <w:sz w:val="21"/>
                <w:szCs w:val="21"/>
              </w:rPr>
            </w:pPr>
          </w:p>
        </w:tc>
        <w:tc>
          <w:tcPr>
            <w:tcW w:w="2200" w:type="dxa"/>
          </w:tcPr>
          <w:p w14:paraId="1FEAC326">
            <w:pPr>
              <w:ind w:firstLine="315" w:firstLineChars="150"/>
              <w:rPr>
                <w:sz w:val="21"/>
                <w:szCs w:val="21"/>
              </w:rPr>
            </w:pPr>
            <w:r>
              <w:rPr>
                <w:rFonts w:hint="eastAsia"/>
                <w:sz w:val="21"/>
                <w:szCs w:val="21"/>
              </w:rPr>
              <w:t>上年结转资金</w:t>
            </w:r>
          </w:p>
        </w:tc>
        <w:tc>
          <w:tcPr>
            <w:tcW w:w="1340" w:type="dxa"/>
          </w:tcPr>
          <w:p w14:paraId="49B53AC1">
            <w:pPr>
              <w:rPr>
                <w:sz w:val="21"/>
                <w:szCs w:val="21"/>
              </w:rPr>
            </w:pPr>
          </w:p>
        </w:tc>
        <w:tc>
          <w:tcPr>
            <w:tcW w:w="1140" w:type="dxa"/>
          </w:tcPr>
          <w:p w14:paraId="4791DF44">
            <w:pPr>
              <w:rPr>
                <w:sz w:val="21"/>
                <w:szCs w:val="21"/>
              </w:rPr>
            </w:pPr>
          </w:p>
        </w:tc>
        <w:tc>
          <w:tcPr>
            <w:tcW w:w="1420" w:type="dxa"/>
            <w:gridSpan w:val="2"/>
          </w:tcPr>
          <w:p w14:paraId="4AB1553E">
            <w:pPr>
              <w:rPr>
                <w:sz w:val="21"/>
                <w:szCs w:val="21"/>
              </w:rPr>
            </w:pPr>
          </w:p>
        </w:tc>
        <w:tc>
          <w:tcPr>
            <w:tcW w:w="740" w:type="dxa"/>
            <w:gridSpan w:val="2"/>
          </w:tcPr>
          <w:p w14:paraId="1DBBA3F5">
            <w:pPr>
              <w:jc w:val="center"/>
              <w:rPr>
                <w:sz w:val="21"/>
                <w:szCs w:val="21"/>
              </w:rPr>
            </w:pPr>
            <w:r>
              <w:rPr>
                <w:rFonts w:hint="eastAsia"/>
                <w:sz w:val="21"/>
                <w:szCs w:val="21"/>
              </w:rPr>
              <w:t>—</w:t>
            </w:r>
          </w:p>
        </w:tc>
        <w:tc>
          <w:tcPr>
            <w:tcW w:w="973" w:type="dxa"/>
            <w:gridSpan w:val="2"/>
          </w:tcPr>
          <w:p w14:paraId="5D8FB67C">
            <w:pPr>
              <w:rPr>
                <w:sz w:val="21"/>
                <w:szCs w:val="21"/>
              </w:rPr>
            </w:pPr>
          </w:p>
        </w:tc>
        <w:tc>
          <w:tcPr>
            <w:tcW w:w="827" w:type="dxa"/>
          </w:tcPr>
          <w:p w14:paraId="1DA005A8">
            <w:pPr>
              <w:rPr>
                <w:sz w:val="21"/>
                <w:szCs w:val="21"/>
              </w:rPr>
            </w:pPr>
          </w:p>
        </w:tc>
      </w:tr>
      <w:tr w14:paraId="6306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gridSpan w:val="3"/>
            <w:vMerge w:val="continue"/>
          </w:tcPr>
          <w:p w14:paraId="41E32E4E">
            <w:pPr>
              <w:rPr>
                <w:sz w:val="21"/>
                <w:szCs w:val="21"/>
              </w:rPr>
            </w:pPr>
          </w:p>
        </w:tc>
        <w:tc>
          <w:tcPr>
            <w:tcW w:w="2200" w:type="dxa"/>
          </w:tcPr>
          <w:p w14:paraId="2A1DB76E">
            <w:pPr>
              <w:rPr>
                <w:sz w:val="21"/>
                <w:szCs w:val="21"/>
              </w:rPr>
            </w:pPr>
            <w:r>
              <w:rPr>
                <w:rFonts w:hint="eastAsia"/>
                <w:sz w:val="21"/>
                <w:szCs w:val="21"/>
              </w:rPr>
              <w:t xml:space="preserve">        其他资金</w:t>
            </w:r>
          </w:p>
        </w:tc>
        <w:tc>
          <w:tcPr>
            <w:tcW w:w="1340" w:type="dxa"/>
          </w:tcPr>
          <w:p w14:paraId="4B9E1472">
            <w:pPr>
              <w:rPr>
                <w:sz w:val="21"/>
                <w:szCs w:val="21"/>
              </w:rPr>
            </w:pPr>
          </w:p>
        </w:tc>
        <w:tc>
          <w:tcPr>
            <w:tcW w:w="1140" w:type="dxa"/>
          </w:tcPr>
          <w:p w14:paraId="4991237F">
            <w:pPr>
              <w:rPr>
                <w:sz w:val="21"/>
                <w:szCs w:val="21"/>
              </w:rPr>
            </w:pPr>
          </w:p>
        </w:tc>
        <w:tc>
          <w:tcPr>
            <w:tcW w:w="1420" w:type="dxa"/>
            <w:gridSpan w:val="2"/>
          </w:tcPr>
          <w:p w14:paraId="211A2E41">
            <w:pPr>
              <w:rPr>
                <w:sz w:val="21"/>
                <w:szCs w:val="21"/>
              </w:rPr>
            </w:pPr>
          </w:p>
        </w:tc>
        <w:tc>
          <w:tcPr>
            <w:tcW w:w="740" w:type="dxa"/>
            <w:gridSpan w:val="2"/>
          </w:tcPr>
          <w:p w14:paraId="64E2DFC5">
            <w:pPr>
              <w:jc w:val="center"/>
              <w:rPr>
                <w:sz w:val="21"/>
                <w:szCs w:val="21"/>
              </w:rPr>
            </w:pPr>
            <w:r>
              <w:rPr>
                <w:rFonts w:hint="eastAsia"/>
                <w:sz w:val="21"/>
                <w:szCs w:val="21"/>
              </w:rPr>
              <w:t>—</w:t>
            </w:r>
          </w:p>
        </w:tc>
        <w:tc>
          <w:tcPr>
            <w:tcW w:w="973" w:type="dxa"/>
            <w:gridSpan w:val="2"/>
          </w:tcPr>
          <w:p w14:paraId="02D9E2F9">
            <w:pPr>
              <w:rPr>
                <w:sz w:val="21"/>
                <w:szCs w:val="21"/>
              </w:rPr>
            </w:pPr>
          </w:p>
        </w:tc>
        <w:tc>
          <w:tcPr>
            <w:tcW w:w="827" w:type="dxa"/>
          </w:tcPr>
          <w:p w14:paraId="5214D8D3">
            <w:pPr>
              <w:rPr>
                <w:sz w:val="21"/>
                <w:szCs w:val="21"/>
              </w:rPr>
            </w:pPr>
          </w:p>
        </w:tc>
      </w:tr>
      <w:tr w14:paraId="7933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4" w:type="dxa"/>
            <w:vMerge w:val="restart"/>
          </w:tcPr>
          <w:p w14:paraId="3CC8E19F">
            <w:pPr>
              <w:rPr>
                <w:sz w:val="21"/>
                <w:szCs w:val="21"/>
              </w:rPr>
            </w:pPr>
            <w:r>
              <w:rPr>
                <w:rFonts w:hint="eastAsia"/>
                <w:sz w:val="21"/>
                <w:szCs w:val="21"/>
              </w:rPr>
              <w:t>年度总体目标</w:t>
            </w:r>
          </w:p>
        </w:tc>
        <w:tc>
          <w:tcPr>
            <w:tcW w:w="6620" w:type="dxa"/>
            <w:gridSpan w:val="5"/>
          </w:tcPr>
          <w:p w14:paraId="150F1CF2">
            <w:pPr>
              <w:jc w:val="center"/>
              <w:rPr>
                <w:sz w:val="21"/>
                <w:szCs w:val="21"/>
              </w:rPr>
            </w:pPr>
            <w:r>
              <w:rPr>
                <w:rFonts w:hint="eastAsia"/>
                <w:sz w:val="21"/>
                <w:szCs w:val="21"/>
              </w:rPr>
              <w:t>预期目标</w:t>
            </w:r>
          </w:p>
        </w:tc>
        <w:tc>
          <w:tcPr>
            <w:tcW w:w="3960" w:type="dxa"/>
            <w:gridSpan w:val="7"/>
          </w:tcPr>
          <w:p w14:paraId="36210BA1">
            <w:pPr>
              <w:jc w:val="center"/>
              <w:rPr>
                <w:sz w:val="21"/>
                <w:szCs w:val="21"/>
              </w:rPr>
            </w:pPr>
            <w:r>
              <w:rPr>
                <w:rFonts w:hint="eastAsia"/>
                <w:sz w:val="21"/>
                <w:szCs w:val="21"/>
              </w:rPr>
              <w:t>实际完成情况</w:t>
            </w:r>
          </w:p>
        </w:tc>
      </w:tr>
      <w:tr w14:paraId="5681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trPr>
        <w:tc>
          <w:tcPr>
            <w:tcW w:w="444" w:type="dxa"/>
            <w:vMerge w:val="continue"/>
          </w:tcPr>
          <w:p w14:paraId="6C07AA23">
            <w:pPr>
              <w:rPr>
                <w:sz w:val="21"/>
                <w:szCs w:val="21"/>
              </w:rPr>
            </w:pPr>
          </w:p>
        </w:tc>
        <w:tc>
          <w:tcPr>
            <w:tcW w:w="6620" w:type="dxa"/>
            <w:gridSpan w:val="5"/>
          </w:tcPr>
          <w:p w14:paraId="111092D8">
            <w:pPr>
              <w:rPr>
                <w:rFonts w:hint="eastAsia" w:eastAsiaTheme="minorEastAsia"/>
                <w:sz w:val="21"/>
                <w:szCs w:val="21"/>
                <w:lang w:eastAsia="zh-CN"/>
              </w:rPr>
            </w:pPr>
            <w:r>
              <w:rPr>
                <w:rFonts w:hint="eastAsia"/>
                <w:sz w:val="21"/>
                <w:szCs w:val="21"/>
              </w:rPr>
              <w:t>通过实施市苗圃定额补助</w:t>
            </w:r>
            <w:r>
              <w:rPr>
                <w:rFonts w:hint="eastAsia"/>
                <w:sz w:val="21"/>
                <w:szCs w:val="21"/>
                <w:lang w:val="en-US" w:eastAsia="zh-CN"/>
              </w:rPr>
              <w:t>2</w:t>
            </w:r>
            <w:r>
              <w:rPr>
                <w:rFonts w:hint="eastAsia"/>
                <w:sz w:val="21"/>
                <w:szCs w:val="21"/>
              </w:rPr>
              <w:t>项目内容，预期完成定额补助保障职工人数54人，工资福利在每月30号发放，总次数</w:t>
            </w:r>
            <w:r>
              <w:rPr>
                <w:rFonts w:hint="eastAsia"/>
                <w:sz w:val="21"/>
                <w:szCs w:val="21"/>
                <w:lang w:val="en-US" w:eastAsia="zh-CN"/>
              </w:rPr>
              <w:t>1</w:t>
            </w:r>
            <w:r>
              <w:rPr>
                <w:rFonts w:hint="eastAsia"/>
                <w:sz w:val="21"/>
                <w:szCs w:val="21"/>
              </w:rPr>
              <w:t>次，完成支付人员工资</w:t>
            </w:r>
            <w:r>
              <w:rPr>
                <w:rFonts w:hint="eastAsia"/>
                <w:sz w:val="21"/>
                <w:szCs w:val="21"/>
                <w:lang w:val="en-US" w:eastAsia="zh-CN"/>
              </w:rPr>
              <w:t>4.37</w:t>
            </w:r>
            <w:r>
              <w:rPr>
                <w:rFonts w:hint="eastAsia"/>
                <w:sz w:val="21"/>
                <w:szCs w:val="21"/>
              </w:rPr>
              <w:t>万元，机关事业单位养老保险等各项费用的支出</w:t>
            </w:r>
            <w:r>
              <w:rPr>
                <w:rFonts w:hint="eastAsia"/>
                <w:sz w:val="21"/>
                <w:szCs w:val="21"/>
                <w:lang w:val="en-US" w:eastAsia="zh-CN"/>
              </w:rPr>
              <w:t>60.62</w:t>
            </w:r>
            <w:r>
              <w:rPr>
                <w:rFonts w:hint="eastAsia"/>
                <w:sz w:val="21"/>
                <w:szCs w:val="21"/>
              </w:rPr>
              <w:t>万元，达成职工群体稳定率100%，社会保障接续率100%，社会矛盾长期化解效果良好，被安置职工满意度95%以上</w:t>
            </w:r>
            <w:r>
              <w:rPr>
                <w:rFonts w:hint="eastAsia"/>
                <w:sz w:val="21"/>
                <w:szCs w:val="21"/>
                <w:lang w:eastAsia="zh-CN"/>
              </w:rPr>
              <w:t>。</w:t>
            </w:r>
          </w:p>
        </w:tc>
        <w:tc>
          <w:tcPr>
            <w:tcW w:w="3960" w:type="dxa"/>
            <w:gridSpan w:val="7"/>
          </w:tcPr>
          <w:p w14:paraId="78D5D6DF">
            <w:pPr>
              <w:rPr>
                <w:rFonts w:hint="eastAsia" w:eastAsiaTheme="minorEastAsia"/>
                <w:sz w:val="21"/>
                <w:szCs w:val="21"/>
                <w:lang w:val="en-US" w:eastAsia="zh-CN"/>
              </w:rPr>
            </w:pPr>
            <w:r>
              <w:rPr>
                <w:rFonts w:hint="eastAsia"/>
                <w:sz w:val="21"/>
                <w:szCs w:val="21"/>
              </w:rPr>
              <w:t>完成支付人员工资</w:t>
            </w:r>
            <w:r>
              <w:rPr>
                <w:rFonts w:hint="eastAsia"/>
                <w:sz w:val="21"/>
                <w:szCs w:val="21"/>
                <w:lang w:val="en-US" w:eastAsia="zh-CN"/>
              </w:rPr>
              <w:t>4.37</w:t>
            </w:r>
            <w:r>
              <w:rPr>
                <w:rFonts w:hint="eastAsia"/>
                <w:sz w:val="21"/>
                <w:szCs w:val="21"/>
              </w:rPr>
              <w:t>万元，机关事业单位养老保险等各项费用的支出</w:t>
            </w:r>
            <w:r>
              <w:rPr>
                <w:rFonts w:hint="eastAsia"/>
                <w:sz w:val="21"/>
                <w:szCs w:val="21"/>
                <w:lang w:val="en-US" w:eastAsia="zh-CN"/>
              </w:rPr>
              <w:t>60.62</w:t>
            </w:r>
            <w:r>
              <w:rPr>
                <w:rFonts w:hint="eastAsia"/>
                <w:sz w:val="21"/>
                <w:szCs w:val="21"/>
              </w:rPr>
              <w:t>万元，达成职工群体稳定率100%，社会保障接续率100%，社会矛盾长期化解效果良好，被安置职工满意度95%以上</w:t>
            </w:r>
            <w:r>
              <w:rPr>
                <w:rFonts w:hint="eastAsia"/>
                <w:sz w:val="21"/>
                <w:szCs w:val="21"/>
                <w:lang w:val="en-US" w:eastAsia="zh-CN"/>
              </w:rPr>
              <w:t>。</w:t>
            </w:r>
          </w:p>
        </w:tc>
      </w:tr>
      <w:tr w14:paraId="0B30B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restart"/>
          </w:tcPr>
          <w:p w14:paraId="24F1C278">
            <w:pPr>
              <w:jc w:val="center"/>
              <w:rPr>
                <w:rFonts w:hint="eastAsia"/>
                <w:sz w:val="21"/>
                <w:szCs w:val="21"/>
              </w:rPr>
            </w:pPr>
          </w:p>
          <w:p w14:paraId="7D170437">
            <w:pPr>
              <w:jc w:val="center"/>
              <w:rPr>
                <w:rFonts w:hint="eastAsia"/>
                <w:sz w:val="21"/>
                <w:szCs w:val="21"/>
              </w:rPr>
            </w:pPr>
          </w:p>
          <w:p w14:paraId="7C151FD1">
            <w:pPr>
              <w:jc w:val="center"/>
              <w:rPr>
                <w:rFonts w:hint="eastAsia"/>
                <w:sz w:val="21"/>
                <w:szCs w:val="21"/>
              </w:rPr>
            </w:pPr>
          </w:p>
          <w:p w14:paraId="1A3C8EEA">
            <w:pPr>
              <w:jc w:val="center"/>
              <w:rPr>
                <w:rFonts w:hint="eastAsia"/>
                <w:sz w:val="21"/>
                <w:szCs w:val="21"/>
              </w:rPr>
            </w:pPr>
          </w:p>
          <w:p w14:paraId="616E6162">
            <w:pPr>
              <w:jc w:val="center"/>
              <w:rPr>
                <w:rFonts w:hint="eastAsia"/>
                <w:sz w:val="21"/>
                <w:szCs w:val="21"/>
              </w:rPr>
            </w:pPr>
          </w:p>
          <w:p w14:paraId="0207A254">
            <w:pPr>
              <w:jc w:val="center"/>
              <w:rPr>
                <w:rFonts w:hint="eastAsia"/>
                <w:sz w:val="21"/>
                <w:szCs w:val="21"/>
              </w:rPr>
            </w:pPr>
          </w:p>
          <w:p w14:paraId="4DED636E">
            <w:pPr>
              <w:jc w:val="center"/>
              <w:rPr>
                <w:rFonts w:hint="eastAsia"/>
                <w:sz w:val="21"/>
                <w:szCs w:val="21"/>
              </w:rPr>
            </w:pPr>
          </w:p>
          <w:p w14:paraId="2D49163C">
            <w:pPr>
              <w:jc w:val="center"/>
              <w:rPr>
                <w:rFonts w:hint="eastAsia"/>
                <w:sz w:val="21"/>
                <w:szCs w:val="21"/>
              </w:rPr>
            </w:pPr>
          </w:p>
          <w:p w14:paraId="4DAE9E31">
            <w:pPr>
              <w:jc w:val="center"/>
              <w:rPr>
                <w:rFonts w:hint="eastAsia"/>
                <w:sz w:val="21"/>
                <w:szCs w:val="21"/>
              </w:rPr>
            </w:pPr>
          </w:p>
          <w:p w14:paraId="021AB0A8">
            <w:pPr>
              <w:jc w:val="center"/>
              <w:rPr>
                <w:rFonts w:hint="eastAsia"/>
                <w:sz w:val="21"/>
                <w:szCs w:val="21"/>
              </w:rPr>
            </w:pPr>
          </w:p>
          <w:p w14:paraId="71715EB8">
            <w:pPr>
              <w:jc w:val="center"/>
              <w:rPr>
                <w:rFonts w:hint="eastAsia"/>
                <w:sz w:val="21"/>
                <w:szCs w:val="21"/>
              </w:rPr>
            </w:pPr>
          </w:p>
          <w:p w14:paraId="17819984">
            <w:pPr>
              <w:jc w:val="center"/>
              <w:rPr>
                <w:sz w:val="21"/>
                <w:szCs w:val="21"/>
              </w:rPr>
            </w:pPr>
            <w:r>
              <w:rPr>
                <w:rFonts w:hint="eastAsia"/>
                <w:sz w:val="21"/>
                <w:szCs w:val="21"/>
              </w:rPr>
              <w:t>绩效指标</w:t>
            </w:r>
          </w:p>
        </w:tc>
        <w:tc>
          <w:tcPr>
            <w:tcW w:w="640" w:type="dxa"/>
          </w:tcPr>
          <w:p w14:paraId="176140BF">
            <w:pPr>
              <w:jc w:val="center"/>
              <w:rPr>
                <w:sz w:val="21"/>
                <w:szCs w:val="21"/>
              </w:rPr>
            </w:pPr>
            <w:r>
              <w:rPr>
                <w:rFonts w:hint="eastAsia"/>
                <w:sz w:val="21"/>
                <w:szCs w:val="21"/>
              </w:rPr>
              <w:t>一级指标</w:t>
            </w:r>
          </w:p>
        </w:tc>
        <w:tc>
          <w:tcPr>
            <w:tcW w:w="1300" w:type="dxa"/>
          </w:tcPr>
          <w:p w14:paraId="1EB3AFB2">
            <w:pPr>
              <w:jc w:val="center"/>
              <w:rPr>
                <w:rFonts w:hint="eastAsia"/>
                <w:sz w:val="21"/>
                <w:szCs w:val="21"/>
              </w:rPr>
            </w:pPr>
          </w:p>
          <w:p w14:paraId="5A371E47">
            <w:pPr>
              <w:jc w:val="center"/>
              <w:rPr>
                <w:sz w:val="21"/>
                <w:szCs w:val="21"/>
              </w:rPr>
            </w:pPr>
            <w:r>
              <w:rPr>
                <w:rFonts w:hint="eastAsia"/>
                <w:sz w:val="21"/>
                <w:szCs w:val="21"/>
              </w:rPr>
              <w:t>二级指标</w:t>
            </w:r>
          </w:p>
        </w:tc>
        <w:tc>
          <w:tcPr>
            <w:tcW w:w="2200" w:type="dxa"/>
          </w:tcPr>
          <w:p w14:paraId="59B3E448">
            <w:pPr>
              <w:jc w:val="center"/>
              <w:rPr>
                <w:rFonts w:hint="eastAsia"/>
                <w:sz w:val="21"/>
                <w:szCs w:val="21"/>
              </w:rPr>
            </w:pPr>
          </w:p>
          <w:p w14:paraId="12E94CAB">
            <w:pPr>
              <w:jc w:val="center"/>
              <w:rPr>
                <w:sz w:val="21"/>
                <w:szCs w:val="21"/>
              </w:rPr>
            </w:pPr>
            <w:r>
              <w:rPr>
                <w:rFonts w:hint="eastAsia"/>
                <w:sz w:val="21"/>
                <w:szCs w:val="21"/>
              </w:rPr>
              <w:t>三级指标</w:t>
            </w:r>
          </w:p>
        </w:tc>
        <w:tc>
          <w:tcPr>
            <w:tcW w:w="1340" w:type="dxa"/>
          </w:tcPr>
          <w:p w14:paraId="328BE7D2">
            <w:pPr>
              <w:jc w:val="center"/>
              <w:rPr>
                <w:rFonts w:hint="eastAsia"/>
                <w:sz w:val="21"/>
                <w:szCs w:val="21"/>
              </w:rPr>
            </w:pPr>
          </w:p>
          <w:p w14:paraId="34C3F031">
            <w:pPr>
              <w:jc w:val="center"/>
              <w:rPr>
                <w:sz w:val="21"/>
                <w:szCs w:val="21"/>
              </w:rPr>
            </w:pPr>
            <w:r>
              <w:rPr>
                <w:rFonts w:hint="eastAsia"/>
                <w:sz w:val="21"/>
                <w:szCs w:val="21"/>
              </w:rPr>
              <w:t>指标值</w:t>
            </w:r>
          </w:p>
        </w:tc>
        <w:tc>
          <w:tcPr>
            <w:tcW w:w="2260" w:type="dxa"/>
            <w:gridSpan w:val="2"/>
          </w:tcPr>
          <w:p w14:paraId="163057E6">
            <w:pPr>
              <w:jc w:val="center"/>
              <w:rPr>
                <w:rFonts w:hint="eastAsia"/>
                <w:sz w:val="21"/>
                <w:szCs w:val="21"/>
              </w:rPr>
            </w:pPr>
          </w:p>
          <w:p w14:paraId="3D9101FB">
            <w:pPr>
              <w:jc w:val="center"/>
              <w:rPr>
                <w:sz w:val="21"/>
                <w:szCs w:val="21"/>
              </w:rPr>
            </w:pPr>
            <w:r>
              <w:rPr>
                <w:rFonts w:hint="eastAsia"/>
                <w:sz w:val="21"/>
                <w:szCs w:val="21"/>
              </w:rPr>
              <w:t>实际完成值</w:t>
            </w:r>
          </w:p>
        </w:tc>
        <w:tc>
          <w:tcPr>
            <w:tcW w:w="760" w:type="dxa"/>
            <w:gridSpan w:val="2"/>
          </w:tcPr>
          <w:p w14:paraId="00748822">
            <w:pPr>
              <w:jc w:val="center"/>
              <w:rPr>
                <w:rFonts w:hint="eastAsia"/>
                <w:sz w:val="21"/>
                <w:szCs w:val="21"/>
              </w:rPr>
            </w:pPr>
          </w:p>
          <w:p w14:paraId="5C4D24F3">
            <w:pPr>
              <w:jc w:val="center"/>
              <w:rPr>
                <w:sz w:val="21"/>
                <w:szCs w:val="21"/>
              </w:rPr>
            </w:pPr>
            <w:r>
              <w:rPr>
                <w:rFonts w:hint="eastAsia"/>
                <w:sz w:val="21"/>
                <w:szCs w:val="21"/>
              </w:rPr>
              <w:t>分值</w:t>
            </w:r>
          </w:p>
        </w:tc>
        <w:tc>
          <w:tcPr>
            <w:tcW w:w="820" w:type="dxa"/>
            <w:gridSpan w:val="2"/>
          </w:tcPr>
          <w:p w14:paraId="08F251E0">
            <w:pPr>
              <w:jc w:val="center"/>
              <w:rPr>
                <w:rFonts w:hint="eastAsia"/>
                <w:sz w:val="21"/>
                <w:szCs w:val="21"/>
              </w:rPr>
            </w:pPr>
          </w:p>
          <w:p w14:paraId="1F841D78">
            <w:pPr>
              <w:jc w:val="center"/>
              <w:rPr>
                <w:sz w:val="21"/>
                <w:szCs w:val="21"/>
              </w:rPr>
            </w:pPr>
            <w:r>
              <w:rPr>
                <w:rFonts w:hint="eastAsia"/>
                <w:sz w:val="21"/>
                <w:szCs w:val="21"/>
              </w:rPr>
              <w:t>得分</w:t>
            </w:r>
          </w:p>
        </w:tc>
        <w:tc>
          <w:tcPr>
            <w:tcW w:w="1260" w:type="dxa"/>
            <w:gridSpan w:val="2"/>
          </w:tcPr>
          <w:p w14:paraId="36C971E4">
            <w:pPr>
              <w:jc w:val="center"/>
              <w:rPr>
                <w:sz w:val="21"/>
                <w:szCs w:val="21"/>
              </w:rPr>
            </w:pPr>
            <w:r>
              <w:rPr>
                <w:rFonts w:hint="eastAsia"/>
                <w:sz w:val="21"/>
                <w:szCs w:val="21"/>
              </w:rPr>
              <w:t>偏差原因分析及改进措施</w:t>
            </w:r>
          </w:p>
        </w:tc>
      </w:tr>
      <w:tr w14:paraId="0048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6017C939">
            <w:pPr>
              <w:rPr>
                <w:sz w:val="21"/>
                <w:szCs w:val="21"/>
              </w:rPr>
            </w:pPr>
          </w:p>
        </w:tc>
        <w:tc>
          <w:tcPr>
            <w:tcW w:w="640" w:type="dxa"/>
            <w:vMerge w:val="restart"/>
          </w:tcPr>
          <w:p w14:paraId="7153E69A">
            <w:pPr>
              <w:jc w:val="center"/>
              <w:rPr>
                <w:rFonts w:hint="eastAsia" w:ascii="宋体" w:hAnsi="宋体" w:eastAsia="宋体" w:cs="宋体"/>
                <w:sz w:val="21"/>
                <w:szCs w:val="21"/>
              </w:rPr>
            </w:pPr>
          </w:p>
          <w:p w14:paraId="6CE2869D">
            <w:pPr>
              <w:jc w:val="center"/>
              <w:rPr>
                <w:rFonts w:hint="eastAsia" w:ascii="宋体" w:hAnsi="宋体" w:eastAsia="宋体" w:cs="宋体"/>
                <w:sz w:val="21"/>
                <w:szCs w:val="21"/>
              </w:rPr>
            </w:pPr>
          </w:p>
          <w:p w14:paraId="7CA62AC7">
            <w:pPr>
              <w:jc w:val="center"/>
              <w:rPr>
                <w:rFonts w:hint="eastAsia" w:ascii="宋体" w:hAnsi="宋体" w:eastAsia="宋体" w:cs="宋体"/>
                <w:sz w:val="21"/>
                <w:szCs w:val="21"/>
              </w:rPr>
            </w:pPr>
          </w:p>
          <w:p w14:paraId="096246C6">
            <w:pPr>
              <w:jc w:val="both"/>
              <w:rPr>
                <w:rFonts w:hint="eastAsia" w:ascii="宋体" w:hAnsi="宋体" w:eastAsia="宋体" w:cs="宋体"/>
                <w:sz w:val="21"/>
                <w:szCs w:val="21"/>
              </w:rPr>
            </w:pPr>
            <w:r>
              <w:rPr>
                <w:rFonts w:hint="eastAsia" w:ascii="宋体" w:hAnsi="宋体" w:eastAsia="宋体" w:cs="宋体"/>
                <w:sz w:val="21"/>
                <w:szCs w:val="21"/>
              </w:rPr>
              <w:t>产出指标</w:t>
            </w:r>
          </w:p>
        </w:tc>
        <w:tc>
          <w:tcPr>
            <w:tcW w:w="1300" w:type="dxa"/>
            <w:vMerge w:val="restart"/>
          </w:tcPr>
          <w:p w14:paraId="127CA304">
            <w:pPr>
              <w:spacing w:line="480" w:lineRule="auto"/>
              <w:rPr>
                <w:rFonts w:hint="eastAsia" w:ascii="宋体" w:hAnsi="宋体" w:eastAsia="宋体" w:cs="宋体"/>
                <w:sz w:val="21"/>
                <w:szCs w:val="21"/>
              </w:rPr>
            </w:pPr>
            <w:r>
              <w:rPr>
                <w:rFonts w:hint="eastAsia" w:ascii="宋体" w:hAnsi="宋体" w:eastAsia="宋体" w:cs="宋体"/>
                <w:sz w:val="21"/>
                <w:szCs w:val="21"/>
              </w:rPr>
              <w:t>数量指标</w:t>
            </w:r>
          </w:p>
        </w:tc>
        <w:tc>
          <w:tcPr>
            <w:tcW w:w="2200" w:type="dxa"/>
          </w:tcPr>
          <w:p w14:paraId="3522F37E">
            <w:pPr>
              <w:jc w:val="left"/>
              <w:rPr>
                <w:sz w:val="21"/>
                <w:szCs w:val="21"/>
              </w:rPr>
            </w:pPr>
            <w:r>
              <w:rPr>
                <w:rFonts w:hint="eastAsia"/>
                <w:sz w:val="21"/>
                <w:szCs w:val="21"/>
              </w:rPr>
              <w:t>定额补助保障职工人数</w:t>
            </w:r>
          </w:p>
        </w:tc>
        <w:tc>
          <w:tcPr>
            <w:tcW w:w="1340" w:type="dxa"/>
          </w:tcPr>
          <w:p w14:paraId="220C7724">
            <w:pPr>
              <w:spacing w:line="480" w:lineRule="auto"/>
              <w:jc w:val="center"/>
              <w:rPr>
                <w:rFonts w:hint="eastAsia" w:ascii="宋体" w:hAnsi="宋体" w:eastAsia="宋体" w:cs="宋体"/>
                <w:sz w:val="21"/>
                <w:szCs w:val="21"/>
                <w:lang w:val="en-US" w:eastAsia="zh-CN"/>
              </w:rPr>
            </w:pPr>
            <w:r>
              <w:rPr>
                <w:rFonts w:hint="default" w:ascii="Arial" w:hAnsi="Arial" w:eastAsia="宋体" w:cs="Arial"/>
                <w:sz w:val="21"/>
                <w:szCs w:val="21"/>
                <w:lang w:val="en-US" w:eastAsia="zh-CN"/>
              </w:rPr>
              <w:t>≤</w:t>
            </w:r>
            <w:r>
              <w:rPr>
                <w:rFonts w:hint="eastAsia" w:ascii="宋体" w:hAnsi="宋体" w:eastAsia="宋体" w:cs="宋体"/>
                <w:sz w:val="21"/>
                <w:szCs w:val="21"/>
                <w:lang w:val="en-US" w:eastAsia="zh-CN"/>
              </w:rPr>
              <w:t>54人</w:t>
            </w:r>
          </w:p>
        </w:tc>
        <w:tc>
          <w:tcPr>
            <w:tcW w:w="2260" w:type="dxa"/>
            <w:gridSpan w:val="2"/>
          </w:tcPr>
          <w:p w14:paraId="69C2FD38">
            <w:pPr>
              <w:spacing w:line="48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54人</w:t>
            </w:r>
          </w:p>
        </w:tc>
        <w:tc>
          <w:tcPr>
            <w:tcW w:w="760" w:type="dxa"/>
            <w:gridSpan w:val="2"/>
          </w:tcPr>
          <w:p w14:paraId="655E688F">
            <w:pPr>
              <w:spacing w:line="48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6D389641">
            <w:pPr>
              <w:spacing w:line="48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260" w:type="dxa"/>
            <w:gridSpan w:val="2"/>
          </w:tcPr>
          <w:p w14:paraId="797A7314">
            <w:pPr>
              <w:rPr>
                <w:rFonts w:hint="eastAsia" w:ascii="宋体" w:hAnsi="宋体" w:eastAsia="宋体" w:cs="宋体"/>
                <w:sz w:val="21"/>
                <w:szCs w:val="21"/>
              </w:rPr>
            </w:pPr>
          </w:p>
        </w:tc>
      </w:tr>
      <w:tr w14:paraId="593F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42A44D3A">
            <w:pPr>
              <w:rPr>
                <w:sz w:val="21"/>
                <w:szCs w:val="21"/>
              </w:rPr>
            </w:pPr>
          </w:p>
        </w:tc>
        <w:tc>
          <w:tcPr>
            <w:tcW w:w="640" w:type="dxa"/>
            <w:vMerge w:val="continue"/>
          </w:tcPr>
          <w:p w14:paraId="16459288">
            <w:pPr>
              <w:jc w:val="center"/>
              <w:rPr>
                <w:rFonts w:hint="eastAsia" w:ascii="宋体" w:hAnsi="宋体" w:eastAsia="宋体" w:cs="宋体"/>
                <w:sz w:val="21"/>
                <w:szCs w:val="21"/>
              </w:rPr>
            </w:pPr>
          </w:p>
        </w:tc>
        <w:tc>
          <w:tcPr>
            <w:tcW w:w="1300" w:type="dxa"/>
            <w:vMerge w:val="continue"/>
          </w:tcPr>
          <w:p w14:paraId="15D4D819">
            <w:pPr>
              <w:rPr>
                <w:rFonts w:hint="eastAsia" w:ascii="宋体" w:hAnsi="宋体" w:eastAsia="宋体" w:cs="宋体"/>
                <w:sz w:val="21"/>
                <w:szCs w:val="21"/>
              </w:rPr>
            </w:pPr>
          </w:p>
        </w:tc>
        <w:tc>
          <w:tcPr>
            <w:tcW w:w="2200" w:type="dxa"/>
          </w:tcPr>
          <w:p w14:paraId="3E1789F0">
            <w:pPr>
              <w:jc w:val="left"/>
              <w:rPr>
                <w:sz w:val="21"/>
                <w:szCs w:val="21"/>
              </w:rPr>
            </w:pPr>
            <w:r>
              <w:rPr>
                <w:rFonts w:hint="eastAsia"/>
                <w:sz w:val="21"/>
                <w:szCs w:val="21"/>
              </w:rPr>
              <w:t>工资福利发放次数</w:t>
            </w:r>
          </w:p>
        </w:tc>
        <w:tc>
          <w:tcPr>
            <w:tcW w:w="1340" w:type="dxa"/>
          </w:tcPr>
          <w:p w14:paraId="52E29AD1">
            <w:pPr>
              <w:jc w:val="center"/>
              <w:rPr>
                <w:rFonts w:hint="default"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1</w:t>
            </w:r>
          </w:p>
        </w:tc>
        <w:tc>
          <w:tcPr>
            <w:tcW w:w="2260" w:type="dxa"/>
            <w:gridSpan w:val="2"/>
          </w:tcPr>
          <w:p w14:paraId="34D044D0">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760" w:type="dxa"/>
            <w:gridSpan w:val="2"/>
          </w:tcPr>
          <w:p w14:paraId="49C6AE2D">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27CF78C5">
            <w:pPr>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260" w:type="dxa"/>
            <w:gridSpan w:val="2"/>
          </w:tcPr>
          <w:p w14:paraId="22A5B76E">
            <w:pPr>
              <w:rPr>
                <w:rFonts w:hint="eastAsia" w:ascii="宋体" w:hAnsi="宋体" w:eastAsia="宋体" w:cs="宋体"/>
                <w:sz w:val="21"/>
                <w:szCs w:val="21"/>
              </w:rPr>
            </w:pPr>
          </w:p>
        </w:tc>
      </w:tr>
      <w:tr w14:paraId="73DB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33E9C112">
            <w:pPr>
              <w:rPr>
                <w:sz w:val="21"/>
                <w:szCs w:val="21"/>
              </w:rPr>
            </w:pPr>
          </w:p>
        </w:tc>
        <w:tc>
          <w:tcPr>
            <w:tcW w:w="640" w:type="dxa"/>
            <w:vMerge w:val="continue"/>
          </w:tcPr>
          <w:p w14:paraId="68825752">
            <w:pPr>
              <w:jc w:val="center"/>
              <w:rPr>
                <w:rFonts w:hint="eastAsia" w:ascii="宋体" w:hAnsi="宋体" w:eastAsia="宋体" w:cs="宋体"/>
                <w:sz w:val="21"/>
                <w:szCs w:val="21"/>
              </w:rPr>
            </w:pPr>
          </w:p>
        </w:tc>
        <w:tc>
          <w:tcPr>
            <w:tcW w:w="1300" w:type="dxa"/>
            <w:vMerge w:val="restart"/>
          </w:tcPr>
          <w:p w14:paraId="549657E9">
            <w:pPr>
              <w:spacing w:line="480" w:lineRule="auto"/>
              <w:rPr>
                <w:rFonts w:hint="eastAsia" w:ascii="宋体" w:hAnsi="宋体" w:eastAsia="宋体" w:cs="宋体"/>
                <w:sz w:val="21"/>
                <w:szCs w:val="21"/>
              </w:rPr>
            </w:pPr>
            <w:r>
              <w:rPr>
                <w:rFonts w:hint="eastAsia" w:ascii="宋体" w:hAnsi="宋体" w:eastAsia="宋体" w:cs="宋体"/>
                <w:sz w:val="21"/>
                <w:szCs w:val="21"/>
              </w:rPr>
              <w:t>质量指标</w:t>
            </w:r>
          </w:p>
        </w:tc>
        <w:tc>
          <w:tcPr>
            <w:tcW w:w="2200" w:type="dxa"/>
          </w:tcPr>
          <w:p w14:paraId="5437E38D">
            <w:pPr>
              <w:jc w:val="left"/>
              <w:rPr>
                <w:sz w:val="21"/>
                <w:szCs w:val="21"/>
              </w:rPr>
            </w:pPr>
            <w:r>
              <w:rPr>
                <w:rFonts w:hint="eastAsia"/>
                <w:sz w:val="21"/>
                <w:szCs w:val="21"/>
              </w:rPr>
              <w:t>工资福利足额发放率</w:t>
            </w:r>
          </w:p>
        </w:tc>
        <w:tc>
          <w:tcPr>
            <w:tcW w:w="1340" w:type="dxa"/>
          </w:tcPr>
          <w:p w14:paraId="7E223973">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100%</w:t>
            </w:r>
          </w:p>
        </w:tc>
        <w:tc>
          <w:tcPr>
            <w:tcW w:w="2260" w:type="dxa"/>
            <w:gridSpan w:val="2"/>
          </w:tcPr>
          <w:p w14:paraId="004797E3">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达成预期目标</w:t>
            </w:r>
          </w:p>
        </w:tc>
        <w:tc>
          <w:tcPr>
            <w:tcW w:w="760" w:type="dxa"/>
            <w:gridSpan w:val="2"/>
          </w:tcPr>
          <w:p w14:paraId="76CC53A9">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820" w:type="dxa"/>
            <w:gridSpan w:val="2"/>
            <w:vAlign w:val="top"/>
          </w:tcPr>
          <w:p w14:paraId="3722B72B">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260" w:type="dxa"/>
            <w:gridSpan w:val="2"/>
          </w:tcPr>
          <w:p w14:paraId="3D1CB951">
            <w:pPr>
              <w:rPr>
                <w:rFonts w:hint="eastAsia" w:ascii="宋体" w:hAnsi="宋体" w:eastAsia="宋体" w:cs="宋体"/>
                <w:sz w:val="21"/>
                <w:szCs w:val="21"/>
              </w:rPr>
            </w:pPr>
          </w:p>
        </w:tc>
      </w:tr>
      <w:tr w14:paraId="1951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1C14644F">
            <w:pPr>
              <w:rPr>
                <w:sz w:val="21"/>
                <w:szCs w:val="21"/>
              </w:rPr>
            </w:pPr>
          </w:p>
        </w:tc>
        <w:tc>
          <w:tcPr>
            <w:tcW w:w="640" w:type="dxa"/>
            <w:vMerge w:val="continue"/>
          </w:tcPr>
          <w:p w14:paraId="600BDF8B">
            <w:pPr>
              <w:jc w:val="center"/>
              <w:rPr>
                <w:rFonts w:hint="eastAsia" w:ascii="宋体" w:hAnsi="宋体" w:eastAsia="宋体" w:cs="宋体"/>
                <w:sz w:val="21"/>
                <w:szCs w:val="21"/>
              </w:rPr>
            </w:pPr>
          </w:p>
        </w:tc>
        <w:tc>
          <w:tcPr>
            <w:tcW w:w="1300" w:type="dxa"/>
            <w:vMerge w:val="continue"/>
          </w:tcPr>
          <w:p w14:paraId="53301830">
            <w:pPr>
              <w:rPr>
                <w:rFonts w:hint="eastAsia" w:ascii="宋体" w:hAnsi="宋体" w:eastAsia="宋体" w:cs="宋体"/>
                <w:sz w:val="21"/>
                <w:szCs w:val="21"/>
              </w:rPr>
            </w:pPr>
          </w:p>
        </w:tc>
        <w:tc>
          <w:tcPr>
            <w:tcW w:w="2200" w:type="dxa"/>
            <w:vAlign w:val="center"/>
          </w:tcPr>
          <w:p w14:paraId="427B8397">
            <w:pPr>
              <w:jc w:val="left"/>
              <w:rPr>
                <w:rFonts w:ascii="宋体" w:hAnsi="宋体" w:eastAsia="宋体" w:cs="宋体"/>
                <w:sz w:val="21"/>
                <w:szCs w:val="21"/>
              </w:rPr>
            </w:pPr>
            <w:r>
              <w:rPr>
                <w:rFonts w:hint="eastAsia"/>
                <w:sz w:val="21"/>
                <w:szCs w:val="21"/>
              </w:rPr>
              <w:t>发放准确率</w:t>
            </w:r>
          </w:p>
        </w:tc>
        <w:tc>
          <w:tcPr>
            <w:tcW w:w="1340" w:type="dxa"/>
          </w:tcPr>
          <w:p w14:paraId="26FD9F04">
            <w:pPr>
              <w:jc w:val="center"/>
              <w:rPr>
                <w:rFonts w:hint="eastAsia" w:ascii="宋体" w:hAnsi="宋体" w:eastAsia="宋体" w:cs="宋体"/>
                <w:sz w:val="21"/>
                <w:szCs w:val="21"/>
              </w:rPr>
            </w:pPr>
            <w:r>
              <w:rPr>
                <w:rFonts w:hint="eastAsia" w:ascii="宋体" w:hAnsi="宋体" w:eastAsia="宋体" w:cs="宋体"/>
                <w:sz w:val="21"/>
                <w:szCs w:val="21"/>
                <w:lang w:val="en-US" w:eastAsia="zh-CN"/>
              </w:rPr>
              <w:t>100%</w:t>
            </w:r>
          </w:p>
        </w:tc>
        <w:tc>
          <w:tcPr>
            <w:tcW w:w="2260" w:type="dxa"/>
            <w:gridSpan w:val="2"/>
          </w:tcPr>
          <w:p w14:paraId="624A5150">
            <w:pPr>
              <w:jc w:val="center"/>
              <w:rPr>
                <w:rFonts w:hint="eastAsia" w:ascii="宋体" w:hAnsi="宋体" w:eastAsia="宋体" w:cs="宋体"/>
                <w:sz w:val="21"/>
                <w:szCs w:val="21"/>
              </w:rPr>
            </w:pPr>
            <w:r>
              <w:rPr>
                <w:rFonts w:hint="eastAsia" w:ascii="宋体" w:hAnsi="宋体" w:eastAsia="宋体" w:cs="宋体"/>
                <w:sz w:val="21"/>
                <w:szCs w:val="21"/>
                <w:lang w:eastAsia="zh-CN"/>
              </w:rPr>
              <w:t>达成预期目标</w:t>
            </w:r>
          </w:p>
        </w:tc>
        <w:tc>
          <w:tcPr>
            <w:tcW w:w="760" w:type="dxa"/>
            <w:gridSpan w:val="2"/>
          </w:tcPr>
          <w:p w14:paraId="0D607961">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0B9D871F">
            <w:pPr>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260" w:type="dxa"/>
            <w:gridSpan w:val="2"/>
          </w:tcPr>
          <w:p w14:paraId="24ED2357">
            <w:pPr>
              <w:rPr>
                <w:rFonts w:hint="eastAsia" w:ascii="宋体" w:hAnsi="宋体" w:eastAsia="宋体" w:cs="宋体"/>
                <w:sz w:val="21"/>
                <w:szCs w:val="21"/>
              </w:rPr>
            </w:pPr>
          </w:p>
        </w:tc>
      </w:tr>
      <w:tr w14:paraId="594DC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444" w:type="dxa"/>
            <w:vMerge w:val="continue"/>
          </w:tcPr>
          <w:p w14:paraId="05C0F314">
            <w:pPr>
              <w:rPr>
                <w:sz w:val="21"/>
                <w:szCs w:val="21"/>
              </w:rPr>
            </w:pPr>
          </w:p>
        </w:tc>
        <w:tc>
          <w:tcPr>
            <w:tcW w:w="640" w:type="dxa"/>
            <w:vMerge w:val="continue"/>
          </w:tcPr>
          <w:p w14:paraId="24D69C71">
            <w:pPr>
              <w:jc w:val="center"/>
              <w:rPr>
                <w:rFonts w:hint="eastAsia" w:ascii="宋体" w:hAnsi="宋体" w:eastAsia="宋体" w:cs="宋体"/>
                <w:sz w:val="21"/>
                <w:szCs w:val="21"/>
              </w:rPr>
            </w:pPr>
          </w:p>
        </w:tc>
        <w:tc>
          <w:tcPr>
            <w:tcW w:w="1300" w:type="dxa"/>
          </w:tcPr>
          <w:p w14:paraId="16E968D6">
            <w:pPr>
              <w:spacing w:line="480" w:lineRule="auto"/>
              <w:jc w:val="left"/>
              <w:rPr>
                <w:rFonts w:hint="eastAsia" w:ascii="宋体" w:hAnsi="宋体" w:eastAsia="宋体" w:cs="宋体"/>
                <w:sz w:val="21"/>
                <w:szCs w:val="21"/>
              </w:rPr>
            </w:pPr>
            <w:r>
              <w:rPr>
                <w:rFonts w:hint="eastAsia" w:ascii="宋体" w:hAnsi="宋体" w:eastAsia="宋体" w:cs="宋体"/>
                <w:sz w:val="21"/>
                <w:szCs w:val="21"/>
              </w:rPr>
              <w:t>时效指标</w:t>
            </w:r>
          </w:p>
        </w:tc>
        <w:tc>
          <w:tcPr>
            <w:tcW w:w="2200" w:type="dxa"/>
            <w:vAlign w:val="center"/>
          </w:tcPr>
          <w:p w14:paraId="0B6E3300">
            <w:pPr>
              <w:jc w:val="left"/>
              <w:rPr>
                <w:rFonts w:ascii="宋体" w:hAnsi="宋体" w:eastAsia="宋体" w:cs="宋体"/>
                <w:sz w:val="21"/>
                <w:szCs w:val="21"/>
              </w:rPr>
            </w:pPr>
            <w:r>
              <w:rPr>
                <w:rFonts w:hint="eastAsia" w:ascii="宋体" w:hAnsi="宋体" w:cs="宋体"/>
                <w:color w:val="000000"/>
                <w:kern w:val="0"/>
                <w:sz w:val="21"/>
                <w:szCs w:val="21"/>
              </w:rPr>
              <w:t>支付及时率</w:t>
            </w:r>
          </w:p>
        </w:tc>
        <w:tc>
          <w:tcPr>
            <w:tcW w:w="1340" w:type="dxa"/>
          </w:tcPr>
          <w:p w14:paraId="682A29DA">
            <w:pPr>
              <w:spacing w:line="48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100%</w:t>
            </w:r>
          </w:p>
        </w:tc>
        <w:tc>
          <w:tcPr>
            <w:tcW w:w="2260" w:type="dxa"/>
            <w:gridSpan w:val="2"/>
          </w:tcPr>
          <w:p w14:paraId="2940CD6E">
            <w:pPr>
              <w:spacing w:line="48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100%</w:t>
            </w:r>
          </w:p>
        </w:tc>
        <w:tc>
          <w:tcPr>
            <w:tcW w:w="760" w:type="dxa"/>
            <w:gridSpan w:val="2"/>
          </w:tcPr>
          <w:p w14:paraId="37C9899C">
            <w:pPr>
              <w:spacing w:line="48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820" w:type="dxa"/>
            <w:gridSpan w:val="2"/>
            <w:vAlign w:val="top"/>
          </w:tcPr>
          <w:p w14:paraId="090BE61F">
            <w:pPr>
              <w:spacing w:line="480" w:lineRule="auto"/>
              <w:jc w:val="center"/>
              <w:rPr>
                <w:rFonts w:hint="default" w:ascii="宋体" w:hAnsi="宋体" w:eastAsia="宋体" w:cs="宋体"/>
                <w:sz w:val="21"/>
                <w:szCs w:val="21"/>
                <w:lang w:val="en-US"/>
              </w:rPr>
            </w:pPr>
            <w:r>
              <w:rPr>
                <w:rFonts w:hint="eastAsia" w:ascii="宋体" w:hAnsi="宋体" w:eastAsia="宋体" w:cs="宋体"/>
                <w:sz w:val="21"/>
                <w:szCs w:val="21"/>
                <w:lang w:val="en-US" w:eastAsia="zh-CN"/>
              </w:rPr>
              <w:t>10</w:t>
            </w:r>
          </w:p>
        </w:tc>
        <w:tc>
          <w:tcPr>
            <w:tcW w:w="1260" w:type="dxa"/>
            <w:gridSpan w:val="2"/>
          </w:tcPr>
          <w:p w14:paraId="78F12B6F">
            <w:pPr>
              <w:rPr>
                <w:rFonts w:hint="eastAsia" w:ascii="宋体" w:hAnsi="宋体" w:eastAsia="宋体" w:cs="宋体"/>
                <w:sz w:val="21"/>
                <w:szCs w:val="21"/>
              </w:rPr>
            </w:pPr>
          </w:p>
        </w:tc>
      </w:tr>
      <w:tr w14:paraId="105B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1210C5F8">
            <w:pPr>
              <w:rPr>
                <w:sz w:val="21"/>
                <w:szCs w:val="21"/>
              </w:rPr>
            </w:pPr>
          </w:p>
        </w:tc>
        <w:tc>
          <w:tcPr>
            <w:tcW w:w="640" w:type="dxa"/>
            <w:vMerge w:val="continue"/>
          </w:tcPr>
          <w:p w14:paraId="3E6179A0">
            <w:pPr>
              <w:jc w:val="center"/>
              <w:rPr>
                <w:rFonts w:hint="eastAsia" w:ascii="宋体" w:hAnsi="宋体" w:eastAsia="宋体" w:cs="宋体"/>
                <w:sz w:val="21"/>
                <w:szCs w:val="21"/>
              </w:rPr>
            </w:pPr>
          </w:p>
        </w:tc>
        <w:tc>
          <w:tcPr>
            <w:tcW w:w="1300" w:type="dxa"/>
            <w:vMerge w:val="restart"/>
          </w:tcPr>
          <w:p w14:paraId="14EF7B99">
            <w:pPr>
              <w:rPr>
                <w:rFonts w:hint="eastAsia" w:ascii="宋体" w:hAnsi="宋体" w:eastAsia="宋体" w:cs="宋体"/>
                <w:sz w:val="21"/>
                <w:szCs w:val="21"/>
              </w:rPr>
            </w:pPr>
          </w:p>
          <w:p w14:paraId="7B4A8C22">
            <w:pPr>
              <w:rPr>
                <w:rFonts w:hint="eastAsia" w:ascii="宋体" w:hAnsi="宋体" w:eastAsia="宋体" w:cs="宋体"/>
                <w:sz w:val="21"/>
                <w:szCs w:val="21"/>
              </w:rPr>
            </w:pPr>
            <w:r>
              <w:rPr>
                <w:rFonts w:hint="eastAsia" w:ascii="宋体" w:hAnsi="宋体" w:eastAsia="宋体" w:cs="宋体"/>
                <w:sz w:val="21"/>
                <w:szCs w:val="21"/>
              </w:rPr>
              <w:t>成本指标</w:t>
            </w:r>
          </w:p>
        </w:tc>
        <w:tc>
          <w:tcPr>
            <w:tcW w:w="2200" w:type="dxa"/>
            <w:vAlign w:val="center"/>
          </w:tcPr>
          <w:p w14:paraId="5BCD093F">
            <w:pPr>
              <w:jc w:val="left"/>
              <w:rPr>
                <w:rFonts w:ascii="宋体" w:hAnsi="宋体" w:eastAsia="宋体" w:cs="宋体"/>
                <w:sz w:val="21"/>
                <w:szCs w:val="21"/>
              </w:rPr>
            </w:pPr>
            <w:r>
              <w:rPr>
                <w:rFonts w:hint="eastAsia"/>
                <w:sz w:val="21"/>
                <w:szCs w:val="21"/>
              </w:rPr>
              <w:t>人员工资</w:t>
            </w:r>
          </w:p>
        </w:tc>
        <w:tc>
          <w:tcPr>
            <w:tcW w:w="1340" w:type="dxa"/>
          </w:tcPr>
          <w:p w14:paraId="33CC4720">
            <w:pPr>
              <w:jc w:val="left"/>
              <w:rPr>
                <w:rFonts w:hint="default" w:ascii="宋体" w:hAnsi="宋体" w:eastAsia="宋体" w:cs="宋体"/>
                <w:sz w:val="21"/>
                <w:szCs w:val="21"/>
                <w:lang w:val="en-US"/>
              </w:rPr>
            </w:pPr>
            <w:r>
              <w:rPr>
                <w:rFonts w:hint="default" w:ascii="Arial" w:hAnsi="Arial" w:eastAsia="宋体" w:cs="Arial"/>
                <w:sz w:val="21"/>
                <w:szCs w:val="21"/>
                <w:lang w:val="en-US" w:eastAsia="zh-CN"/>
              </w:rPr>
              <w:t>≤</w:t>
            </w:r>
            <w:r>
              <w:rPr>
                <w:rFonts w:hint="eastAsia" w:ascii="Arial" w:hAnsi="Arial" w:eastAsia="宋体" w:cs="Arial"/>
                <w:sz w:val="21"/>
                <w:szCs w:val="21"/>
                <w:lang w:val="en-US" w:eastAsia="zh-CN"/>
              </w:rPr>
              <w:t>4.37万元</w:t>
            </w:r>
          </w:p>
        </w:tc>
        <w:tc>
          <w:tcPr>
            <w:tcW w:w="2260" w:type="dxa"/>
            <w:gridSpan w:val="2"/>
          </w:tcPr>
          <w:p w14:paraId="4D3C7A17">
            <w:pPr>
              <w:jc w:val="center"/>
              <w:rPr>
                <w:rFonts w:hint="eastAsia" w:ascii="宋体" w:hAnsi="宋体" w:eastAsia="宋体" w:cs="宋体"/>
                <w:sz w:val="21"/>
                <w:szCs w:val="21"/>
              </w:rPr>
            </w:pPr>
            <w:r>
              <w:rPr>
                <w:rFonts w:hint="eastAsia" w:ascii="Arial" w:hAnsi="Arial" w:eastAsia="宋体" w:cs="Arial"/>
                <w:sz w:val="21"/>
                <w:szCs w:val="21"/>
                <w:lang w:val="en-US" w:eastAsia="zh-CN"/>
              </w:rPr>
              <w:t>4.37万元</w:t>
            </w:r>
          </w:p>
        </w:tc>
        <w:tc>
          <w:tcPr>
            <w:tcW w:w="760" w:type="dxa"/>
            <w:gridSpan w:val="2"/>
          </w:tcPr>
          <w:p w14:paraId="76A62086">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2CE208B8">
            <w:pPr>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260" w:type="dxa"/>
            <w:gridSpan w:val="2"/>
          </w:tcPr>
          <w:p w14:paraId="3F0573E5">
            <w:pPr>
              <w:rPr>
                <w:rFonts w:hint="eastAsia" w:ascii="宋体" w:hAnsi="宋体" w:eastAsia="宋体" w:cs="宋体"/>
                <w:sz w:val="21"/>
                <w:szCs w:val="21"/>
              </w:rPr>
            </w:pPr>
          </w:p>
        </w:tc>
      </w:tr>
      <w:tr w14:paraId="709C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29205A8A">
            <w:pPr>
              <w:rPr>
                <w:sz w:val="21"/>
                <w:szCs w:val="21"/>
              </w:rPr>
            </w:pPr>
          </w:p>
        </w:tc>
        <w:tc>
          <w:tcPr>
            <w:tcW w:w="640" w:type="dxa"/>
            <w:vMerge w:val="continue"/>
          </w:tcPr>
          <w:p w14:paraId="246C0856">
            <w:pPr>
              <w:jc w:val="center"/>
              <w:rPr>
                <w:rFonts w:hint="eastAsia" w:ascii="宋体" w:hAnsi="宋体" w:eastAsia="宋体" w:cs="宋体"/>
                <w:sz w:val="21"/>
                <w:szCs w:val="21"/>
              </w:rPr>
            </w:pPr>
          </w:p>
        </w:tc>
        <w:tc>
          <w:tcPr>
            <w:tcW w:w="1300" w:type="dxa"/>
            <w:vMerge w:val="continue"/>
          </w:tcPr>
          <w:p w14:paraId="4B88B93C">
            <w:pPr>
              <w:rPr>
                <w:rFonts w:hint="eastAsia" w:ascii="宋体" w:hAnsi="宋体" w:eastAsia="宋体" w:cs="宋体"/>
                <w:sz w:val="21"/>
                <w:szCs w:val="21"/>
              </w:rPr>
            </w:pPr>
          </w:p>
        </w:tc>
        <w:tc>
          <w:tcPr>
            <w:tcW w:w="2200" w:type="dxa"/>
            <w:vAlign w:val="center"/>
          </w:tcPr>
          <w:p w14:paraId="5A8A6439">
            <w:pPr>
              <w:jc w:val="left"/>
              <w:rPr>
                <w:rFonts w:ascii="宋体" w:hAnsi="宋体" w:eastAsia="宋体" w:cs="宋体"/>
                <w:sz w:val="21"/>
                <w:szCs w:val="21"/>
              </w:rPr>
            </w:pPr>
            <w:r>
              <w:rPr>
                <w:rFonts w:hint="eastAsia"/>
                <w:sz w:val="21"/>
                <w:szCs w:val="21"/>
              </w:rPr>
              <w:t>机关事业单位养老保险等各项费用的支出</w:t>
            </w:r>
          </w:p>
        </w:tc>
        <w:tc>
          <w:tcPr>
            <w:tcW w:w="1340" w:type="dxa"/>
          </w:tcPr>
          <w:p w14:paraId="1560128F">
            <w:pPr>
              <w:jc w:val="left"/>
              <w:rPr>
                <w:rFonts w:hint="default"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60.62万元</w:t>
            </w:r>
          </w:p>
        </w:tc>
        <w:tc>
          <w:tcPr>
            <w:tcW w:w="2260" w:type="dxa"/>
            <w:gridSpan w:val="2"/>
          </w:tcPr>
          <w:p w14:paraId="468B8F98">
            <w:pPr>
              <w:spacing w:line="48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60.62万元</w:t>
            </w:r>
          </w:p>
        </w:tc>
        <w:tc>
          <w:tcPr>
            <w:tcW w:w="760" w:type="dxa"/>
            <w:gridSpan w:val="2"/>
          </w:tcPr>
          <w:p w14:paraId="6CB8A4B2">
            <w:pPr>
              <w:spacing w:line="48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3742671E">
            <w:pPr>
              <w:spacing w:line="48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260" w:type="dxa"/>
            <w:gridSpan w:val="2"/>
          </w:tcPr>
          <w:p w14:paraId="7AD541A9">
            <w:pPr>
              <w:rPr>
                <w:rFonts w:hint="eastAsia" w:ascii="宋体" w:hAnsi="宋体" w:eastAsia="宋体" w:cs="宋体"/>
                <w:sz w:val="21"/>
                <w:szCs w:val="21"/>
              </w:rPr>
            </w:pPr>
          </w:p>
        </w:tc>
      </w:tr>
      <w:tr w14:paraId="7DD6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2A3E0597">
            <w:pPr>
              <w:rPr>
                <w:sz w:val="21"/>
                <w:szCs w:val="21"/>
              </w:rPr>
            </w:pPr>
          </w:p>
        </w:tc>
        <w:tc>
          <w:tcPr>
            <w:tcW w:w="640" w:type="dxa"/>
            <w:vMerge w:val="restart"/>
          </w:tcPr>
          <w:p w14:paraId="53DE10B2">
            <w:pPr>
              <w:jc w:val="center"/>
              <w:rPr>
                <w:rFonts w:hint="eastAsia" w:ascii="宋体" w:hAnsi="宋体" w:eastAsia="宋体" w:cs="宋体"/>
                <w:sz w:val="21"/>
                <w:szCs w:val="21"/>
              </w:rPr>
            </w:pPr>
          </w:p>
          <w:p w14:paraId="5B54F9D1">
            <w:pPr>
              <w:jc w:val="center"/>
              <w:rPr>
                <w:rFonts w:hint="eastAsia" w:ascii="宋体" w:hAnsi="宋体" w:eastAsia="宋体" w:cs="宋体"/>
                <w:sz w:val="21"/>
                <w:szCs w:val="21"/>
              </w:rPr>
            </w:pPr>
          </w:p>
          <w:p w14:paraId="4A6B6900">
            <w:pPr>
              <w:jc w:val="center"/>
              <w:rPr>
                <w:rFonts w:hint="eastAsia" w:ascii="宋体" w:hAnsi="宋体" w:eastAsia="宋体" w:cs="宋体"/>
                <w:sz w:val="21"/>
                <w:szCs w:val="21"/>
              </w:rPr>
            </w:pPr>
            <w:r>
              <w:rPr>
                <w:rFonts w:hint="eastAsia" w:ascii="宋体" w:hAnsi="宋体" w:eastAsia="宋体" w:cs="宋体"/>
                <w:sz w:val="21"/>
                <w:szCs w:val="21"/>
              </w:rPr>
              <w:t>效益指标</w:t>
            </w:r>
          </w:p>
        </w:tc>
        <w:tc>
          <w:tcPr>
            <w:tcW w:w="1300" w:type="dxa"/>
          </w:tcPr>
          <w:p w14:paraId="3E0F598E">
            <w:pPr>
              <w:rPr>
                <w:rFonts w:hint="eastAsia" w:ascii="宋体" w:hAnsi="宋体" w:eastAsia="宋体" w:cs="宋体"/>
                <w:sz w:val="21"/>
                <w:szCs w:val="21"/>
              </w:rPr>
            </w:pPr>
            <w:r>
              <w:rPr>
                <w:rFonts w:hint="eastAsia" w:ascii="宋体" w:hAnsi="宋体" w:eastAsia="宋体" w:cs="宋体"/>
                <w:sz w:val="21"/>
                <w:szCs w:val="21"/>
              </w:rPr>
              <w:t>经济效益</w:t>
            </w:r>
          </w:p>
        </w:tc>
        <w:tc>
          <w:tcPr>
            <w:tcW w:w="2200" w:type="dxa"/>
            <w:vAlign w:val="center"/>
          </w:tcPr>
          <w:p w14:paraId="70854035">
            <w:pPr>
              <w:jc w:val="left"/>
              <w:rPr>
                <w:rFonts w:ascii="宋体" w:hAnsi="宋体" w:eastAsia="宋体" w:cs="宋体"/>
                <w:sz w:val="21"/>
                <w:szCs w:val="21"/>
              </w:rPr>
            </w:pPr>
            <w:r>
              <w:rPr>
                <w:rFonts w:hint="eastAsia"/>
                <w:sz w:val="21"/>
                <w:szCs w:val="21"/>
              </w:rPr>
              <w:t>经济效益指标</w:t>
            </w:r>
          </w:p>
        </w:tc>
        <w:tc>
          <w:tcPr>
            <w:tcW w:w="1340" w:type="dxa"/>
          </w:tcPr>
          <w:p w14:paraId="4ED7B6B6">
            <w:pPr>
              <w:jc w:val="center"/>
              <w:rPr>
                <w:rFonts w:hint="eastAsia" w:ascii="宋体" w:hAnsi="宋体" w:eastAsia="宋体" w:cs="宋体"/>
                <w:sz w:val="21"/>
                <w:szCs w:val="21"/>
              </w:rPr>
            </w:pPr>
            <w:r>
              <w:rPr>
                <w:rFonts w:hint="eastAsia" w:ascii="宋体" w:hAnsi="宋体" w:eastAsia="宋体" w:cs="宋体"/>
                <w:sz w:val="21"/>
                <w:szCs w:val="21"/>
                <w:lang w:val="en-US" w:eastAsia="zh-CN"/>
              </w:rPr>
              <w:t>100%</w:t>
            </w:r>
          </w:p>
        </w:tc>
        <w:tc>
          <w:tcPr>
            <w:tcW w:w="2260" w:type="dxa"/>
            <w:gridSpan w:val="2"/>
          </w:tcPr>
          <w:p w14:paraId="551AB837">
            <w:pPr>
              <w:jc w:val="center"/>
              <w:rPr>
                <w:rFonts w:hint="eastAsia" w:ascii="宋体" w:hAnsi="宋体" w:eastAsia="宋体" w:cs="宋体"/>
                <w:sz w:val="21"/>
                <w:szCs w:val="21"/>
              </w:rPr>
            </w:pPr>
            <w:r>
              <w:rPr>
                <w:rFonts w:hint="eastAsia" w:ascii="宋体" w:hAnsi="宋体" w:eastAsia="宋体" w:cs="宋体"/>
                <w:sz w:val="21"/>
                <w:szCs w:val="21"/>
                <w:lang w:eastAsia="zh-CN"/>
              </w:rPr>
              <w:t>达成预期目标</w:t>
            </w:r>
          </w:p>
        </w:tc>
        <w:tc>
          <w:tcPr>
            <w:tcW w:w="760" w:type="dxa"/>
            <w:gridSpan w:val="2"/>
          </w:tcPr>
          <w:p w14:paraId="78DBA9A7">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0990BAD0">
            <w:pPr>
              <w:jc w:val="center"/>
              <w:rPr>
                <w:rFonts w:hint="eastAsia" w:ascii="宋体" w:hAnsi="宋体" w:eastAsia="宋体" w:cs="宋体"/>
                <w:sz w:val="21"/>
                <w:szCs w:val="21"/>
              </w:rPr>
            </w:pPr>
          </w:p>
        </w:tc>
        <w:tc>
          <w:tcPr>
            <w:tcW w:w="1260" w:type="dxa"/>
            <w:gridSpan w:val="2"/>
          </w:tcPr>
          <w:p w14:paraId="3D20DA2D">
            <w:pPr>
              <w:rPr>
                <w:rFonts w:hint="eastAsia" w:ascii="宋体" w:hAnsi="宋体" w:eastAsia="宋体" w:cs="宋体"/>
                <w:sz w:val="21"/>
                <w:szCs w:val="21"/>
              </w:rPr>
            </w:pPr>
          </w:p>
        </w:tc>
      </w:tr>
      <w:tr w14:paraId="46C2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4" w:type="dxa"/>
            <w:vMerge w:val="continue"/>
          </w:tcPr>
          <w:p w14:paraId="50C683B3">
            <w:pPr>
              <w:rPr>
                <w:sz w:val="21"/>
                <w:szCs w:val="21"/>
              </w:rPr>
            </w:pPr>
          </w:p>
        </w:tc>
        <w:tc>
          <w:tcPr>
            <w:tcW w:w="640" w:type="dxa"/>
            <w:vMerge w:val="continue"/>
          </w:tcPr>
          <w:p w14:paraId="65D69187">
            <w:pPr>
              <w:jc w:val="center"/>
              <w:rPr>
                <w:rFonts w:hint="eastAsia" w:ascii="宋体" w:hAnsi="宋体" w:eastAsia="宋体" w:cs="宋体"/>
                <w:sz w:val="21"/>
                <w:szCs w:val="21"/>
              </w:rPr>
            </w:pPr>
          </w:p>
        </w:tc>
        <w:tc>
          <w:tcPr>
            <w:tcW w:w="1300" w:type="dxa"/>
            <w:vMerge w:val="restart"/>
          </w:tcPr>
          <w:p w14:paraId="2F76FA74">
            <w:pPr>
              <w:spacing w:line="480" w:lineRule="auto"/>
              <w:jc w:val="left"/>
              <w:rPr>
                <w:rFonts w:hint="eastAsia" w:ascii="宋体" w:hAnsi="宋体" w:eastAsia="宋体" w:cs="宋体"/>
                <w:sz w:val="21"/>
                <w:szCs w:val="21"/>
              </w:rPr>
            </w:pPr>
            <w:r>
              <w:rPr>
                <w:rFonts w:hint="eastAsia" w:ascii="宋体" w:hAnsi="宋体" w:eastAsia="宋体" w:cs="宋体"/>
                <w:sz w:val="21"/>
                <w:szCs w:val="21"/>
              </w:rPr>
              <w:t>社会效益</w:t>
            </w:r>
          </w:p>
        </w:tc>
        <w:tc>
          <w:tcPr>
            <w:tcW w:w="2200" w:type="dxa"/>
            <w:vAlign w:val="center"/>
          </w:tcPr>
          <w:p w14:paraId="1080AEE4">
            <w:pPr>
              <w:jc w:val="left"/>
              <w:rPr>
                <w:rFonts w:ascii="宋体" w:hAnsi="宋体" w:eastAsia="宋体" w:cs="宋体"/>
                <w:sz w:val="21"/>
                <w:szCs w:val="21"/>
              </w:rPr>
            </w:pPr>
            <w:r>
              <w:rPr>
                <w:rFonts w:hint="eastAsia"/>
                <w:sz w:val="21"/>
                <w:szCs w:val="21"/>
              </w:rPr>
              <w:t>职工群体稳定率</w:t>
            </w:r>
          </w:p>
        </w:tc>
        <w:tc>
          <w:tcPr>
            <w:tcW w:w="1340" w:type="dxa"/>
          </w:tcPr>
          <w:p w14:paraId="69CF2E3F">
            <w:pPr>
              <w:jc w:val="center"/>
              <w:rPr>
                <w:rFonts w:hint="eastAsia" w:ascii="宋体" w:hAnsi="宋体" w:eastAsia="宋体" w:cs="宋体"/>
                <w:sz w:val="21"/>
                <w:szCs w:val="21"/>
              </w:rPr>
            </w:pPr>
            <w:r>
              <w:rPr>
                <w:rFonts w:hint="eastAsia" w:ascii="宋体" w:hAnsi="宋体" w:eastAsia="宋体" w:cs="宋体"/>
                <w:sz w:val="21"/>
                <w:szCs w:val="21"/>
                <w:lang w:val="en-US" w:eastAsia="zh-CN"/>
              </w:rPr>
              <w:t>100%</w:t>
            </w:r>
          </w:p>
        </w:tc>
        <w:tc>
          <w:tcPr>
            <w:tcW w:w="2260" w:type="dxa"/>
            <w:gridSpan w:val="2"/>
          </w:tcPr>
          <w:p w14:paraId="40D245E0">
            <w:pPr>
              <w:jc w:val="center"/>
              <w:rPr>
                <w:rFonts w:hint="eastAsia" w:ascii="宋体" w:hAnsi="宋体" w:eastAsia="宋体" w:cs="宋体"/>
                <w:sz w:val="21"/>
                <w:szCs w:val="21"/>
              </w:rPr>
            </w:pPr>
            <w:r>
              <w:rPr>
                <w:rFonts w:hint="eastAsia" w:ascii="宋体" w:hAnsi="宋体" w:eastAsia="宋体" w:cs="宋体"/>
                <w:sz w:val="21"/>
                <w:szCs w:val="21"/>
                <w:lang w:eastAsia="zh-CN"/>
              </w:rPr>
              <w:t>达成预期目标</w:t>
            </w:r>
          </w:p>
        </w:tc>
        <w:tc>
          <w:tcPr>
            <w:tcW w:w="760" w:type="dxa"/>
            <w:gridSpan w:val="2"/>
          </w:tcPr>
          <w:p w14:paraId="7FDE0B45">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6DD33DF1">
            <w:pPr>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260" w:type="dxa"/>
            <w:gridSpan w:val="2"/>
          </w:tcPr>
          <w:p w14:paraId="1F5CCDD5">
            <w:pPr>
              <w:rPr>
                <w:rFonts w:hint="eastAsia" w:ascii="宋体" w:hAnsi="宋体" w:eastAsia="宋体" w:cs="宋体"/>
                <w:sz w:val="21"/>
                <w:szCs w:val="21"/>
              </w:rPr>
            </w:pPr>
          </w:p>
        </w:tc>
      </w:tr>
      <w:tr w14:paraId="08E2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7BE116E1">
            <w:pPr>
              <w:rPr>
                <w:sz w:val="21"/>
                <w:szCs w:val="21"/>
              </w:rPr>
            </w:pPr>
          </w:p>
        </w:tc>
        <w:tc>
          <w:tcPr>
            <w:tcW w:w="640" w:type="dxa"/>
            <w:vMerge w:val="continue"/>
          </w:tcPr>
          <w:p w14:paraId="37680F0D">
            <w:pPr>
              <w:jc w:val="center"/>
              <w:rPr>
                <w:rFonts w:hint="eastAsia" w:ascii="宋体" w:hAnsi="宋体" w:eastAsia="宋体" w:cs="宋体"/>
                <w:sz w:val="21"/>
                <w:szCs w:val="21"/>
              </w:rPr>
            </w:pPr>
          </w:p>
        </w:tc>
        <w:tc>
          <w:tcPr>
            <w:tcW w:w="1300" w:type="dxa"/>
            <w:vMerge w:val="continue"/>
          </w:tcPr>
          <w:p w14:paraId="7710752D">
            <w:pPr>
              <w:rPr>
                <w:rFonts w:hint="eastAsia" w:ascii="宋体" w:hAnsi="宋体" w:eastAsia="宋体" w:cs="宋体"/>
                <w:sz w:val="21"/>
                <w:szCs w:val="21"/>
              </w:rPr>
            </w:pPr>
          </w:p>
        </w:tc>
        <w:tc>
          <w:tcPr>
            <w:tcW w:w="2200" w:type="dxa"/>
            <w:vAlign w:val="center"/>
          </w:tcPr>
          <w:p w14:paraId="326214F7">
            <w:pPr>
              <w:jc w:val="left"/>
              <w:rPr>
                <w:rFonts w:ascii="宋体" w:hAnsi="宋体" w:eastAsia="宋体" w:cs="宋体"/>
                <w:sz w:val="21"/>
                <w:szCs w:val="21"/>
              </w:rPr>
            </w:pPr>
            <w:r>
              <w:rPr>
                <w:rFonts w:hint="eastAsia"/>
                <w:sz w:val="21"/>
                <w:szCs w:val="21"/>
              </w:rPr>
              <w:t>社会保障接续率</w:t>
            </w:r>
          </w:p>
        </w:tc>
        <w:tc>
          <w:tcPr>
            <w:tcW w:w="1340" w:type="dxa"/>
          </w:tcPr>
          <w:p w14:paraId="3EFEF5FD">
            <w:pPr>
              <w:jc w:val="center"/>
              <w:rPr>
                <w:rFonts w:hint="eastAsia" w:ascii="宋体" w:hAnsi="宋体" w:eastAsia="宋体" w:cs="宋体"/>
                <w:sz w:val="21"/>
                <w:szCs w:val="21"/>
              </w:rPr>
            </w:pPr>
            <w:r>
              <w:rPr>
                <w:rFonts w:hint="eastAsia" w:ascii="宋体" w:hAnsi="宋体" w:eastAsia="宋体" w:cs="宋体"/>
                <w:sz w:val="21"/>
                <w:szCs w:val="21"/>
                <w:lang w:val="en-US" w:eastAsia="zh-CN"/>
              </w:rPr>
              <w:t>100%</w:t>
            </w:r>
          </w:p>
        </w:tc>
        <w:tc>
          <w:tcPr>
            <w:tcW w:w="2260" w:type="dxa"/>
            <w:gridSpan w:val="2"/>
          </w:tcPr>
          <w:p w14:paraId="03805F62">
            <w:pPr>
              <w:jc w:val="center"/>
              <w:rPr>
                <w:rFonts w:hint="eastAsia" w:ascii="宋体" w:hAnsi="宋体" w:eastAsia="宋体" w:cs="宋体"/>
                <w:sz w:val="21"/>
                <w:szCs w:val="21"/>
              </w:rPr>
            </w:pPr>
            <w:r>
              <w:rPr>
                <w:rFonts w:hint="eastAsia" w:ascii="宋体" w:hAnsi="宋体" w:eastAsia="宋体" w:cs="宋体"/>
                <w:sz w:val="21"/>
                <w:szCs w:val="21"/>
                <w:lang w:eastAsia="zh-CN"/>
              </w:rPr>
              <w:t>达成预期目标</w:t>
            </w:r>
          </w:p>
        </w:tc>
        <w:tc>
          <w:tcPr>
            <w:tcW w:w="760" w:type="dxa"/>
            <w:gridSpan w:val="2"/>
          </w:tcPr>
          <w:p w14:paraId="58686873">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20" w:type="dxa"/>
            <w:gridSpan w:val="2"/>
            <w:vAlign w:val="top"/>
          </w:tcPr>
          <w:p w14:paraId="68859D8D">
            <w:pPr>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260" w:type="dxa"/>
            <w:gridSpan w:val="2"/>
          </w:tcPr>
          <w:p w14:paraId="716C90E2">
            <w:pPr>
              <w:rPr>
                <w:rFonts w:hint="eastAsia" w:ascii="宋体" w:hAnsi="宋体" w:eastAsia="宋体" w:cs="宋体"/>
                <w:sz w:val="21"/>
                <w:szCs w:val="21"/>
              </w:rPr>
            </w:pPr>
          </w:p>
        </w:tc>
      </w:tr>
      <w:tr w14:paraId="341EE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0A65291C">
            <w:pPr>
              <w:rPr>
                <w:sz w:val="21"/>
                <w:szCs w:val="21"/>
              </w:rPr>
            </w:pPr>
          </w:p>
        </w:tc>
        <w:tc>
          <w:tcPr>
            <w:tcW w:w="640" w:type="dxa"/>
            <w:vMerge w:val="continue"/>
          </w:tcPr>
          <w:p w14:paraId="6047C532">
            <w:pPr>
              <w:jc w:val="center"/>
              <w:rPr>
                <w:rFonts w:hint="eastAsia" w:ascii="宋体" w:hAnsi="宋体" w:eastAsia="宋体" w:cs="宋体"/>
                <w:sz w:val="21"/>
                <w:szCs w:val="21"/>
              </w:rPr>
            </w:pPr>
          </w:p>
        </w:tc>
        <w:tc>
          <w:tcPr>
            <w:tcW w:w="1300" w:type="dxa"/>
          </w:tcPr>
          <w:p w14:paraId="0E100066">
            <w:pPr>
              <w:spacing w:line="480" w:lineRule="auto"/>
              <w:rPr>
                <w:rFonts w:hint="eastAsia" w:ascii="宋体" w:hAnsi="宋体" w:eastAsia="宋体" w:cs="宋体"/>
                <w:sz w:val="21"/>
                <w:szCs w:val="21"/>
              </w:rPr>
            </w:pPr>
            <w:r>
              <w:rPr>
                <w:rFonts w:hint="eastAsia" w:ascii="宋体" w:hAnsi="宋体" w:eastAsia="宋体" w:cs="宋体"/>
                <w:sz w:val="21"/>
                <w:szCs w:val="21"/>
              </w:rPr>
              <w:t>生态效益</w:t>
            </w:r>
          </w:p>
        </w:tc>
        <w:tc>
          <w:tcPr>
            <w:tcW w:w="2200" w:type="dxa"/>
            <w:vAlign w:val="center"/>
          </w:tcPr>
          <w:p w14:paraId="6B71D61D">
            <w:pPr>
              <w:jc w:val="left"/>
              <w:rPr>
                <w:rFonts w:ascii="宋体" w:hAnsi="宋体" w:eastAsia="宋体" w:cs="宋体"/>
                <w:sz w:val="21"/>
                <w:szCs w:val="21"/>
              </w:rPr>
            </w:pPr>
            <w:r>
              <w:rPr>
                <w:rFonts w:hint="eastAsia"/>
                <w:sz w:val="21"/>
                <w:szCs w:val="21"/>
              </w:rPr>
              <w:t>对美化环境，保护资源的改善影响程度</w:t>
            </w:r>
          </w:p>
        </w:tc>
        <w:tc>
          <w:tcPr>
            <w:tcW w:w="1340" w:type="dxa"/>
          </w:tcPr>
          <w:p w14:paraId="1E774B40">
            <w:pPr>
              <w:spacing w:line="48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100%</w:t>
            </w:r>
          </w:p>
        </w:tc>
        <w:tc>
          <w:tcPr>
            <w:tcW w:w="2260" w:type="dxa"/>
            <w:gridSpan w:val="2"/>
          </w:tcPr>
          <w:p w14:paraId="186EEE9D">
            <w:pPr>
              <w:spacing w:line="480" w:lineRule="auto"/>
              <w:jc w:val="center"/>
              <w:rPr>
                <w:rFonts w:hint="eastAsia" w:ascii="宋体" w:hAnsi="宋体" w:eastAsia="宋体" w:cs="宋体"/>
                <w:sz w:val="21"/>
                <w:szCs w:val="21"/>
              </w:rPr>
            </w:pPr>
            <w:r>
              <w:rPr>
                <w:rFonts w:hint="eastAsia" w:ascii="宋体" w:hAnsi="宋体" w:eastAsia="宋体" w:cs="宋体"/>
                <w:sz w:val="21"/>
                <w:szCs w:val="21"/>
                <w:lang w:eastAsia="zh-CN"/>
              </w:rPr>
              <w:t>达成预期目标</w:t>
            </w:r>
          </w:p>
        </w:tc>
        <w:tc>
          <w:tcPr>
            <w:tcW w:w="760" w:type="dxa"/>
            <w:gridSpan w:val="2"/>
          </w:tcPr>
          <w:p w14:paraId="1FCFB184">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820" w:type="dxa"/>
            <w:gridSpan w:val="2"/>
            <w:vAlign w:val="top"/>
          </w:tcPr>
          <w:p w14:paraId="449BC8AA">
            <w:pPr>
              <w:jc w:val="center"/>
              <w:rPr>
                <w:rFonts w:hint="eastAsia" w:ascii="宋体" w:hAnsi="宋体" w:eastAsia="宋体" w:cs="宋体"/>
                <w:sz w:val="21"/>
                <w:szCs w:val="21"/>
              </w:rPr>
            </w:pPr>
            <w:r>
              <w:rPr>
                <w:rFonts w:hint="eastAsia" w:ascii="宋体" w:hAnsi="宋体" w:eastAsia="宋体" w:cs="宋体"/>
                <w:sz w:val="21"/>
                <w:szCs w:val="21"/>
                <w:lang w:val="en-US" w:eastAsia="zh-CN"/>
              </w:rPr>
              <w:t>10</w:t>
            </w:r>
          </w:p>
        </w:tc>
        <w:tc>
          <w:tcPr>
            <w:tcW w:w="1260" w:type="dxa"/>
            <w:gridSpan w:val="2"/>
          </w:tcPr>
          <w:p w14:paraId="185A1F70">
            <w:pPr>
              <w:rPr>
                <w:rFonts w:hint="eastAsia" w:ascii="宋体" w:hAnsi="宋体" w:eastAsia="宋体" w:cs="宋体"/>
                <w:sz w:val="21"/>
                <w:szCs w:val="21"/>
              </w:rPr>
            </w:pPr>
          </w:p>
        </w:tc>
      </w:tr>
      <w:tr w14:paraId="37E8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4F7B4914">
            <w:pPr>
              <w:rPr>
                <w:sz w:val="21"/>
                <w:szCs w:val="21"/>
              </w:rPr>
            </w:pPr>
          </w:p>
        </w:tc>
        <w:tc>
          <w:tcPr>
            <w:tcW w:w="640" w:type="dxa"/>
            <w:vMerge w:val="continue"/>
          </w:tcPr>
          <w:p w14:paraId="0BBB74BB">
            <w:pPr>
              <w:jc w:val="center"/>
              <w:rPr>
                <w:rFonts w:hint="eastAsia" w:ascii="宋体" w:hAnsi="宋体" w:eastAsia="宋体" w:cs="宋体"/>
                <w:sz w:val="21"/>
                <w:szCs w:val="21"/>
              </w:rPr>
            </w:pPr>
          </w:p>
        </w:tc>
        <w:tc>
          <w:tcPr>
            <w:tcW w:w="1300" w:type="dxa"/>
          </w:tcPr>
          <w:p w14:paraId="3F70E8FF">
            <w:pPr>
              <w:rPr>
                <w:rFonts w:hint="eastAsia" w:ascii="宋体" w:hAnsi="宋体" w:eastAsia="宋体" w:cs="宋体"/>
                <w:sz w:val="21"/>
                <w:szCs w:val="21"/>
              </w:rPr>
            </w:pPr>
            <w:r>
              <w:rPr>
                <w:rFonts w:hint="eastAsia" w:ascii="宋体" w:hAnsi="宋体" w:eastAsia="宋体" w:cs="宋体"/>
                <w:sz w:val="21"/>
                <w:szCs w:val="21"/>
              </w:rPr>
              <w:t>可持续影响</w:t>
            </w:r>
          </w:p>
        </w:tc>
        <w:tc>
          <w:tcPr>
            <w:tcW w:w="2200" w:type="dxa"/>
            <w:vAlign w:val="center"/>
          </w:tcPr>
          <w:p w14:paraId="2B30681A">
            <w:pPr>
              <w:jc w:val="left"/>
              <w:rPr>
                <w:rFonts w:ascii="宋体" w:hAnsi="宋体" w:eastAsia="宋体" w:cs="宋体"/>
                <w:sz w:val="21"/>
                <w:szCs w:val="21"/>
              </w:rPr>
            </w:pPr>
            <w:r>
              <w:rPr>
                <w:rFonts w:hint="eastAsia"/>
                <w:sz w:val="21"/>
                <w:szCs w:val="21"/>
              </w:rPr>
              <w:t>社会矛盾长期化解率</w:t>
            </w:r>
          </w:p>
        </w:tc>
        <w:tc>
          <w:tcPr>
            <w:tcW w:w="1340" w:type="dxa"/>
          </w:tcPr>
          <w:p w14:paraId="25551303">
            <w:pPr>
              <w:jc w:val="center"/>
              <w:rPr>
                <w:rFonts w:hint="eastAsia" w:ascii="宋体" w:hAnsi="宋体" w:eastAsia="宋体" w:cs="宋体"/>
                <w:sz w:val="21"/>
                <w:szCs w:val="21"/>
              </w:rPr>
            </w:pPr>
            <w:r>
              <w:rPr>
                <w:rFonts w:hint="eastAsia" w:ascii="宋体" w:hAnsi="宋体" w:eastAsia="宋体" w:cs="宋体"/>
                <w:sz w:val="21"/>
                <w:szCs w:val="21"/>
                <w:lang w:val="en-US" w:eastAsia="zh-CN"/>
              </w:rPr>
              <w:t>100%</w:t>
            </w:r>
          </w:p>
        </w:tc>
        <w:tc>
          <w:tcPr>
            <w:tcW w:w="2260" w:type="dxa"/>
            <w:gridSpan w:val="2"/>
          </w:tcPr>
          <w:p w14:paraId="2A6DA7F5">
            <w:pPr>
              <w:jc w:val="center"/>
              <w:rPr>
                <w:rFonts w:hint="eastAsia" w:ascii="宋体" w:hAnsi="宋体" w:eastAsia="宋体" w:cs="宋体"/>
                <w:sz w:val="21"/>
                <w:szCs w:val="21"/>
              </w:rPr>
            </w:pPr>
            <w:r>
              <w:rPr>
                <w:rFonts w:hint="eastAsia" w:ascii="宋体" w:hAnsi="宋体" w:eastAsia="宋体" w:cs="宋体"/>
                <w:sz w:val="21"/>
                <w:szCs w:val="21"/>
                <w:lang w:eastAsia="zh-CN"/>
              </w:rPr>
              <w:t>达成预期目标</w:t>
            </w:r>
          </w:p>
        </w:tc>
        <w:tc>
          <w:tcPr>
            <w:tcW w:w="760" w:type="dxa"/>
            <w:gridSpan w:val="2"/>
          </w:tcPr>
          <w:p w14:paraId="6823E7A4">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820" w:type="dxa"/>
            <w:gridSpan w:val="2"/>
            <w:vAlign w:val="top"/>
          </w:tcPr>
          <w:p w14:paraId="34A48B56">
            <w:pPr>
              <w:jc w:val="center"/>
              <w:rPr>
                <w:rFonts w:hint="eastAsia" w:ascii="宋体" w:hAnsi="宋体" w:eastAsia="宋体" w:cs="宋体"/>
                <w:sz w:val="21"/>
                <w:szCs w:val="21"/>
              </w:rPr>
            </w:pPr>
            <w:r>
              <w:rPr>
                <w:rFonts w:hint="eastAsia" w:ascii="宋体" w:hAnsi="宋体" w:eastAsia="宋体" w:cs="宋体"/>
                <w:sz w:val="21"/>
                <w:szCs w:val="21"/>
                <w:lang w:val="en-US" w:eastAsia="zh-CN"/>
              </w:rPr>
              <w:t>10</w:t>
            </w:r>
          </w:p>
        </w:tc>
        <w:tc>
          <w:tcPr>
            <w:tcW w:w="1260" w:type="dxa"/>
            <w:gridSpan w:val="2"/>
          </w:tcPr>
          <w:p w14:paraId="1EC52E9E">
            <w:pPr>
              <w:rPr>
                <w:rFonts w:hint="eastAsia" w:ascii="宋体" w:hAnsi="宋体" w:eastAsia="宋体" w:cs="宋体"/>
                <w:sz w:val="21"/>
                <w:szCs w:val="21"/>
              </w:rPr>
            </w:pPr>
          </w:p>
        </w:tc>
      </w:tr>
      <w:tr w14:paraId="346A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Merge w:val="continue"/>
          </w:tcPr>
          <w:p w14:paraId="5B27E83C">
            <w:pPr>
              <w:rPr>
                <w:sz w:val="21"/>
                <w:szCs w:val="21"/>
              </w:rPr>
            </w:pPr>
          </w:p>
        </w:tc>
        <w:tc>
          <w:tcPr>
            <w:tcW w:w="640" w:type="dxa"/>
          </w:tcPr>
          <w:p w14:paraId="110DF1F2">
            <w:pPr>
              <w:jc w:val="center"/>
              <w:rPr>
                <w:rFonts w:hint="eastAsia" w:ascii="宋体" w:hAnsi="宋体" w:eastAsia="宋体" w:cs="宋体"/>
                <w:sz w:val="21"/>
                <w:szCs w:val="21"/>
              </w:rPr>
            </w:pPr>
            <w:r>
              <w:rPr>
                <w:rFonts w:hint="eastAsia" w:ascii="宋体" w:hAnsi="宋体" w:eastAsia="宋体" w:cs="宋体"/>
                <w:sz w:val="21"/>
                <w:szCs w:val="21"/>
              </w:rPr>
              <w:t>满意度指标</w:t>
            </w:r>
          </w:p>
        </w:tc>
        <w:tc>
          <w:tcPr>
            <w:tcW w:w="1300" w:type="dxa"/>
          </w:tcPr>
          <w:p w14:paraId="6C541C85">
            <w:pPr>
              <w:rPr>
                <w:rFonts w:hint="eastAsia" w:ascii="宋体" w:hAnsi="宋体" w:eastAsia="宋体" w:cs="宋体"/>
                <w:sz w:val="21"/>
                <w:szCs w:val="21"/>
              </w:rPr>
            </w:pPr>
          </w:p>
          <w:p w14:paraId="38AA43CA">
            <w:pPr>
              <w:rPr>
                <w:rFonts w:hint="eastAsia" w:ascii="宋体" w:hAnsi="宋体" w:eastAsia="宋体" w:cs="宋体"/>
                <w:sz w:val="21"/>
                <w:szCs w:val="21"/>
              </w:rPr>
            </w:pPr>
            <w:r>
              <w:rPr>
                <w:rFonts w:hint="eastAsia" w:ascii="宋体" w:hAnsi="宋体" w:eastAsia="宋体" w:cs="宋体"/>
                <w:sz w:val="21"/>
                <w:szCs w:val="21"/>
              </w:rPr>
              <w:t>服务对象满意度</w:t>
            </w:r>
          </w:p>
        </w:tc>
        <w:tc>
          <w:tcPr>
            <w:tcW w:w="2200" w:type="dxa"/>
            <w:vAlign w:val="center"/>
          </w:tcPr>
          <w:p w14:paraId="769AF42F">
            <w:pPr>
              <w:jc w:val="left"/>
              <w:rPr>
                <w:rFonts w:ascii="宋体" w:hAnsi="宋体" w:eastAsia="宋体" w:cs="宋体"/>
                <w:sz w:val="21"/>
                <w:szCs w:val="21"/>
              </w:rPr>
            </w:pPr>
            <w:r>
              <w:rPr>
                <w:rFonts w:hint="eastAsia"/>
                <w:sz w:val="21"/>
                <w:szCs w:val="21"/>
              </w:rPr>
              <w:t>被安置职工满意度</w:t>
            </w:r>
          </w:p>
        </w:tc>
        <w:tc>
          <w:tcPr>
            <w:tcW w:w="1340" w:type="dxa"/>
          </w:tcPr>
          <w:p w14:paraId="0618E42C">
            <w:pPr>
              <w:jc w:val="center"/>
              <w:rPr>
                <w:rFonts w:hint="eastAsia" w:ascii="宋体" w:hAnsi="宋体" w:eastAsia="宋体" w:cs="宋体"/>
                <w:sz w:val="21"/>
                <w:szCs w:val="21"/>
                <w:lang w:val="en-US" w:eastAsia="zh-CN"/>
              </w:rPr>
            </w:pPr>
          </w:p>
          <w:p w14:paraId="411941DB">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97.5%</w:t>
            </w:r>
          </w:p>
        </w:tc>
        <w:tc>
          <w:tcPr>
            <w:tcW w:w="2260" w:type="dxa"/>
            <w:gridSpan w:val="2"/>
          </w:tcPr>
          <w:p w14:paraId="67A46CD5">
            <w:pPr>
              <w:jc w:val="center"/>
              <w:rPr>
                <w:rFonts w:hint="eastAsia" w:ascii="宋体" w:hAnsi="宋体" w:eastAsia="宋体" w:cs="宋体"/>
                <w:sz w:val="21"/>
                <w:szCs w:val="21"/>
                <w:lang w:eastAsia="zh-CN"/>
              </w:rPr>
            </w:pPr>
          </w:p>
          <w:p w14:paraId="24C31ADE">
            <w:pPr>
              <w:jc w:val="center"/>
              <w:rPr>
                <w:rFonts w:hint="eastAsia" w:ascii="宋体" w:hAnsi="宋体" w:eastAsia="宋体" w:cs="宋体"/>
                <w:sz w:val="21"/>
                <w:szCs w:val="21"/>
              </w:rPr>
            </w:pPr>
            <w:r>
              <w:rPr>
                <w:rFonts w:hint="eastAsia" w:ascii="宋体" w:hAnsi="宋体" w:eastAsia="宋体" w:cs="宋体"/>
                <w:sz w:val="21"/>
                <w:szCs w:val="21"/>
                <w:lang w:eastAsia="zh-CN"/>
              </w:rPr>
              <w:t>达成预期目标</w:t>
            </w:r>
          </w:p>
        </w:tc>
        <w:tc>
          <w:tcPr>
            <w:tcW w:w="760" w:type="dxa"/>
            <w:gridSpan w:val="2"/>
          </w:tcPr>
          <w:p w14:paraId="656030AE">
            <w:pPr>
              <w:jc w:val="center"/>
              <w:rPr>
                <w:rFonts w:hint="eastAsia" w:ascii="宋体" w:hAnsi="宋体" w:eastAsia="宋体" w:cs="宋体"/>
                <w:sz w:val="21"/>
                <w:szCs w:val="21"/>
                <w:lang w:val="en-US" w:eastAsia="zh-CN"/>
              </w:rPr>
            </w:pPr>
          </w:p>
          <w:p w14:paraId="352E7BB6">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820" w:type="dxa"/>
            <w:gridSpan w:val="2"/>
            <w:vAlign w:val="top"/>
          </w:tcPr>
          <w:p w14:paraId="7CDD97C1">
            <w:pPr>
              <w:jc w:val="center"/>
              <w:rPr>
                <w:rFonts w:hint="eastAsia" w:ascii="宋体" w:hAnsi="宋体" w:eastAsia="宋体" w:cs="宋体"/>
                <w:sz w:val="21"/>
                <w:szCs w:val="21"/>
                <w:lang w:val="en-US" w:eastAsia="zh-CN"/>
              </w:rPr>
            </w:pPr>
          </w:p>
          <w:p w14:paraId="2D2E1F56">
            <w:pPr>
              <w:jc w:val="center"/>
              <w:rPr>
                <w:rFonts w:hint="eastAsia" w:ascii="宋体" w:hAnsi="宋体" w:eastAsia="宋体" w:cs="宋体"/>
                <w:sz w:val="21"/>
                <w:szCs w:val="21"/>
              </w:rPr>
            </w:pPr>
            <w:r>
              <w:rPr>
                <w:rFonts w:hint="eastAsia" w:ascii="宋体" w:hAnsi="宋体" w:eastAsia="宋体" w:cs="宋体"/>
                <w:sz w:val="21"/>
                <w:szCs w:val="21"/>
                <w:lang w:val="en-US" w:eastAsia="zh-CN"/>
              </w:rPr>
              <w:t>10</w:t>
            </w:r>
          </w:p>
        </w:tc>
        <w:tc>
          <w:tcPr>
            <w:tcW w:w="1260" w:type="dxa"/>
            <w:gridSpan w:val="2"/>
          </w:tcPr>
          <w:p w14:paraId="4677FF32">
            <w:pPr>
              <w:rPr>
                <w:rFonts w:hint="eastAsia" w:ascii="宋体" w:hAnsi="宋体" w:eastAsia="宋体" w:cs="宋体"/>
                <w:sz w:val="21"/>
                <w:szCs w:val="21"/>
              </w:rPr>
            </w:pPr>
          </w:p>
        </w:tc>
      </w:tr>
      <w:tr w14:paraId="581C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8184" w:type="dxa"/>
            <w:gridSpan w:val="7"/>
          </w:tcPr>
          <w:p w14:paraId="5ACD8CAA">
            <w:pPr>
              <w:spacing w:line="480" w:lineRule="auto"/>
              <w:jc w:val="center"/>
              <w:rPr>
                <w:rFonts w:hint="eastAsia" w:ascii="宋体" w:hAnsi="宋体" w:eastAsia="宋体" w:cs="宋体"/>
                <w:sz w:val="21"/>
                <w:szCs w:val="21"/>
                <w:lang w:eastAsia="zh-CN"/>
              </w:rPr>
            </w:pPr>
            <w:r>
              <w:rPr>
                <w:rFonts w:hint="eastAsia" w:eastAsia="宋体"/>
                <w:sz w:val="21"/>
                <w:szCs w:val="21"/>
                <w:lang w:eastAsia="zh-CN"/>
              </w:rPr>
              <w:t>总分</w:t>
            </w:r>
          </w:p>
        </w:tc>
        <w:tc>
          <w:tcPr>
            <w:tcW w:w="760" w:type="dxa"/>
            <w:gridSpan w:val="2"/>
          </w:tcPr>
          <w:p w14:paraId="58B57FD6">
            <w:pPr>
              <w:spacing w:line="48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100</w:t>
            </w:r>
          </w:p>
        </w:tc>
        <w:tc>
          <w:tcPr>
            <w:tcW w:w="820" w:type="dxa"/>
            <w:gridSpan w:val="2"/>
            <w:vAlign w:val="top"/>
          </w:tcPr>
          <w:p w14:paraId="3F3AB230">
            <w:pPr>
              <w:spacing w:line="480" w:lineRule="auto"/>
              <w:jc w:val="center"/>
              <w:rPr>
                <w:rFonts w:hint="default" w:ascii="宋体" w:hAnsi="宋体" w:eastAsia="宋体" w:cs="宋体"/>
                <w:sz w:val="21"/>
                <w:szCs w:val="21"/>
                <w:lang w:val="en-US"/>
              </w:rPr>
            </w:pPr>
            <w:r>
              <w:rPr>
                <w:rFonts w:hint="eastAsia" w:ascii="宋体" w:hAnsi="宋体" w:eastAsia="宋体" w:cs="宋体"/>
                <w:sz w:val="21"/>
                <w:szCs w:val="21"/>
                <w:lang w:val="en-US" w:eastAsia="zh-CN"/>
              </w:rPr>
              <w:t>95</w:t>
            </w:r>
          </w:p>
        </w:tc>
        <w:tc>
          <w:tcPr>
            <w:tcW w:w="1260" w:type="dxa"/>
            <w:gridSpan w:val="2"/>
          </w:tcPr>
          <w:p w14:paraId="0549E6D8">
            <w:pPr>
              <w:rPr>
                <w:rFonts w:hint="eastAsia" w:ascii="宋体" w:hAnsi="宋体" w:eastAsia="宋体" w:cs="宋体"/>
                <w:sz w:val="21"/>
                <w:szCs w:val="21"/>
              </w:rPr>
            </w:pPr>
          </w:p>
        </w:tc>
      </w:tr>
    </w:tbl>
    <w:p w14:paraId="6E403724">
      <w:pPr>
        <w:rPr>
          <w:sz w:val="24"/>
          <w:szCs w:val="24"/>
        </w:rPr>
      </w:pPr>
    </w:p>
    <w:p w14:paraId="522ED780">
      <w:pPr>
        <w:rPr>
          <w:sz w:val="28"/>
          <w:szCs w:val="28"/>
        </w:rPr>
      </w:pPr>
    </w:p>
    <w:p w14:paraId="25E73764">
      <w:pPr>
        <w:rPr>
          <w:rFonts w:hint="eastAsia"/>
          <w:sz w:val="32"/>
          <w:szCs w:val="32"/>
        </w:rPr>
      </w:pPr>
    </w:p>
    <w:p w14:paraId="55541AA3">
      <w:pPr>
        <w:rPr>
          <w:rFonts w:hint="eastAsia"/>
          <w:sz w:val="32"/>
          <w:szCs w:val="32"/>
        </w:rPr>
      </w:pPr>
    </w:p>
    <w:p w14:paraId="5762FB4E">
      <w:pPr>
        <w:jc w:val="center"/>
        <w:rPr>
          <w:rFonts w:hint="eastAsia"/>
          <w:sz w:val="28"/>
          <w:szCs w:val="28"/>
        </w:rPr>
      </w:pPr>
      <w:r>
        <w:rPr>
          <w:rFonts w:hint="eastAsia"/>
          <w:sz w:val="28"/>
          <w:szCs w:val="28"/>
        </w:rPr>
        <w:t>项目支出绩效自评表</w:t>
      </w:r>
    </w:p>
    <w:p w14:paraId="2A2AF09A">
      <w:pPr>
        <w:spacing w:line="300" w:lineRule="exact"/>
        <w:jc w:val="center"/>
        <w:rPr>
          <w:rFonts w:hint="eastAsia"/>
          <w:sz w:val="28"/>
          <w:szCs w:val="28"/>
        </w:rPr>
      </w:pPr>
      <w:r>
        <w:rPr>
          <w:rFonts w:hint="eastAsia"/>
          <w:sz w:val="28"/>
          <w:szCs w:val="28"/>
        </w:rPr>
        <w:t>（2025年度）</w:t>
      </w:r>
    </w:p>
    <w:p w14:paraId="26E126CA">
      <w:pPr>
        <w:spacing w:line="300" w:lineRule="exact"/>
        <w:jc w:val="center"/>
        <w:rPr>
          <w:rFonts w:hint="eastAsia"/>
          <w:sz w:val="28"/>
          <w:szCs w:val="28"/>
        </w:rPr>
      </w:pPr>
    </w:p>
    <w:tbl>
      <w:tblPr>
        <w:tblStyle w:val="5"/>
        <w:tblW w:w="10470" w:type="dxa"/>
        <w:tblInd w:w="93" w:type="dxa"/>
        <w:tblLayout w:type="autofit"/>
        <w:tblCellMar>
          <w:top w:w="0" w:type="dxa"/>
          <w:left w:w="108" w:type="dxa"/>
          <w:bottom w:w="0" w:type="dxa"/>
          <w:right w:w="108" w:type="dxa"/>
        </w:tblCellMar>
      </w:tblPr>
      <w:tblGrid>
        <w:gridCol w:w="534"/>
        <w:gridCol w:w="757"/>
        <w:gridCol w:w="989"/>
        <w:gridCol w:w="145"/>
        <w:gridCol w:w="1865"/>
        <w:gridCol w:w="1005"/>
        <w:gridCol w:w="1080"/>
        <w:gridCol w:w="1130"/>
        <w:gridCol w:w="844"/>
        <w:gridCol w:w="1080"/>
        <w:gridCol w:w="1041"/>
      </w:tblGrid>
      <w:tr w14:paraId="4586AB70">
        <w:tblPrEx>
          <w:tblCellMar>
            <w:top w:w="0" w:type="dxa"/>
            <w:left w:w="108" w:type="dxa"/>
            <w:bottom w:w="0" w:type="dxa"/>
            <w:right w:w="108" w:type="dxa"/>
          </w:tblCellMar>
        </w:tblPrEx>
        <w:trPr>
          <w:trHeight w:val="270" w:hRule="atLeast"/>
        </w:trPr>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D94F">
            <w:pPr>
              <w:widowControl/>
              <w:jc w:val="center"/>
              <w:rPr>
                <w:rFonts w:ascii="宋体" w:hAnsi="宋体" w:cs="宋体"/>
                <w:color w:val="000000"/>
                <w:kern w:val="0"/>
                <w:sz w:val="22"/>
              </w:rPr>
            </w:pPr>
            <w:r>
              <w:rPr>
                <w:rFonts w:hint="eastAsia" w:ascii="宋体" w:hAnsi="宋体" w:cs="宋体"/>
                <w:color w:val="000000"/>
                <w:kern w:val="0"/>
                <w:sz w:val="22"/>
              </w:rPr>
              <w:t>项目名称</w:t>
            </w:r>
          </w:p>
        </w:tc>
        <w:tc>
          <w:tcPr>
            <w:tcW w:w="819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10C8">
            <w:pPr>
              <w:widowControl/>
              <w:jc w:val="center"/>
              <w:rPr>
                <w:rFonts w:ascii="宋体" w:hAnsi="宋体" w:cs="宋体"/>
                <w:color w:val="000000"/>
                <w:kern w:val="0"/>
                <w:sz w:val="22"/>
              </w:rPr>
            </w:pPr>
            <w:r>
              <w:rPr>
                <w:rFonts w:hint="eastAsia" w:ascii="宋体" w:hAnsi="宋体" w:cs="宋体"/>
                <w:color w:val="000000"/>
                <w:kern w:val="0"/>
                <w:sz w:val="22"/>
              </w:rPr>
              <w:t>市苗圃2025年防火期“鲜花换纸”项目</w:t>
            </w:r>
          </w:p>
        </w:tc>
      </w:tr>
      <w:tr w14:paraId="0E6269D5">
        <w:tblPrEx>
          <w:tblCellMar>
            <w:top w:w="0" w:type="dxa"/>
            <w:left w:w="108" w:type="dxa"/>
            <w:bottom w:w="0" w:type="dxa"/>
            <w:right w:w="108" w:type="dxa"/>
          </w:tblCellMar>
        </w:tblPrEx>
        <w:trPr>
          <w:trHeight w:val="270" w:hRule="atLeast"/>
        </w:trPr>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E9D2">
            <w:pPr>
              <w:widowControl/>
              <w:jc w:val="center"/>
              <w:rPr>
                <w:rFonts w:ascii="宋体" w:hAnsi="宋体" w:cs="宋体"/>
                <w:color w:val="000000"/>
                <w:kern w:val="0"/>
                <w:sz w:val="22"/>
              </w:rPr>
            </w:pPr>
            <w:r>
              <w:rPr>
                <w:rFonts w:hint="eastAsia" w:ascii="宋体" w:hAnsi="宋体" w:cs="宋体"/>
                <w:color w:val="000000"/>
                <w:kern w:val="0"/>
                <w:sz w:val="22"/>
              </w:rPr>
              <w:t>主管部门</w:t>
            </w:r>
          </w:p>
        </w:tc>
        <w:tc>
          <w:tcPr>
            <w:tcW w:w="40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8D18">
            <w:pPr>
              <w:widowControl/>
              <w:jc w:val="center"/>
              <w:rPr>
                <w:rFonts w:ascii="宋体" w:hAnsi="宋体" w:cs="宋体"/>
                <w:color w:val="000000"/>
                <w:kern w:val="0"/>
                <w:sz w:val="22"/>
              </w:rPr>
            </w:pPr>
            <w:r>
              <w:rPr>
                <w:rFonts w:hint="eastAsia" w:ascii="宋体" w:hAnsi="宋体" w:cs="宋体"/>
                <w:color w:val="000000"/>
                <w:kern w:val="0"/>
                <w:sz w:val="22"/>
              </w:rPr>
              <w:t>105-淮南市林业局</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EDB10">
            <w:pPr>
              <w:widowControl/>
              <w:jc w:val="center"/>
              <w:rPr>
                <w:rFonts w:ascii="宋体" w:hAnsi="宋体" w:cs="宋体"/>
                <w:color w:val="000000"/>
                <w:kern w:val="0"/>
                <w:sz w:val="22"/>
              </w:rPr>
            </w:pPr>
            <w:r>
              <w:rPr>
                <w:rFonts w:hint="eastAsia" w:ascii="宋体" w:hAnsi="宋体" w:cs="宋体"/>
                <w:color w:val="000000"/>
                <w:kern w:val="0"/>
                <w:sz w:val="22"/>
              </w:rPr>
              <w:t>实施单位</w:t>
            </w:r>
          </w:p>
        </w:tc>
        <w:tc>
          <w:tcPr>
            <w:tcW w:w="296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8C3D3">
            <w:pPr>
              <w:widowControl/>
              <w:jc w:val="center"/>
              <w:rPr>
                <w:rFonts w:ascii="宋体" w:hAnsi="宋体" w:cs="宋体"/>
                <w:color w:val="000000"/>
                <w:kern w:val="0"/>
                <w:sz w:val="22"/>
              </w:rPr>
            </w:pPr>
            <w:r>
              <w:rPr>
                <w:rFonts w:hint="eastAsia" w:ascii="宋体" w:hAnsi="宋体" w:cs="宋体"/>
                <w:color w:val="000000"/>
                <w:kern w:val="0"/>
                <w:sz w:val="22"/>
              </w:rPr>
              <w:t>105004-淮南市苗圃</w:t>
            </w:r>
          </w:p>
        </w:tc>
      </w:tr>
      <w:tr w14:paraId="0CD6CE18">
        <w:tblPrEx>
          <w:tblCellMar>
            <w:top w:w="0" w:type="dxa"/>
            <w:left w:w="108" w:type="dxa"/>
            <w:bottom w:w="0" w:type="dxa"/>
            <w:right w:w="108" w:type="dxa"/>
          </w:tblCellMar>
        </w:tblPrEx>
        <w:trPr>
          <w:trHeight w:val="540" w:hRule="atLeast"/>
        </w:trPr>
        <w:tc>
          <w:tcPr>
            <w:tcW w:w="2280" w:type="dxa"/>
            <w:gridSpan w:val="3"/>
            <w:vMerge w:val="restart"/>
            <w:tcBorders>
              <w:top w:val="single" w:color="000000" w:sz="4" w:space="0"/>
              <w:left w:val="single" w:color="000000" w:sz="4" w:space="0"/>
              <w:bottom w:val="nil"/>
              <w:right w:val="single" w:color="000000" w:sz="4" w:space="0"/>
            </w:tcBorders>
            <w:shd w:val="clear" w:color="auto" w:fill="auto"/>
            <w:noWrap w:val="0"/>
            <w:vAlign w:val="center"/>
          </w:tcPr>
          <w:p w14:paraId="45FEB347">
            <w:pPr>
              <w:widowControl/>
              <w:jc w:val="center"/>
              <w:rPr>
                <w:rFonts w:ascii="宋体" w:hAnsi="宋体" w:cs="宋体"/>
                <w:color w:val="000000"/>
                <w:kern w:val="0"/>
                <w:sz w:val="22"/>
              </w:rPr>
            </w:pPr>
            <w:r>
              <w:rPr>
                <w:rFonts w:hint="eastAsia" w:ascii="宋体" w:hAnsi="宋体" w:cs="宋体"/>
                <w:color w:val="000000"/>
                <w:kern w:val="0"/>
                <w:sz w:val="22"/>
              </w:rPr>
              <w:t>项目资金                    （万元）</w:t>
            </w: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24B87">
            <w:pPr>
              <w:widowControl/>
              <w:jc w:val="center"/>
              <w:rPr>
                <w:rFonts w:ascii="宋体" w:hAnsi="宋体" w:cs="宋体"/>
                <w:color w:val="000000"/>
                <w:kern w:val="0"/>
                <w:sz w:val="22"/>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230123">
            <w:pPr>
              <w:widowControl/>
              <w:jc w:val="center"/>
              <w:rPr>
                <w:rFonts w:ascii="宋体" w:hAnsi="宋体" w:cs="宋体"/>
                <w:color w:val="000000"/>
                <w:kern w:val="0"/>
                <w:sz w:val="22"/>
              </w:rPr>
            </w:pPr>
            <w:r>
              <w:rPr>
                <w:rFonts w:hint="eastAsia" w:ascii="宋体" w:hAnsi="宋体" w:cs="宋体"/>
                <w:color w:val="000000"/>
                <w:kern w:val="0"/>
                <w:sz w:val="22"/>
              </w:rPr>
              <w:t>年初预算数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0C1994">
            <w:pPr>
              <w:widowControl/>
              <w:jc w:val="center"/>
              <w:rPr>
                <w:rFonts w:ascii="宋体" w:hAnsi="宋体" w:cs="宋体"/>
                <w:color w:val="000000"/>
                <w:kern w:val="0"/>
                <w:sz w:val="22"/>
              </w:rPr>
            </w:pPr>
            <w:r>
              <w:rPr>
                <w:rFonts w:hint="eastAsia" w:ascii="宋体" w:hAnsi="宋体" w:cs="宋体"/>
                <w:color w:val="000000"/>
                <w:kern w:val="0"/>
                <w:sz w:val="22"/>
              </w:rPr>
              <w:t>全年预算数</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D6E147">
            <w:pPr>
              <w:widowControl/>
              <w:jc w:val="center"/>
              <w:rPr>
                <w:rFonts w:ascii="宋体" w:hAnsi="宋体" w:cs="宋体"/>
                <w:color w:val="000000"/>
                <w:kern w:val="0"/>
                <w:sz w:val="22"/>
              </w:rPr>
            </w:pPr>
            <w:r>
              <w:rPr>
                <w:rFonts w:hint="eastAsia" w:ascii="宋体" w:hAnsi="宋体" w:cs="宋体"/>
                <w:color w:val="000000"/>
                <w:kern w:val="0"/>
                <w:sz w:val="22"/>
              </w:rPr>
              <w:t>全年执行数</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8E2760">
            <w:pPr>
              <w:widowControl/>
              <w:jc w:val="center"/>
              <w:rPr>
                <w:rFonts w:ascii="宋体" w:hAnsi="宋体" w:cs="宋体"/>
                <w:color w:val="000000"/>
                <w:kern w:val="0"/>
                <w:sz w:val="22"/>
              </w:rPr>
            </w:pPr>
            <w:r>
              <w:rPr>
                <w:rFonts w:hint="eastAsia" w:ascii="宋体" w:hAnsi="宋体" w:cs="宋体"/>
                <w:color w:val="000000"/>
                <w:kern w:val="0"/>
                <w:sz w:val="22"/>
              </w:rPr>
              <w:t xml:space="preserve">分值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19253">
            <w:pPr>
              <w:widowControl/>
              <w:jc w:val="center"/>
              <w:rPr>
                <w:rFonts w:ascii="宋体" w:hAnsi="宋体" w:cs="宋体"/>
                <w:color w:val="000000"/>
                <w:kern w:val="0"/>
                <w:sz w:val="22"/>
              </w:rPr>
            </w:pPr>
            <w:r>
              <w:rPr>
                <w:rFonts w:hint="eastAsia" w:ascii="宋体" w:hAnsi="宋体" w:cs="宋体"/>
                <w:color w:val="000000"/>
                <w:kern w:val="0"/>
                <w:sz w:val="22"/>
              </w:rPr>
              <w:t>执行率</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C757">
            <w:pPr>
              <w:widowControl/>
              <w:jc w:val="center"/>
              <w:rPr>
                <w:rFonts w:ascii="宋体" w:hAnsi="宋体" w:cs="宋体"/>
                <w:color w:val="000000"/>
                <w:kern w:val="0"/>
                <w:sz w:val="22"/>
              </w:rPr>
            </w:pPr>
            <w:r>
              <w:rPr>
                <w:rFonts w:hint="eastAsia" w:ascii="宋体" w:hAnsi="宋体" w:cs="宋体"/>
                <w:color w:val="000000"/>
                <w:kern w:val="0"/>
                <w:sz w:val="22"/>
              </w:rPr>
              <w:t>得分</w:t>
            </w:r>
          </w:p>
        </w:tc>
      </w:tr>
      <w:tr w14:paraId="2CC603D1">
        <w:tblPrEx>
          <w:tblCellMar>
            <w:top w:w="0" w:type="dxa"/>
            <w:left w:w="108" w:type="dxa"/>
            <w:bottom w:w="0" w:type="dxa"/>
            <w:right w:w="108" w:type="dxa"/>
          </w:tblCellMar>
        </w:tblPrEx>
        <w:trPr>
          <w:trHeight w:val="270" w:hRule="atLeast"/>
        </w:trPr>
        <w:tc>
          <w:tcPr>
            <w:tcW w:w="2280" w:type="dxa"/>
            <w:gridSpan w:val="3"/>
            <w:vMerge w:val="continue"/>
            <w:tcBorders>
              <w:top w:val="single" w:color="000000" w:sz="4" w:space="0"/>
              <w:left w:val="single" w:color="000000" w:sz="4" w:space="0"/>
              <w:bottom w:val="nil"/>
              <w:right w:val="single" w:color="000000" w:sz="4" w:space="0"/>
            </w:tcBorders>
            <w:shd w:val="clear" w:color="auto" w:fill="auto"/>
            <w:noWrap w:val="0"/>
            <w:vAlign w:val="center"/>
          </w:tcPr>
          <w:p w14:paraId="0FADF294">
            <w:pPr>
              <w:widowControl/>
              <w:jc w:val="left"/>
              <w:rPr>
                <w:rFonts w:ascii="宋体" w:hAnsi="宋体" w:cs="宋体"/>
                <w:color w:val="000000"/>
                <w:kern w:val="0"/>
                <w:sz w:val="22"/>
              </w:rPr>
            </w:pP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5A072">
            <w:pPr>
              <w:widowControl/>
              <w:jc w:val="center"/>
              <w:rPr>
                <w:rFonts w:ascii="宋体" w:hAnsi="宋体" w:cs="宋体"/>
                <w:color w:val="000000"/>
                <w:kern w:val="0"/>
                <w:sz w:val="22"/>
              </w:rPr>
            </w:pPr>
            <w:r>
              <w:rPr>
                <w:rFonts w:hint="eastAsia" w:ascii="宋体" w:hAnsi="宋体" w:cs="宋体"/>
                <w:color w:val="000000"/>
                <w:kern w:val="0"/>
                <w:sz w:val="22"/>
              </w:rPr>
              <w:t>年度资金总额：</w:t>
            </w:r>
          </w:p>
        </w:tc>
        <w:tc>
          <w:tcPr>
            <w:tcW w:w="1005" w:type="dxa"/>
            <w:tcBorders>
              <w:top w:val="single" w:color="000000" w:sz="4" w:space="0"/>
              <w:left w:val="single" w:color="000000" w:sz="4" w:space="0"/>
              <w:bottom w:val="nil"/>
              <w:right w:val="single" w:color="000000" w:sz="4" w:space="0"/>
            </w:tcBorders>
            <w:shd w:val="clear" w:color="auto" w:fill="auto"/>
            <w:noWrap/>
            <w:vAlign w:val="center"/>
          </w:tcPr>
          <w:p w14:paraId="4723EF5D">
            <w:pPr>
              <w:widowControl/>
              <w:jc w:val="center"/>
              <w:rPr>
                <w:rFonts w:ascii="宋体" w:hAnsi="宋体" w:cs="宋体"/>
                <w:color w:val="000000"/>
                <w:kern w:val="0"/>
                <w:sz w:val="22"/>
              </w:rPr>
            </w:pPr>
            <w:r>
              <w:rPr>
                <w:rFonts w:hint="eastAsia" w:ascii="宋体" w:hAnsi="宋体" w:cs="宋体"/>
                <w:color w:val="000000"/>
                <w:kern w:val="0"/>
                <w:sz w:val="22"/>
              </w:rPr>
              <w:t>20.00</w:t>
            </w:r>
          </w:p>
        </w:tc>
        <w:tc>
          <w:tcPr>
            <w:tcW w:w="1080" w:type="dxa"/>
            <w:tcBorders>
              <w:top w:val="single" w:color="000000" w:sz="4" w:space="0"/>
              <w:left w:val="single" w:color="000000" w:sz="4" w:space="0"/>
              <w:bottom w:val="nil"/>
              <w:right w:val="single" w:color="000000" w:sz="4" w:space="0"/>
            </w:tcBorders>
            <w:shd w:val="clear" w:color="auto" w:fill="auto"/>
            <w:noWrap/>
            <w:vAlign w:val="center"/>
          </w:tcPr>
          <w:p w14:paraId="2F49EFE6">
            <w:pPr>
              <w:widowControl/>
              <w:jc w:val="center"/>
              <w:rPr>
                <w:rFonts w:ascii="宋体" w:hAnsi="宋体" w:cs="宋体"/>
                <w:color w:val="000000"/>
                <w:kern w:val="0"/>
                <w:sz w:val="22"/>
              </w:rPr>
            </w:pPr>
            <w:r>
              <w:rPr>
                <w:rFonts w:hint="eastAsia" w:ascii="宋体" w:hAnsi="宋体" w:cs="宋体"/>
                <w:color w:val="000000"/>
                <w:kern w:val="0"/>
                <w:sz w:val="22"/>
              </w:rPr>
              <w:t>20.00</w:t>
            </w:r>
          </w:p>
        </w:tc>
        <w:tc>
          <w:tcPr>
            <w:tcW w:w="1130" w:type="dxa"/>
            <w:tcBorders>
              <w:top w:val="single" w:color="000000" w:sz="4" w:space="0"/>
              <w:left w:val="single" w:color="000000" w:sz="4" w:space="0"/>
              <w:bottom w:val="nil"/>
              <w:right w:val="single" w:color="000000" w:sz="4" w:space="0"/>
            </w:tcBorders>
            <w:shd w:val="clear" w:color="auto" w:fill="auto"/>
            <w:noWrap/>
            <w:vAlign w:val="center"/>
          </w:tcPr>
          <w:p w14:paraId="0EEBB38F">
            <w:pPr>
              <w:widowControl/>
              <w:jc w:val="center"/>
              <w:rPr>
                <w:rFonts w:ascii="宋体" w:hAnsi="宋体" w:cs="宋体"/>
                <w:color w:val="000000"/>
                <w:kern w:val="0"/>
                <w:sz w:val="22"/>
              </w:rPr>
            </w:pPr>
            <w:r>
              <w:rPr>
                <w:rFonts w:hint="eastAsia" w:ascii="宋体" w:hAnsi="宋体" w:cs="宋体"/>
                <w:color w:val="000000"/>
                <w:kern w:val="0"/>
                <w:sz w:val="22"/>
              </w:rPr>
              <w:t>20.00</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60B7">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34A8">
            <w:pPr>
              <w:widowControl/>
              <w:jc w:val="center"/>
              <w:rPr>
                <w:rFonts w:ascii="宋体" w:hAnsi="宋体" w:cs="宋体"/>
                <w:color w:val="000000"/>
                <w:kern w:val="0"/>
                <w:sz w:val="22"/>
              </w:rPr>
            </w:pPr>
            <w:r>
              <w:rPr>
                <w:rFonts w:hint="eastAsia" w:ascii="宋体" w:hAnsi="宋体" w:cs="宋体"/>
                <w:color w:val="000000"/>
                <w:kern w:val="0"/>
                <w:sz w:val="22"/>
              </w:rPr>
              <w:t>100.00%</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B80968">
            <w:pPr>
              <w:widowControl/>
              <w:jc w:val="center"/>
              <w:rPr>
                <w:rFonts w:ascii="宋体" w:hAnsi="宋体" w:cs="宋体"/>
                <w:color w:val="000000"/>
                <w:kern w:val="0"/>
                <w:sz w:val="22"/>
              </w:rPr>
            </w:pPr>
            <w:r>
              <w:rPr>
                <w:rFonts w:hint="eastAsia" w:ascii="宋体" w:hAnsi="宋体" w:cs="宋体"/>
                <w:color w:val="000000"/>
                <w:kern w:val="0"/>
                <w:sz w:val="22"/>
              </w:rPr>
              <w:t>10.00</w:t>
            </w:r>
          </w:p>
        </w:tc>
      </w:tr>
      <w:tr w14:paraId="4A3815FA">
        <w:tblPrEx>
          <w:tblCellMar>
            <w:top w:w="0" w:type="dxa"/>
            <w:left w:w="108" w:type="dxa"/>
            <w:bottom w:w="0" w:type="dxa"/>
            <w:right w:w="108" w:type="dxa"/>
          </w:tblCellMar>
        </w:tblPrEx>
        <w:trPr>
          <w:trHeight w:val="270" w:hRule="atLeast"/>
        </w:trPr>
        <w:tc>
          <w:tcPr>
            <w:tcW w:w="2280" w:type="dxa"/>
            <w:gridSpan w:val="3"/>
            <w:vMerge w:val="continue"/>
            <w:tcBorders>
              <w:top w:val="single" w:color="000000" w:sz="4" w:space="0"/>
              <w:left w:val="single" w:color="000000" w:sz="4" w:space="0"/>
              <w:bottom w:val="nil"/>
              <w:right w:val="single" w:color="000000" w:sz="4" w:space="0"/>
            </w:tcBorders>
            <w:shd w:val="clear" w:color="auto" w:fill="auto"/>
            <w:noWrap w:val="0"/>
            <w:vAlign w:val="center"/>
          </w:tcPr>
          <w:p w14:paraId="1C750D34">
            <w:pPr>
              <w:widowControl/>
              <w:jc w:val="left"/>
              <w:rPr>
                <w:rFonts w:ascii="宋体" w:hAnsi="宋体" w:cs="宋体"/>
                <w:color w:val="000000"/>
                <w:kern w:val="0"/>
                <w:sz w:val="22"/>
              </w:rPr>
            </w:pP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37791">
            <w:pPr>
              <w:widowControl/>
              <w:jc w:val="center"/>
              <w:rPr>
                <w:rFonts w:ascii="宋体" w:hAnsi="宋体" w:cs="宋体"/>
                <w:color w:val="000000"/>
                <w:kern w:val="0"/>
                <w:sz w:val="22"/>
              </w:rPr>
            </w:pPr>
            <w:r>
              <w:rPr>
                <w:rFonts w:hint="eastAsia" w:ascii="宋体" w:hAnsi="宋体" w:cs="宋体"/>
                <w:color w:val="000000"/>
                <w:kern w:val="0"/>
                <w:sz w:val="22"/>
              </w:rPr>
              <w:t>其中：本年财政拨款</w:t>
            </w:r>
          </w:p>
        </w:tc>
        <w:tc>
          <w:tcPr>
            <w:tcW w:w="1005" w:type="dxa"/>
            <w:tcBorders>
              <w:top w:val="single" w:color="000000" w:sz="4" w:space="0"/>
              <w:left w:val="single" w:color="000000" w:sz="4" w:space="0"/>
              <w:bottom w:val="nil"/>
              <w:right w:val="single" w:color="000000" w:sz="4" w:space="0"/>
            </w:tcBorders>
            <w:shd w:val="clear" w:color="auto" w:fill="auto"/>
            <w:noWrap/>
            <w:vAlign w:val="center"/>
          </w:tcPr>
          <w:p w14:paraId="262568C2">
            <w:pPr>
              <w:widowControl/>
              <w:jc w:val="center"/>
              <w:rPr>
                <w:rFonts w:ascii="宋体" w:hAnsi="宋体" w:cs="宋体"/>
                <w:color w:val="000000"/>
                <w:kern w:val="0"/>
                <w:sz w:val="22"/>
              </w:rPr>
            </w:pPr>
            <w:r>
              <w:rPr>
                <w:rFonts w:hint="eastAsia" w:ascii="宋体" w:hAnsi="宋体" w:cs="宋体"/>
                <w:color w:val="000000"/>
                <w:kern w:val="0"/>
                <w:sz w:val="22"/>
              </w:rPr>
              <w:t>20.00</w:t>
            </w:r>
          </w:p>
        </w:tc>
        <w:tc>
          <w:tcPr>
            <w:tcW w:w="1080" w:type="dxa"/>
            <w:tcBorders>
              <w:top w:val="single" w:color="000000" w:sz="4" w:space="0"/>
              <w:left w:val="single" w:color="000000" w:sz="4" w:space="0"/>
              <w:bottom w:val="nil"/>
              <w:right w:val="single" w:color="000000" w:sz="4" w:space="0"/>
            </w:tcBorders>
            <w:shd w:val="clear" w:color="auto" w:fill="auto"/>
            <w:noWrap/>
            <w:vAlign w:val="center"/>
          </w:tcPr>
          <w:p w14:paraId="57DA3957">
            <w:pPr>
              <w:widowControl/>
              <w:jc w:val="center"/>
              <w:rPr>
                <w:rFonts w:ascii="宋体" w:hAnsi="宋体" w:cs="宋体"/>
                <w:color w:val="000000"/>
                <w:kern w:val="0"/>
                <w:sz w:val="22"/>
              </w:rPr>
            </w:pPr>
            <w:r>
              <w:rPr>
                <w:rFonts w:hint="eastAsia" w:ascii="宋体" w:hAnsi="宋体" w:cs="宋体"/>
                <w:color w:val="000000"/>
                <w:kern w:val="0"/>
                <w:sz w:val="22"/>
              </w:rPr>
              <w:t>20.00</w:t>
            </w:r>
          </w:p>
        </w:tc>
        <w:tc>
          <w:tcPr>
            <w:tcW w:w="1130" w:type="dxa"/>
            <w:tcBorders>
              <w:top w:val="single" w:color="000000" w:sz="4" w:space="0"/>
              <w:left w:val="single" w:color="000000" w:sz="4" w:space="0"/>
              <w:bottom w:val="nil"/>
              <w:right w:val="single" w:color="000000" w:sz="4" w:space="0"/>
            </w:tcBorders>
            <w:shd w:val="clear" w:color="auto" w:fill="auto"/>
            <w:noWrap/>
            <w:vAlign w:val="center"/>
          </w:tcPr>
          <w:p w14:paraId="4EFFD7DE">
            <w:pPr>
              <w:widowControl/>
              <w:jc w:val="center"/>
              <w:rPr>
                <w:rFonts w:ascii="宋体" w:hAnsi="宋体" w:cs="宋体"/>
                <w:color w:val="000000"/>
                <w:kern w:val="0"/>
                <w:sz w:val="22"/>
              </w:rPr>
            </w:pPr>
            <w:r>
              <w:rPr>
                <w:rFonts w:hint="eastAsia" w:ascii="宋体" w:hAnsi="宋体" w:cs="宋体"/>
                <w:color w:val="000000"/>
                <w:kern w:val="0"/>
                <w:sz w:val="22"/>
              </w:rPr>
              <w:t>20.00</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54C18">
            <w:pPr>
              <w:widowControl/>
              <w:jc w:val="center"/>
              <w:rPr>
                <w:rFonts w:ascii="宋体" w:hAnsi="宋体" w:cs="宋体"/>
                <w:color w:val="000000"/>
                <w:kern w:val="0"/>
                <w:sz w:val="22"/>
              </w:rPr>
            </w:pPr>
            <w:r>
              <w:rPr>
                <w:rFonts w:hint="eastAsia" w:ascii="宋体" w:hAnsi="宋体" w:cs="宋体"/>
                <w:color w:val="000000"/>
                <w:kern w:val="0"/>
                <w:sz w:val="22"/>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DD767">
            <w:pPr>
              <w:widowControl/>
              <w:jc w:val="center"/>
              <w:rPr>
                <w:rFonts w:ascii="宋体" w:hAnsi="宋体" w:cs="宋体"/>
                <w:color w:val="000000"/>
                <w:kern w:val="0"/>
                <w:sz w:val="22"/>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7E5E">
            <w:pPr>
              <w:widowControl/>
              <w:jc w:val="center"/>
              <w:rPr>
                <w:rFonts w:ascii="宋体" w:hAnsi="宋体" w:cs="宋体"/>
                <w:color w:val="000000"/>
                <w:kern w:val="0"/>
                <w:sz w:val="22"/>
              </w:rPr>
            </w:pPr>
          </w:p>
        </w:tc>
      </w:tr>
      <w:tr w14:paraId="34E1F80F">
        <w:tblPrEx>
          <w:tblCellMar>
            <w:top w:w="0" w:type="dxa"/>
            <w:left w:w="108" w:type="dxa"/>
            <w:bottom w:w="0" w:type="dxa"/>
            <w:right w:w="108" w:type="dxa"/>
          </w:tblCellMar>
        </w:tblPrEx>
        <w:trPr>
          <w:trHeight w:val="270" w:hRule="atLeast"/>
        </w:trPr>
        <w:tc>
          <w:tcPr>
            <w:tcW w:w="2280" w:type="dxa"/>
            <w:gridSpan w:val="3"/>
            <w:vMerge w:val="continue"/>
            <w:tcBorders>
              <w:top w:val="single" w:color="000000" w:sz="4" w:space="0"/>
              <w:left w:val="single" w:color="000000" w:sz="4" w:space="0"/>
              <w:bottom w:val="nil"/>
              <w:right w:val="single" w:color="000000" w:sz="4" w:space="0"/>
            </w:tcBorders>
            <w:shd w:val="clear" w:color="auto" w:fill="auto"/>
            <w:noWrap w:val="0"/>
            <w:vAlign w:val="center"/>
          </w:tcPr>
          <w:p w14:paraId="3B1B5A3C">
            <w:pPr>
              <w:widowControl/>
              <w:jc w:val="left"/>
              <w:rPr>
                <w:rFonts w:ascii="宋体" w:hAnsi="宋体" w:cs="宋体"/>
                <w:color w:val="000000"/>
                <w:kern w:val="0"/>
                <w:sz w:val="22"/>
              </w:rPr>
            </w:pP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B1A0">
            <w:pPr>
              <w:widowControl/>
              <w:jc w:val="center"/>
              <w:rPr>
                <w:rFonts w:ascii="宋体" w:hAnsi="宋体" w:cs="宋体"/>
                <w:color w:val="000000"/>
                <w:kern w:val="0"/>
                <w:sz w:val="22"/>
              </w:rPr>
            </w:pPr>
            <w:r>
              <w:rPr>
                <w:rFonts w:hint="eastAsia" w:ascii="宋体" w:hAnsi="宋体" w:cs="宋体"/>
                <w:color w:val="000000"/>
                <w:kern w:val="0"/>
                <w:sz w:val="22"/>
              </w:rPr>
              <w:t>上年结转资金</w:t>
            </w:r>
          </w:p>
        </w:tc>
        <w:tc>
          <w:tcPr>
            <w:tcW w:w="1005" w:type="dxa"/>
            <w:tcBorders>
              <w:top w:val="single" w:color="000000" w:sz="4" w:space="0"/>
              <w:left w:val="single" w:color="000000" w:sz="4" w:space="0"/>
              <w:bottom w:val="nil"/>
              <w:right w:val="single" w:color="000000" w:sz="4" w:space="0"/>
            </w:tcBorders>
            <w:shd w:val="clear" w:color="auto" w:fill="auto"/>
            <w:noWrap/>
            <w:vAlign w:val="center"/>
          </w:tcPr>
          <w:p w14:paraId="5DB731E2">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1080" w:type="dxa"/>
            <w:tcBorders>
              <w:top w:val="single" w:color="000000" w:sz="4" w:space="0"/>
              <w:left w:val="single" w:color="000000" w:sz="4" w:space="0"/>
              <w:bottom w:val="nil"/>
              <w:right w:val="single" w:color="000000" w:sz="4" w:space="0"/>
            </w:tcBorders>
            <w:shd w:val="clear" w:color="auto" w:fill="auto"/>
            <w:noWrap/>
            <w:vAlign w:val="center"/>
          </w:tcPr>
          <w:p w14:paraId="3909F1C7">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1130" w:type="dxa"/>
            <w:tcBorders>
              <w:top w:val="single" w:color="000000" w:sz="4" w:space="0"/>
              <w:left w:val="single" w:color="000000" w:sz="4" w:space="0"/>
              <w:bottom w:val="nil"/>
              <w:right w:val="single" w:color="000000" w:sz="4" w:space="0"/>
            </w:tcBorders>
            <w:shd w:val="clear" w:color="auto" w:fill="auto"/>
            <w:noWrap/>
            <w:vAlign w:val="center"/>
          </w:tcPr>
          <w:p w14:paraId="0538601B">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B85AC">
            <w:pPr>
              <w:widowControl/>
              <w:jc w:val="center"/>
              <w:rPr>
                <w:rFonts w:ascii="宋体" w:hAnsi="宋体" w:cs="宋体"/>
                <w:color w:val="000000"/>
                <w:kern w:val="0"/>
                <w:sz w:val="22"/>
              </w:rPr>
            </w:pPr>
            <w:r>
              <w:rPr>
                <w:rFonts w:hint="eastAsia" w:ascii="宋体" w:hAnsi="宋体" w:cs="宋体"/>
                <w:color w:val="000000"/>
                <w:kern w:val="0"/>
                <w:sz w:val="22"/>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1C7E8">
            <w:pPr>
              <w:widowControl/>
              <w:jc w:val="center"/>
              <w:rPr>
                <w:rFonts w:ascii="宋体" w:hAnsi="宋体" w:cs="宋体"/>
                <w:color w:val="000000"/>
                <w:kern w:val="0"/>
                <w:sz w:val="22"/>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1D21">
            <w:pPr>
              <w:widowControl/>
              <w:jc w:val="center"/>
              <w:rPr>
                <w:rFonts w:ascii="宋体" w:hAnsi="宋体" w:cs="宋体"/>
                <w:color w:val="000000"/>
                <w:kern w:val="0"/>
                <w:sz w:val="22"/>
              </w:rPr>
            </w:pPr>
          </w:p>
        </w:tc>
      </w:tr>
      <w:tr w14:paraId="3B4FB94B">
        <w:tblPrEx>
          <w:tblCellMar>
            <w:top w:w="0" w:type="dxa"/>
            <w:left w:w="108" w:type="dxa"/>
            <w:bottom w:w="0" w:type="dxa"/>
            <w:right w:w="108" w:type="dxa"/>
          </w:tblCellMar>
        </w:tblPrEx>
        <w:trPr>
          <w:trHeight w:val="270" w:hRule="atLeast"/>
        </w:trPr>
        <w:tc>
          <w:tcPr>
            <w:tcW w:w="2280" w:type="dxa"/>
            <w:gridSpan w:val="3"/>
            <w:vMerge w:val="continue"/>
            <w:tcBorders>
              <w:top w:val="single" w:color="000000" w:sz="4" w:space="0"/>
              <w:left w:val="single" w:color="000000" w:sz="4" w:space="0"/>
              <w:bottom w:val="nil"/>
              <w:right w:val="single" w:color="000000" w:sz="4" w:space="0"/>
            </w:tcBorders>
            <w:shd w:val="clear" w:color="auto" w:fill="auto"/>
            <w:noWrap w:val="0"/>
            <w:vAlign w:val="center"/>
          </w:tcPr>
          <w:p w14:paraId="11AC1CCA">
            <w:pPr>
              <w:widowControl/>
              <w:jc w:val="left"/>
              <w:rPr>
                <w:rFonts w:ascii="宋体" w:hAnsi="宋体" w:cs="宋体"/>
                <w:color w:val="000000"/>
                <w:kern w:val="0"/>
                <w:sz w:val="22"/>
              </w:rPr>
            </w:pPr>
          </w:p>
        </w:tc>
        <w:tc>
          <w:tcPr>
            <w:tcW w:w="2010" w:type="dxa"/>
            <w:gridSpan w:val="2"/>
            <w:tcBorders>
              <w:top w:val="single" w:color="000000" w:sz="4" w:space="0"/>
              <w:left w:val="single" w:color="000000" w:sz="4" w:space="0"/>
              <w:bottom w:val="nil"/>
              <w:right w:val="single" w:color="000000" w:sz="4" w:space="0"/>
            </w:tcBorders>
            <w:shd w:val="clear" w:color="auto" w:fill="auto"/>
            <w:noWrap/>
            <w:vAlign w:val="center"/>
          </w:tcPr>
          <w:p w14:paraId="5B9C6726">
            <w:pPr>
              <w:widowControl/>
              <w:jc w:val="left"/>
              <w:rPr>
                <w:rFonts w:ascii="宋体" w:hAnsi="宋体" w:cs="宋体"/>
                <w:color w:val="000000"/>
                <w:kern w:val="0"/>
                <w:sz w:val="22"/>
              </w:rPr>
            </w:pPr>
            <w:r>
              <w:rPr>
                <w:rFonts w:hint="eastAsia" w:ascii="宋体" w:hAnsi="宋体" w:cs="宋体"/>
                <w:color w:val="000000"/>
                <w:kern w:val="0"/>
                <w:sz w:val="22"/>
              </w:rPr>
              <w:t xml:space="preserve">          其他资金</w:t>
            </w:r>
          </w:p>
        </w:tc>
        <w:tc>
          <w:tcPr>
            <w:tcW w:w="1005" w:type="dxa"/>
            <w:tcBorders>
              <w:top w:val="single" w:color="000000" w:sz="4" w:space="0"/>
              <w:left w:val="single" w:color="000000" w:sz="4" w:space="0"/>
              <w:bottom w:val="nil"/>
              <w:right w:val="single" w:color="000000" w:sz="4" w:space="0"/>
            </w:tcBorders>
            <w:shd w:val="clear" w:color="auto" w:fill="auto"/>
            <w:noWrap/>
            <w:vAlign w:val="center"/>
          </w:tcPr>
          <w:p w14:paraId="55835596">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1080" w:type="dxa"/>
            <w:tcBorders>
              <w:top w:val="single" w:color="000000" w:sz="4" w:space="0"/>
              <w:left w:val="single" w:color="000000" w:sz="4" w:space="0"/>
              <w:bottom w:val="nil"/>
              <w:right w:val="single" w:color="000000" w:sz="4" w:space="0"/>
            </w:tcBorders>
            <w:shd w:val="clear" w:color="auto" w:fill="auto"/>
            <w:noWrap/>
            <w:vAlign w:val="center"/>
          </w:tcPr>
          <w:p w14:paraId="6CE1B7BB">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1130" w:type="dxa"/>
            <w:tcBorders>
              <w:top w:val="single" w:color="000000" w:sz="4" w:space="0"/>
              <w:left w:val="single" w:color="000000" w:sz="4" w:space="0"/>
              <w:bottom w:val="nil"/>
              <w:right w:val="single" w:color="000000" w:sz="4" w:space="0"/>
            </w:tcBorders>
            <w:shd w:val="clear" w:color="auto" w:fill="auto"/>
            <w:noWrap/>
            <w:vAlign w:val="center"/>
          </w:tcPr>
          <w:p w14:paraId="3DA9E8CD">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A0BE7">
            <w:pPr>
              <w:widowControl/>
              <w:jc w:val="center"/>
              <w:rPr>
                <w:rFonts w:ascii="宋体" w:hAnsi="宋体" w:cs="宋体"/>
                <w:color w:val="000000"/>
                <w:kern w:val="0"/>
                <w:sz w:val="22"/>
              </w:rPr>
            </w:pPr>
            <w:r>
              <w:rPr>
                <w:rFonts w:hint="eastAsia" w:ascii="宋体" w:hAnsi="宋体" w:cs="宋体"/>
                <w:color w:val="000000"/>
                <w:kern w:val="0"/>
                <w:sz w:val="22"/>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44173">
            <w:pPr>
              <w:widowControl/>
              <w:jc w:val="center"/>
              <w:rPr>
                <w:rFonts w:ascii="宋体" w:hAnsi="宋体" w:cs="宋体"/>
                <w:color w:val="000000"/>
                <w:kern w:val="0"/>
                <w:sz w:val="22"/>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F3FA">
            <w:pPr>
              <w:widowControl/>
              <w:jc w:val="center"/>
              <w:rPr>
                <w:rFonts w:ascii="宋体" w:hAnsi="宋体" w:cs="宋体"/>
                <w:color w:val="000000"/>
                <w:kern w:val="0"/>
                <w:sz w:val="22"/>
              </w:rPr>
            </w:pPr>
          </w:p>
        </w:tc>
      </w:tr>
      <w:tr w14:paraId="544C1FD2">
        <w:tblPrEx>
          <w:tblCellMar>
            <w:top w:w="0" w:type="dxa"/>
            <w:left w:w="108" w:type="dxa"/>
            <w:bottom w:w="0" w:type="dxa"/>
            <w:right w:w="108" w:type="dxa"/>
          </w:tblCellMar>
        </w:tblPrEx>
        <w:trPr>
          <w:trHeight w:val="270" w:hRule="atLeast"/>
        </w:trPr>
        <w:tc>
          <w:tcPr>
            <w:tcW w:w="5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512B6">
            <w:pPr>
              <w:widowControl/>
              <w:jc w:val="center"/>
              <w:rPr>
                <w:rFonts w:ascii="宋体" w:hAnsi="宋体" w:cs="宋体"/>
                <w:color w:val="000000"/>
                <w:kern w:val="0"/>
                <w:sz w:val="22"/>
              </w:rPr>
            </w:pPr>
            <w:r>
              <w:rPr>
                <w:rFonts w:hint="eastAsia" w:ascii="宋体" w:hAnsi="宋体" w:cs="宋体"/>
                <w:color w:val="000000"/>
                <w:kern w:val="0"/>
                <w:sz w:val="22"/>
              </w:rPr>
              <w:t>年度总体目标</w:t>
            </w:r>
          </w:p>
        </w:tc>
        <w:tc>
          <w:tcPr>
            <w:tcW w:w="5841" w:type="dxa"/>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838F6B">
            <w:pPr>
              <w:widowControl/>
              <w:jc w:val="center"/>
              <w:rPr>
                <w:rFonts w:ascii="宋体" w:hAnsi="宋体" w:cs="宋体"/>
                <w:color w:val="000000"/>
                <w:kern w:val="0"/>
                <w:sz w:val="22"/>
              </w:rPr>
            </w:pPr>
            <w:r>
              <w:rPr>
                <w:rFonts w:hint="eastAsia" w:ascii="宋体" w:hAnsi="宋体" w:cs="宋体"/>
                <w:color w:val="000000"/>
                <w:kern w:val="0"/>
                <w:sz w:val="22"/>
              </w:rPr>
              <w:t>预期目标</w:t>
            </w:r>
          </w:p>
        </w:tc>
        <w:tc>
          <w:tcPr>
            <w:tcW w:w="40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08B67">
            <w:pPr>
              <w:widowControl/>
              <w:jc w:val="center"/>
              <w:rPr>
                <w:rFonts w:ascii="宋体" w:hAnsi="宋体" w:cs="宋体"/>
                <w:color w:val="000000"/>
                <w:kern w:val="0"/>
                <w:sz w:val="22"/>
              </w:rPr>
            </w:pPr>
            <w:r>
              <w:rPr>
                <w:rFonts w:hint="eastAsia" w:ascii="宋体" w:hAnsi="宋体" w:cs="宋体"/>
                <w:color w:val="000000"/>
                <w:kern w:val="0"/>
                <w:sz w:val="22"/>
              </w:rPr>
              <w:t>实际完成情况</w:t>
            </w:r>
          </w:p>
        </w:tc>
      </w:tr>
      <w:tr w14:paraId="199AB1AF">
        <w:tblPrEx>
          <w:tblCellMar>
            <w:top w:w="0" w:type="dxa"/>
            <w:left w:w="108" w:type="dxa"/>
            <w:bottom w:w="0" w:type="dxa"/>
            <w:right w:w="108" w:type="dxa"/>
          </w:tblCellMar>
        </w:tblPrEx>
        <w:trPr>
          <w:trHeight w:val="1758"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359165">
            <w:pPr>
              <w:widowControl/>
              <w:jc w:val="left"/>
              <w:rPr>
                <w:rFonts w:ascii="宋体" w:hAnsi="宋体" w:cs="宋体"/>
                <w:color w:val="000000"/>
                <w:kern w:val="0"/>
                <w:sz w:val="22"/>
              </w:rPr>
            </w:pPr>
          </w:p>
        </w:tc>
        <w:tc>
          <w:tcPr>
            <w:tcW w:w="5841" w:type="dxa"/>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7371AF">
            <w:pPr>
              <w:widowControl/>
              <w:jc w:val="left"/>
              <w:rPr>
                <w:rFonts w:ascii="宋体" w:hAnsi="宋体" w:cs="宋体"/>
                <w:color w:val="000000"/>
                <w:kern w:val="0"/>
                <w:sz w:val="22"/>
              </w:rPr>
            </w:pPr>
            <w:r>
              <w:rPr>
                <w:rFonts w:hint="eastAsia" w:ascii="宋体" w:hAnsi="宋体" w:cs="宋体"/>
                <w:color w:val="000000"/>
                <w:kern w:val="0"/>
                <w:sz w:val="22"/>
              </w:rPr>
              <w:t>申请从市林业局森林资源管理工作经费项目中的40102国库管理非税收入中划转20万元用于森林防火，“鲜花换纸”活动及其相关宣传展板制作等。</w:t>
            </w:r>
          </w:p>
        </w:tc>
        <w:tc>
          <w:tcPr>
            <w:tcW w:w="4095"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FEC355">
            <w:pPr>
              <w:widowControl/>
              <w:jc w:val="left"/>
              <w:rPr>
                <w:rFonts w:ascii="宋体" w:hAnsi="宋体" w:cs="宋体"/>
                <w:color w:val="000000"/>
                <w:kern w:val="0"/>
                <w:sz w:val="22"/>
              </w:rPr>
            </w:pPr>
            <w:r>
              <w:rPr>
                <w:rFonts w:hint="eastAsia" w:ascii="宋体" w:hAnsi="宋体" w:cs="宋体"/>
                <w:color w:val="000000"/>
                <w:kern w:val="0"/>
                <w:sz w:val="22"/>
              </w:rPr>
              <w:t>完成2025年鲜花换纸1.87万束，价值16.46万元，制作宣传展板20个0.78万元，横幅430米0.3万元及简易棚10个0.36万元，森林防火等其他支出2.1万元。</w:t>
            </w:r>
          </w:p>
        </w:tc>
      </w:tr>
      <w:tr w14:paraId="6C6C476B">
        <w:tblPrEx>
          <w:tblCellMar>
            <w:top w:w="0" w:type="dxa"/>
            <w:left w:w="108" w:type="dxa"/>
            <w:bottom w:w="0" w:type="dxa"/>
            <w:right w:w="108" w:type="dxa"/>
          </w:tblCellMar>
        </w:tblPrEx>
        <w:trPr>
          <w:trHeight w:val="810" w:hRule="atLeast"/>
        </w:trPr>
        <w:tc>
          <w:tcPr>
            <w:tcW w:w="5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1AF7">
            <w:pPr>
              <w:widowControl/>
              <w:jc w:val="center"/>
              <w:rPr>
                <w:rFonts w:ascii="宋体" w:hAnsi="宋体" w:cs="宋体"/>
                <w:color w:val="000000"/>
                <w:kern w:val="0"/>
                <w:sz w:val="22"/>
              </w:rPr>
            </w:pPr>
            <w:r>
              <w:rPr>
                <w:rFonts w:hint="eastAsia" w:ascii="宋体" w:hAnsi="宋体" w:cs="宋体"/>
                <w:color w:val="000000"/>
                <w:kern w:val="0"/>
                <w:sz w:val="22"/>
              </w:rPr>
              <w:t>绩效指标</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DFC740">
            <w:pPr>
              <w:widowControl/>
              <w:jc w:val="center"/>
              <w:rPr>
                <w:rFonts w:ascii="宋体" w:hAnsi="宋体" w:cs="宋体"/>
                <w:color w:val="000000"/>
                <w:kern w:val="0"/>
                <w:sz w:val="22"/>
              </w:rPr>
            </w:pPr>
            <w:r>
              <w:rPr>
                <w:rFonts w:hint="eastAsia" w:ascii="宋体" w:hAnsi="宋体" w:cs="宋体"/>
                <w:color w:val="000000"/>
                <w:kern w:val="0"/>
                <w:sz w:val="22"/>
              </w:rPr>
              <w:t>一级指标</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7BFDF">
            <w:pPr>
              <w:widowControl/>
              <w:jc w:val="center"/>
              <w:rPr>
                <w:rFonts w:ascii="宋体" w:hAnsi="宋体" w:cs="宋体"/>
                <w:color w:val="000000"/>
                <w:kern w:val="0"/>
                <w:sz w:val="22"/>
              </w:rPr>
            </w:pPr>
            <w:r>
              <w:rPr>
                <w:rFonts w:hint="eastAsia" w:ascii="宋体" w:hAnsi="宋体" w:cs="宋体"/>
                <w:color w:val="000000"/>
                <w:kern w:val="0"/>
                <w:sz w:val="22"/>
              </w:rPr>
              <w:t>二级指标</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A47F">
            <w:pPr>
              <w:widowControl/>
              <w:jc w:val="center"/>
              <w:rPr>
                <w:rFonts w:ascii="宋体" w:hAnsi="宋体" w:cs="宋体"/>
                <w:color w:val="000000"/>
                <w:kern w:val="0"/>
                <w:sz w:val="22"/>
              </w:rPr>
            </w:pPr>
            <w:r>
              <w:rPr>
                <w:rFonts w:hint="eastAsia" w:ascii="宋体" w:hAnsi="宋体" w:cs="宋体"/>
                <w:color w:val="000000"/>
                <w:kern w:val="0"/>
                <w:sz w:val="22"/>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FA350C">
            <w:pPr>
              <w:widowControl/>
              <w:jc w:val="center"/>
              <w:rPr>
                <w:rFonts w:ascii="宋体" w:hAnsi="宋体" w:cs="宋体"/>
                <w:color w:val="000000"/>
                <w:kern w:val="0"/>
                <w:sz w:val="22"/>
              </w:rPr>
            </w:pPr>
            <w:r>
              <w:rPr>
                <w:rFonts w:hint="eastAsia" w:ascii="宋体" w:hAnsi="宋体" w:cs="宋体"/>
                <w:color w:val="000000"/>
                <w:kern w:val="0"/>
                <w:sz w:val="22"/>
              </w:rPr>
              <w:t>年度指标值</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6636">
            <w:pPr>
              <w:widowControl/>
              <w:jc w:val="center"/>
              <w:rPr>
                <w:rFonts w:ascii="宋体" w:hAnsi="宋体" w:cs="宋体"/>
                <w:color w:val="000000"/>
                <w:kern w:val="0"/>
                <w:sz w:val="22"/>
              </w:rPr>
            </w:pPr>
            <w:r>
              <w:rPr>
                <w:rFonts w:hint="eastAsia" w:ascii="宋体" w:hAnsi="宋体" w:cs="宋体"/>
                <w:color w:val="000000"/>
                <w:kern w:val="0"/>
                <w:sz w:val="22"/>
              </w:rPr>
              <w:t>实际完成值</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4CE54A">
            <w:pPr>
              <w:widowControl/>
              <w:jc w:val="center"/>
              <w:rPr>
                <w:rFonts w:ascii="宋体" w:hAnsi="宋体" w:cs="宋体"/>
                <w:color w:val="000000"/>
                <w:kern w:val="0"/>
                <w:sz w:val="22"/>
              </w:rPr>
            </w:pPr>
            <w:r>
              <w:rPr>
                <w:rFonts w:hint="eastAsia" w:ascii="宋体" w:hAnsi="宋体" w:cs="宋体"/>
                <w:color w:val="000000"/>
                <w:kern w:val="0"/>
                <w:sz w:val="22"/>
              </w:rPr>
              <w:t>分值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AD8E7">
            <w:pPr>
              <w:widowControl/>
              <w:jc w:val="center"/>
              <w:rPr>
                <w:rFonts w:ascii="宋体" w:hAnsi="宋体" w:cs="宋体"/>
                <w:color w:val="000000"/>
                <w:kern w:val="0"/>
                <w:sz w:val="22"/>
              </w:rPr>
            </w:pPr>
            <w:r>
              <w:rPr>
                <w:rFonts w:hint="eastAsia" w:ascii="宋体" w:hAnsi="宋体" w:cs="宋体"/>
                <w:color w:val="000000"/>
                <w:kern w:val="0"/>
                <w:sz w:val="22"/>
              </w:rPr>
              <w:t>得分</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419DF3">
            <w:pPr>
              <w:widowControl/>
              <w:jc w:val="center"/>
              <w:rPr>
                <w:rFonts w:ascii="宋体" w:hAnsi="宋体" w:cs="宋体"/>
                <w:color w:val="000000"/>
                <w:kern w:val="0"/>
                <w:sz w:val="22"/>
              </w:rPr>
            </w:pPr>
            <w:r>
              <w:rPr>
                <w:rFonts w:hint="eastAsia" w:ascii="宋体" w:hAnsi="宋体" w:cs="宋体"/>
                <w:color w:val="000000"/>
                <w:kern w:val="0"/>
                <w:sz w:val="22"/>
              </w:rPr>
              <w:t>偏差原因分析及改进措施</w:t>
            </w:r>
          </w:p>
        </w:tc>
      </w:tr>
      <w:tr w14:paraId="5A9FC3D2">
        <w:tblPrEx>
          <w:tblCellMar>
            <w:top w:w="0" w:type="dxa"/>
            <w:left w:w="108" w:type="dxa"/>
            <w:bottom w:w="0" w:type="dxa"/>
            <w:right w:w="108" w:type="dxa"/>
          </w:tblCellMar>
        </w:tblPrEx>
        <w:trPr>
          <w:trHeight w:val="27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BFA31C">
            <w:pPr>
              <w:widowControl/>
              <w:jc w:val="left"/>
              <w:rPr>
                <w:rFonts w:ascii="宋体" w:hAnsi="宋体" w:cs="宋体"/>
                <w:color w:val="000000"/>
                <w:kern w:val="0"/>
                <w:sz w:val="22"/>
              </w:rPr>
            </w:pP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954F5C">
            <w:pPr>
              <w:widowControl/>
              <w:jc w:val="center"/>
              <w:rPr>
                <w:rFonts w:ascii="宋体" w:hAnsi="宋体" w:cs="宋体"/>
                <w:color w:val="000000"/>
                <w:kern w:val="0"/>
                <w:sz w:val="22"/>
              </w:rPr>
            </w:pPr>
            <w:r>
              <w:rPr>
                <w:rFonts w:hint="eastAsia" w:ascii="宋体" w:hAnsi="宋体" w:cs="宋体"/>
                <w:color w:val="000000"/>
                <w:kern w:val="0"/>
                <w:sz w:val="22"/>
              </w:rPr>
              <w:t>产出指标</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3C6D2">
            <w:pPr>
              <w:widowControl/>
              <w:jc w:val="center"/>
              <w:rPr>
                <w:rFonts w:ascii="宋体" w:hAnsi="宋体" w:cs="宋体"/>
                <w:color w:val="000000"/>
                <w:kern w:val="0"/>
                <w:sz w:val="22"/>
              </w:rPr>
            </w:pPr>
            <w:r>
              <w:rPr>
                <w:rFonts w:hint="eastAsia" w:ascii="宋体" w:hAnsi="宋体" w:cs="宋体"/>
                <w:color w:val="000000"/>
                <w:kern w:val="0"/>
                <w:sz w:val="22"/>
              </w:rPr>
              <w:t>数量指标</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5CFC4C">
            <w:pPr>
              <w:widowControl/>
              <w:jc w:val="left"/>
              <w:rPr>
                <w:rFonts w:ascii="宋体" w:hAnsi="宋体" w:cs="宋体"/>
                <w:color w:val="000000"/>
                <w:kern w:val="0"/>
                <w:sz w:val="22"/>
              </w:rPr>
            </w:pPr>
            <w:r>
              <w:rPr>
                <w:rFonts w:hint="eastAsia" w:ascii="宋体" w:hAnsi="宋体" w:cs="宋体"/>
                <w:color w:val="000000"/>
                <w:kern w:val="0"/>
                <w:sz w:val="22"/>
              </w:rPr>
              <w:t>完成鲜花换纸1.87万束</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F1C792">
            <w:pPr>
              <w:widowControl/>
              <w:jc w:val="center"/>
              <w:rPr>
                <w:rFonts w:ascii="宋体" w:hAnsi="宋体" w:cs="宋体"/>
                <w:color w:val="000000"/>
                <w:kern w:val="0"/>
                <w:sz w:val="22"/>
              </w:rPr>
            </w:pPr>
            <w:r>
              <w:rPr>
                <w:rFonts w:hint="eastAsia" w:ascii="宋体" w:hAnsi="宋体" w:cs="宋体"/>
                <w:color w:val="000000"/>
                <w:kern w:val="0"/>
                <w:sz w:val="22"/>
              </w:rPr>
              <w:t>1.87</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80D946">
            <w:pPr>
              <w:widowControl/>
              <w:jc w:val="center"/>
              <w:rPr>
                <w:rFonts w:ascii="宋体" w:hAnsi="宋体" w:cs="宋体"/>
                <w:color w:val="000000"/>
                <w:kern w:val="0"/>
                <w:sz w:val="22"/>
              </w:rPr>
            </w:pPr>
            <w:r>
              <w:rPr>
                <w:rFonts w:hint="eastAsia" w:ascii="宋体" w:hAnsi="宋体" w:cs="宋体"/>
                <w:color w:val="000000"/>
                <w:kern w:val="0"/>
                <w:sz w:val="22"/>
              </w:rPr>
              <w:t>1.87</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20B07B">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7A73F">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EAC0C">
            <w:pPr>
              <w:widowControl/>
              <w:jc w:val="center"/>
              <w:rPr>
                <w:rFonts w:ascii="宋体" w:hAnsi="宋体" w:cs="宋体"/>
                <w:color w:val="000000"/>
                <w:kern w:val="0"/>
                <w:sz w:val="22"/>
              </w:rPr>
            </w:pPr>
          </w:p>
        </w:tc>
      </w:tr>
      <w:tr w14:paraId="76FF76CE">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C3F938">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8E48D">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shd w:val="clear" w:color="auto" w:fill="auto"/>
            <w:noWrap w:val="0"/>
            <w:vAlign w:val="center"/>
          </w:tcPr>
          <w:p w14:paraId="348BD681">
            <w:pPr>
              <w:widowControl/>
              <w:jc w:val="center"/>
              <w:rPr>
                <w:rFonts w:ascii="宋体" w:hAnsi="宋体" w:cs="宋体"/>
                <w:color w:val="000000"/>
                <w:kern w:val="0"/>
                <w:sz w:val="22"/>
              </w:rPr>
            </w:pPr>
            <w:r>
              <w:rPr>
                <w:rFonts w:hint="eastAsia" w:ascii="宋体" w:hAnsi="宋体" w:cs="宋体"/>
                <w:color w:val="000000"/>
                <w:kern w:val="0"/>
                <w:sz w:val="22"/>
              </w:rPr>
              <w:t>质量指标</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117499">
            <w:pPr>
              <w:widowControl/>
              <w:jc w:val="left"/>
              <w:rPr>
                <w:rFonts w:ascii="宋体" w:hAnsi="宋体" w:cs="宋体"/>
                <w:color w:val="000000"/>
                <w:kern w:val="0"/>
                <w:sz w:val="22"/>
              </w:rPr>
            </w:pPr>
            <w:r>
              <w:rPr>
                <w:rFonts w:hint="eastAsia" w:ascii="宋体" w:hAnsi="宋体" w:cs="宋体"/>
                <w:color w:val="000000"/>
                <w:kern w:val="0"/>
                <w:sz w:val="22"/>
              </w:rPr>
              <w:t>支出合规率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4EA333">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638A81">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A644C">
            <w:pPr>
              <w:widowControl/>
              <w:jc w:val="center"/>
              <w:rPr>
                <w:rFonts w:hint="eastAsia" w:ascii="宋体" w:hAnsi="宋体" w:cs="宋体" w:eastAsiaTheme="minorEastAsia"/>
                <w:color w:val="000000"/>
                <w:kern w:val="0"/>
                <w:sz w:val="22"/>
                <w:lang w:val="en-US" w:eastAsia="zh-CN"/>
              </w:rPr>
            </w:pPr>
            <w:r>
              <w:rPr>
                <w:rFonts w:hint="eastAsia" w:ascii="宋体" w:hAnsi="宋体" w:cs="宋体"/>
                <w:color w:val="000000"/>
                <w:kern w:val="0"/>
                <w:sz w:val="22"/>
              </w:rPr>
              <w:t>1</w:t>
            </w:r>
            <w:r>
              <w:rPr>
                <w:rFonts w:hint="eastAsia" w:ascii="宋体" w:hAnsi="宋体" w:cs="宋体"/>
                <w:color w:val="000000"/>
                <w:kern w:val="0"/>
                <w:sz w:val="22"/>
                <w:lang w:val="en-US" w:eastAsia="zh-CN"/>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7022">
            <w:pPr>
              <w:widowControl/>
              <w:jc w:val="center"/>
              <w:rPr>
                <w:rFonts w:hint="eastAsia" w:ascii="宋体" w:hAnsi="宋体" w:cs="宋体" w:eastAsiaTheme="minorEastAsia"/>
                <w:color w:val="000000"/>
                <w:kern w:val="0"/>
                <w:sz w:val="22"/>
                <w:lang w:val="en-US" w:eastAsia="zh-CN"/>
              </w:rPr>
            </w:pPr>
            <w:r>
              <w:rPr>
                <w:rFonts w:hint="eastAsia" w:ascii="宋体" w:hAnsi="宋体" w:cs="宋体"/>
                <w:color w:val="000000"/>
                <w:kern w:val="0"/>
                <w:sz w:val="22"/>
              </w:rPr>
              <w:t>1</w:t>
            </w:r>
            <w:r>
              <w:rPr>
                <w:rFonts w:hint="eastAsia" w:ascii="宋体" w:hAnsi="宋体" w:cs="宋体"/>
                <w:color w:val="000000"/>
                <w:kern w:val="0"/>
                <w:sz w:val="22"/>
                <w:lang w:val="en-US" w:eastAsia="zh-CN"/>
              </w:rPr>
              <w:t>5</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DAE9">
            <w:pPr>
              <w:widowControl/>
              <w:jc w:val="center"/>
              <w:rPr>
                <w:rFonts w:ascii="宋体" w:hAnsi="宋体" w:cs="宋体"/>
                <w:color w:val="000000"/>
                <w:kern w:val="0"/>
                <w:sz w:val="22"/>
              </w:rPr>
            </w:pPr>
          </w:p>
        </w:tc>
      </w:tr>
      <w:tr w14:paraId="153104F8">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6B7DF4">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669614">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shd w:val="clear" w:color="auto" w:fill="auto"/>
            <w:noWrap w:val="0"/>
            <w:vAlign w:val="center"/>
          </w:tcPr>
          <w:p w14:paraId="6DF014FA">
            <w:pPr>
              <w:widowControl/>
              <w:jc w:val="center"/>
              <w:rPr>
                <w:rFonts w:ascii="宋体" w:hAnsi="宋体" w:cs="宋体"/>
                <w:color w:val="000000"/>
                <w:kern w:val="0"/>
                <w:sz w:val="22"/>
              </w:rPr>
            </w:pPr>
            <w:r>
              <w:rPr>
                <w:rFonts w:hint="eastAsia" w:ascii="宋体" w:hAnsi="宋体" w:cs="宋体"/>
                <w:color w:val="000000"/>
                <w:kern w:val="0"/>
                <w:sz w:val="22"/>
              </w:rPr>
              <w:t>时效指标</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7CB9DC">
            <w:pPr>
              <w:widowControl/>
              <w:jc w:val="left"/>
              <w:rPr>
                <w:rFonts w:ascii="宋体" w:hAnsi="宋体" w:cs="宋体"/>
                <w:color w:val="000000"/>
                <w:kern w:val="0"/>
                <w:sz w:val="22"/>
              </w:rPr>
            </w:pPr>
            <w:r>
              <w:rPr>
                <w:rFonts w:hint="eastAsia" w:ascii="宋体" w:hAnsi="宋体" w:cs="宋体"/>
                <w:color w:val="000000"/>
                <w:kern w:val="0"/>
                <w:sz w:val="22"/>
              </w:rPr>
              <w:t>支付及时率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7DD3D">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F09A0A">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E0441C">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59983">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022DA">
            <w:pPr>
              <w:widowControl/>
              <w:jc w:val="center"/>
              <w:rPr>
                <w:rFonts w:ascii="宋体" w:hAnsi="宋体" w:cs="宋体"/>
                <w:color w:val="000000"/>
                <w:kern w:val="0"/>
                <w:sz w:val="22"/>
              </w:rPr>
            </w:pPr>
          </w:p>
        </w:tc>
      </w:tr>
      <w:tr w14:paraId="5122C359">
        <w:tblPrEx>
          <w:tblCellMar>
            <w:top w:w="0" w:type="dxa"/>
            <w:left w:w="108" w:type="dxa"/>
            <w:bottom w:w="0" w:type="dxa"/>
            <w:right w:w="108" w:type="dxa"/>
          </w:tblCellMar>
        </w:tblPrEx>
        <w:trPr>
          <w:trHeight w:val="27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92E588">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F8F49B">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shd w:val="clear" w:color="auto" w:fill="auto"/>
            <w:noWrap w:val="0"/>
            <w:vAlign w:val="center"/>
          </w:tcPr>
          <w:p w14:paraId="56152D12">
            <w:pPr>
              <w:widowControl/>
              <w:jc w:val="center"/>
              <w:rPr>
                <w:rFonts w:ascii="宋体" w:hAnsi="宋体" w:cs="宋体"/>
                <w:color w:val="000000"/>
                <w:kern w:val="0"/>
                <w:sz w:val="22"/>
              </w:rPr>
            </w:pPr>
            <w:r>
              <w:rPr>
                <w:rFonts w:hint="eastAsia" w:ascii="宋体" w:hAnsi="宋体" w:cs="宋体"/>
                <w:color w:val="000000"/>
                <w:kern w:val="0"/>
                <w:sz w:val="22"/>
              </w:rPr>
              <w:t>成本指标</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709A5F">
            <w:pPr>
              <w:widowControl/>
              <w:jc w:val="left"/>
              <w:rPr>
                <w:rFonts w:ascii="宋体" w:hAnsi="宋体" w:cs="宋体"/>
                <w:color w:val="000000"/>
                <w:kern w:val="0"/>
                <w:sz w:val="22"/>
              </w:rPr>
            </w:pPr>
            <w:r>
              <w:rPr>
                <w:rFonts w:hint="eastAsia" w:ascii="宋体" w:hAnsi="宋体" w:cs="宋体"/>
                <w:color w:val="000000"/>
                <w:kern w:val="0"/>
                <w:sz w:val="22"/>
              </w:rPr>
              <w:t>项目总成本20万元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C7249B">
            <w:pPr>
              <w:widowControl/>
              <w:jc w:val="center"/>
              <w:rPr>
                <w:rFonts w:ascii="宋体" w:hAnsi="宋体" w:cs="宋体"/>
                <w:color w:val="000000"/>
                <w:kern w:val="0"/>
                <w:sz w:val="22"/>
              </w:rPr>
            </w:pPr>
            <w:r>
              <w:rPr>
                <w:rFonts w:hint="eastAsia" w:ascii="宋体" w:hAnsi="宋体" w:cs="宋体"/>
                <w:color w:val="000000"/>
                <w:kern w:val="0"/>
                <w:sz w:val="22"/>
              </w:rPr>
              <w:t>20</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48AB12">
            <w:pPr>
              <w:widowControl/>
              <w:jc w:val="center"/>
              <w:rPr>
                <w:rFonts w:ascii="宋体" w:hAnsi="宋体" w:cs="宋体"/>
                <w:color w:val="000000"/>
                <w:kern w:val="0"/>
                <w:sz w:val="22"/>
              </w:rPr>
            </w:pPr>
            <w:r>
              <w:rPr>
                <w:rFonts w:hint="eastAsia" w:ascii="宋体" w:hAnsi="宋体" w:cs="宋体"/>
                <w:color w:val="000000"/>
                <w:kern w:val="0"/>
                <w:sz w:val="22"/>
              </w:rPr>
              <w:t>20</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F9322">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5F513">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606F8">
            <w:pPr>
              <w:widowControl/>
              <w:jc w:val="center"/>
              <w:rPr>
                <w:rFonts w:ascii="宋体" w:hAnsi="宋体" w:cs="宋体"/>
                <w:color w:val="000000"/>
                <w:kern w:val="0"/>
                <w:sz w:val="22"/>
              </w:rPr>
            </w:pPr>
          </w:p>
        </w:tc>
      </w:tr>
      <w:tr w14:paraId="2F235B02">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30D28A">
            <w:pPr>
              <w:widowControl/>
              <w:jc w:val="left"/>
              <w:rPr>
                <w:rFonts w:ascii="宋体" w:hAnsi="宋体" w:cs="宋体"/>
                <w:color w:val="000000"/>
                <w:kern w:val="0"/>
                <w:sz w:val="22"/>
              </w:rPr>
            </w:pP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B94767">
            <w:pPr>
              <w:widowControl/>
              <w:jc w:val="center"/>
              <w:rPr>
                <w:rFonts w:ascii="宋体" w:hAnsi="宋体" w:cs="宋体"/>
                <w:color w:val="000000"/>
                <w:kern w:val="0"/>
                <w:sz w:val="22"/>
              </w:rPr>
            </w:pPr>
            <w:r>
              <w:rPr>
                <w:rFonts w:hint="eastAsia" w:ascii="宋体" w:hAnsi="宋体" w:cs="宋体"/>
                <w:color w:val="000000"/>
                <w:kern w:val="0"/>
                <w:sz w:val="22"/>
              </w:rPr>
              <w:t>效益指标</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727BA7">
            <w:pPr>
              <w:widowControl/>
              <w:jc w:val="center"/>
              <w:rPr>
                <w:rFonts w:ascii="宋体" w:hAnsi="宋体" w:cs="宋体"/>
                <w:color w:val="000000"/>
                <w:kern w:val="0"/>
                <w:sz w:val="22"/>
              </w:rPr>
            </w:pPr>
            <w:r>
              <w:rPr>
                <w:rFonts w:hint="eastAsia" w:ascii="宋体" w:hAnsi="宋体" w:cs="宋体"/>
                <w:color w:val="000000"/>
                <w:kern w:val="0"/>
                <w:sz w:val="22"/>
              </w:rPr>
              <w:t>经济效益指标</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33B5B">
            <w:pPr>
              <w:widowControl/>
              <w:jc w:val="left"/>
              <w:rPr>
                <w:rFonts w:ascii="宋体" w:hAnsi="宋体" w:cs="宋体"/>
                <w:color w:val="000000"/>
                <w:kern w:val="0"/>
                <w:sz w:val="22"/>
              </w:rPr>
            </w:pPr>
            <w:r>
              <w:rPr>
                <w:rFonts w:hint="eastAsia" w:ascii="宋体" w:hAnsi="宋体" w:cs="宋体"/>
                <w:color w:val="000000"/>
                <w:kern w:val="0"/>
                <w:sz w:val="22"/>
              </w:rPr>
              <w:t>经济效益指标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1107B6">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74A62A">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3A2467">
            <w:pPr>
              <w:widowControl/>
              <w:jc w:val="center"/>
              <w:rPr>
                <w:rFonts w:hint="eastAsia" w:ascii="宋体" w:hAnsi="宋体" w:cs="宋体" w:eastAsiaTheme="minorEastAsia"/>
                <w:color w:val="000000"/>
                <w:kern w:val="0"/>
                <w:sz w:val="22"/>
                <w:lang w:val="en-US" w:eastAsia="zh-CN"/>
              </w:rPr>
            </w:pPr>
            <w:r>
              <w:rPr>
                <w:rFonts w:hint="eastAsia" w:ascii="宋体" w:hAnsi="宋体" w:cs="宋体"/>
                <w:color w:val="000000"/>
                <w:kern w:val="0"/>
                <w:sz w:val="22"/>
                <w:lang w:val="en-US" w:eastAsia="zh-CN"/>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90EE">
            <w:pPr>
              <w:widowControl/>
              <w:jc w:val="center"/>
              <w:rPr>
                <w:rFonts w:hint="eastAsia" w:ascii="宋体" w:hAnsi="宋体" w:cs="宋体" w:eastAsiaTheme="minorEastAsia"/>
                <w:color w:val="000000"/>
                <w:kern w:val="0"/>
                <w:sz w:val="22"/>
                <w:lang w:val="en-US" w:eastAsia="zh-CN"/>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123DA">
            <w:pPr>
              <w:widowControl/>
              <w:jc w:val="center"/>
              <w:rPr>
                <w:rFonts w:ascii="宋体" w:hAnsi="宋体" w:cs="宋体"/>
                <w:color w:val="000000"/>
                <w:kern w:val="0"/>
                <w:sz w:val="22"/>
              </w:rPr>
            </w:pPr>
          </w:p>
        </w:tc>
      </w:tr>
      <w:tr w14:paraId="7A29356E">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F10114">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0675BA">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shd w:val="clear" w:color="auto" w:fill="auto"/>
            <w:noWrap w:val="0"/>
            <w:vAlign w:val="center"/>
          </w:tcPr>
          <w:p w14:paraId="11132F0C">
            <w:pPr>
              <w:widowControl/>
              <w:jc w:val="center"/>
              <w:rPr>
                <w:rFonts w:ascii="宋体" w:hAnsi="宋体" w:cs="宋体"/>
                <w:color w:val="000000"/>
                <w:kern w:val="0"/>
                <w:sz w:val="22"/>
              </w:rPr>
            </w:pPr>
            <w:r>
              <w:rPr>
                <w:rFonts w:hint="eastAsia" w:ascii="宋体" w:hAnsi="宋体" w:cs="宋体"/>
                <w:color w:val="000000"/>
                <w:kern w:val="0"/>
                <w:sz w:val="22"/>
              </w:rPr>
              <w:t>社会效益指标</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D9D8EF">
            <w:pPr>
              <w:widowControl/>
              <w:jc w:val="left"/>
              <w:rPr>
                <w:rFonts w:ascii="宋体" w:hAnsi="宋体" w:cs="宋体"/>
                <w:color w:val="000000"/>
                <w:kern w:val="0"/>
                <w:sz w:val="22"/>
              </w:rPr>
            </w:pPr>
            <w:r>
              <w:rPr>
                <w:rFonts w:hint="eastAsia" w:ascii="宋体" w:hAnsi="宋体" w:cs="宋体"/>
                <w:color w:val="000000"/>
                <w:kern w:val="0"/>
                <w:sz w:val="22"/>
              </w:rPr>
              <w:t>对保障机构正常运转的影响程度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C5950D">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687C24">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2C8997">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50554">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804E">
            <w:pPr>
              <w:widowControl/>
              <w:jc w:val="center"/>
              <w:rPr>
                <w:rFonts w:ascii="宋体" w:hAnsi="宋体" w:cs="宋体"/>
                <w:color w:val="000000"/>
                <w:kern w:val="0"/>
                <w:sz w:val="22"/>
              </w:rPr>
            </w:pPr>
          </w:p>
        </w:tc>
      </w:tr>
      <w:tr w14:paraId="55952872">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5B68EF">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644703">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shd w:val="clear" w:color="auto" w:fill="auto"/>
            <w:noWrap w:val="0"/>
            <w:vAlign w:val="center"/>
          </w:tcPr>
          <w:p w14:paraId="424953F6">
            <w:pPr>
              <w:widowControl/>
              <w:jc w:val="center"/>
              <w:rPr>
                <w:rFonts w:ascii="宋体" w:hAnsi="宋体" w:cs="宋体"/>
                <w:color w:val="000000"/>
                <w:kern w:val="0"/>
                <w:sz w:val="22"/>
              </w:rPr>
            </w:pPr>
            <w:r>
              <w:rPr>
                <w:rFonts w:hint="eastAsia" w:ascii="宋体" w:hAnsi="宋体" w:cs="宋体"/>
                <w:color w:val="000000"/>
                <w:kern w:val="0"/>
                <w:sz w:val="22"/>
              </w:rPr>
              <w:t>生态效益指标</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3DBADA">
            <w:pPr>
              <w:widowControl/>
              <w:jc w:val="left"/>
              <w:rPr>
                <w:rFonts w:ascii="宋体" w:hAnsi="宋体" w:cs="宋体"/>
                <w:color w:val="000000"/>
                <w:kern w:val="0"/>
                <w:sz w:val="22"/>
              </w:rPr>
            </w:pPr>
            <w:r>
              <w:rPr>
                <w:rFonts w:hint="eastAsia" w:ascii="宋体" w:hAnsi="宋体" w:cs="宋体"/>
                <w:color w:val="000000"/>
                <w:kern w:val="0"/>
                <w:sz w:val="22"/>
              </w:rPr>
              <w:t>对美化环境，保护资源的改善影响程度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5EEDC">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684EFA">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D3083C">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F509C">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FCC97">
            <w:pPr>
              <w:widowControl/>
              <w:jc w:val="center"/>
              <w:rPr>
                <w:rFonts w:ascii="宋体" w:hAnsi="宋体" w:cs="宋体"/>
                <w:color w:val="000000"/>
                <w:kern w:val="0"/>
                <w:sz w:val="22"/>
              </w:rPr>
            </w:pPr>
          </w:p>
        </w:tc>
      </w:tr>
      <w:tr w14:paraId="5C3F83A8">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E5F2B5">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324D9D">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shd w:val="clear" w:color="auto" w:fill="auto"/>
            <w:noWrap w:val="0"/>
            <w:vAlign w:val="center"/>
          </w:tcPr>
          <w:p w14:paraId="6F3678B5">
            <w:pPr>
              <w:widowControl/>
              <w:jc w:val="center"/>
              <w:rPr>
                <w:rFonts w:ascii="宋体" w:hAnsi="宋体" w:cs="宋体"/>
                <w:color w:val="000000"/>
                <w:kern w:val="0"/>
                <w:sz w:val="22"/>
              </w:rPr>
            </w:pPr>
            <w:r>
              <w:rPr>
                <w:rFonts w:hint="eastAsia" w:ascii="宋体" w:hAnsi="宋体" w:cs="宋体"/>
                <w:color w:val="000000"/>
                <w:kern w:val="0"/>
                <w:sz w:val="22"/>
              </w:rPr>
              <w:t>可持续影响指标</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F2F5A6">
            <w:pPr>
              <w:widowControl/>
              <w:jc w:val="left"/>
              <w:rPr>
                <w:rFonts w:ascii="宋体" w:hAnsi="宋体" w:cs="宋体"/>
                <w:color w:val="000000"/>
                <w:kern w:val="0"/>
                <w:sz w:val="22"/>
              </w:rPr>
            </w:pPr>
            <w:r>
              <w:rPr>
                <w:rFonts w:hint="eastAsia" w:ascii="宋体" w:hAnsi="宋体" w:cs="宋体"/>
                <w:color w:val="000000"/>
                <w:kern w:val="0"/>
                <w:sz w:val="22"/>
              </w:rPr>
              <w:t>增加祭祀者对文明祭祀的理解度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DFAC8">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FEAC67">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CE3AA2">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C3A08">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DC5D">
            <w:pPr>
              <w:widowControl/>
              <w:jc w:val="center"/>
              <w:rPr>
                <w:rFonts w:ascii="宋体" w:hAnsi="宋体" w:cs="宋体"/>
                <w:color w:val="000000"/>
                <w:kern w:val="0"/>
                <w:sz w:val="22"/>
              </w:rPr>
            </w:pPr>
          </w:p>
        </w:tc>
      </w:tr>
      <w:tr w14:paraId="0FD67F70">
        <w:tblPrEx>
          <w:tblCellMar>
            <w:top w:w="0" w:type="dxa"/>
            <w:left w:w="108" w:type="dxa"/>
            <w:bottom w:w="0" w:type="dxa"/>
            <w:right w:w="108" w:type="dxa"/>
          </w:tblCellMar>
        </w:tblPrEx>
        <w:trPr>
          <w:trHeight w:val="81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546A29">
            <w:pPr>
              <w:widowControl/>
              <w:jc w:val="left"/>
              <w:rPr>
                <w:rFonts w:ascii="宋体" w:hAnsi="宋体" w:cs="宋体"/>
                <w:color w:val="000000"/>
                <w:kern w:val="0"/>
                <w:sz w:val="22"/>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88E816">
            <w:pPr>
              <w:widowControl/>
              <w:jc w:val="center"/>
              <w:rPr>
                <w:rFonts w:ascii="宋体" w:hAnsi="宋体" w:cs="宋体"/>
                <w:color w:val="000000"/>
                <w:kern w:val="0"/>
                <w:sz w:val="22"/>
              </w:rPr>
            </w:pPr>
            <w:r>
              <w:rPr>
                <w:rFonts w:hint="eastAsia" w:ascii="宋体" w:hAnsi="宋体" w:cs="宋体"/>
                <w:color w:val="000000"/>
                <w:kern w:val="0"/>
                <w:sz w:val="22"/>
              </w:rPr>
              <w:t>满意度指标</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12273F">
            <w:pPr>
              <w:widowControl/>
              <w:jc w:val="center"/>
              <w:rPr>
                <w:rFonts w:ascii="宋体" w:hAnsi="宋体" w:cs="宋体"/>
                <w:color w:val="000000"/>
                <w:kern w:val="0"/>
                <w:sz w:val="22"/>
              </w:rPr>
            </w:pPr>
            <w:r>
              <w:rPr>
                <w:rFonts w:hint="eastAsia" w:ascii="宋体" w:hAnsi="宋体" w:cs="宋体"/>
                <w:color w:val="000000"/>
                <w:kern w:val="0"/>
                <w:sz w:val="22"/>
              </w:rPr>
              <w:t>满意度指标</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811D9">
            <w:pPr>
              <w:widowControl/>
              <w:jc w:val="left"/>
              <w:rPr>
                <w:rFonts w:ascii="宋体" w:hAnsi="宋体" w:cs="宋体"/>
                <w:color w:val="000000"/>
                <w:kern w:val="0"/>
                <w:sz w:val="22"/>
              </w:rPr>
            </w:pPr>
            <w:r>
              <w:rPr>
                <w:rFonts w:hint="eastAsia" w:ascii="宋体" w:hAnsi="宋体" w:cs="宋体"/>
                <w:color w:val="000000"/>
                <w:kern w:val="0"/>
                <w:sz w:val="22"/>
              </w:rPr>
              <w:t>受益对象满意度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35520E">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296CA0">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5C1AA9">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A41A">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EF270">
            <w:pPr>
              <w:widowControl/>
              <w:jc w:val="center"/>
              <w:rPr>
                <w:rFonts w:ascii="宋体" w:hAnsi="宋体" w:cs="宋体"/>
                <w:color w:val="000000"/>
                <w:kern w:val="0"/>
                <w:sz w:val="22"/>
              </w:rPr>
            </w:pPr>
          </w:p>
        </w:tc>
      </w:tr>
      <w:tr w14:paraId="7E4D4408">
        <w:tblPrEx>
          <w:tblCellMar>
            <w:top w:w="0" w:type="dxa"/>
            <w:left w:w="108" w:type="dxa"/>
            <w:bottom w:w="0" w:type="dxa"/>
            <w:right w:w="108" w:type="dxa"/>
          </w:tblCellMar>
        </w:tblPrEx>
        <w:trPr>
          <w:trHeight w:val="270" w:hRule="atLeast"/>
        </w:trPr>
        <w:tc>
          <w:tcPr>
            <w:tcW w:w="637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11282">
            <w:pPr>
              <w:widowControl/>
              <w:jc w:val="center"/>
              <w:rPr>
                <w:rFonts w:ascii="宋体" w:hAnsi="宋体" w:cs="宋体"/>
                <w:b/>
                <w:bCs/>
                <w:color w:val="000000"/>
                <w:kern w:val="0"/>
                <w:sz w:val="22"/>
              </w:rPr>
            </w:pPr>
            <w:r>
              <w:rPr>
                <w:rFonts w:hint="eastAsia" w:ascii="宋体" w:hAnsi="宋体" w:cs="宋体"/>
                <w:b/>
                <w:bCs/>
                <w:color w:val="000000"/>
                <w:kern w:val="0"/>
                <w:sz w:val="22"/>
              </w:rPr>
              <w:t>总分</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1454A">
            <w:pPr>
              <w:widowControl/>
              <w:jc w:val="center"/>
              <w:rPr>
                <w:rFonts w:ascii="宋体" w:hAnsi="宋体" w:cs="宋体"/>
                <w:b/>
                <w:bCs/>
                <w:color w:val="000000"/>
                <w:kern w:val="0"/>
                <w:sz w:val="22"/>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20F67">
            <w:pPr>
              <w:widowControl/>
              <w:jc w:val="center"/>
              <w:rPr>
                <w:rFonts w:ascii="宋体" w:hAnsi="宋体" w:cs="宋体"/>
                <w:b/>
                <w:bCs/>
                <w:color w:val="000000"/>
                <w:kern w:val="0"/>
                <w:sz w:val="22"/>
              </w:rPr>
            </w:pPr>
            <w:r>
              <w:rPr>
                <w:rFonts w:hint="eastAsia" w:ascii="宋体" w:hAnsi="宋体" w:cs="宋体"/>
                <w:b/>
                <w:bCs/>
                <w:color w:val="000000"/>
                <w:kern w:val="0"/>
                <w:sz w:val="22"/>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E9517">
            <w:pPr>
              <w:widowControl/>
              <w:jc w:val="center"/>
              <w:rPr>
                <w:rFonts w:ascii="宋体" w:hAnsi="宋体" w:cs="宋体"/>
                <w:b/>
                <w:bCs/>
                <w:color w:val="000000"/>
                <w:kern w:val="0"/>
                <w:sz w:val="22"/>
              </w:rPr>
            </w:pPr>
            <w:r>
              <w:rPr>
                <w:rFonts w:hint="eastAsia" w:ascii="宋体" w:hAnsi="宋体" w:cs="宋体"/>
                <w:b/>
                <w:bCs/>
                <w:color w:val="000000"/>
                <w:kern w:val="0"/>
                <w:sz w:val="22"/>
                <w:lang w:val="en-US" w:eastAsia="zh-CN"/>
              </w:rPr>
              <w:t>95</w:t>
            </w:r>
            <w:r>
              <w:rPr>
                <w:rFonts w:hint="eastAsia" w:ascii="宋体" w:hAnsi="宋体" w:cs="宋体"/>
                <w:b/>
                <w:bCs/>
                <w:color w:val="000000"/>
                <w:kern w:val="0"/>
                <w:sz w:val="22"/>
              </w:rPr>
              <w:t>.00</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582DB">
            <w:pPr>
              <w:widowControl/>
              <w:jc w:val="center"/>
              <w:rPr>
                <w:rFonts w:ascii="宋体" w:hAnsi="宋体" w:cs="宋体"/>
                <w:color w:val="000000"/>
                <w:kern w:val="0"/>
                <w:sz w:val="22"/>
              </w:rPr>
            </w:pPr>
          </w:p>
        </w:tc>
      </w:tr>
    </w:tbl>
    <w:p w14:paraId="65F6C372">
      <w:pPr>
        <w:rPr>
          <w:sz w:val="28"/>
          <w:szCs w:val="28"/>
        </w:rPr>
      </w:pPr>
    </w:p>
    <w:p w14:paraId="5334CF48">
      <w:pPr>
        <w:rPr>
          <w:rFonts w:hint="eastAsia"/>
          <w:sz w:val="32"/>
          <w:szCs w:val="32"/>
        </w:rPr>
      </w:pPr>
    </w:p>
    <w:p w14:paraId="6B60344E">
      <w:pPr>
        <w:rPr>
          <w:rFonts w:hint="eastAsia"/>
          <w:sz w:val="32"/>
          <w:szCs w:val="32"/>
        </w:rPr>
      </w:pPr>
    </w:p>
    <w:p w14:paraId="222D080A">
      <w:pPr>
        <w:jc w:val="center"/>
        <w:rPr>
          <w:rFonts w:hint="eastAsia"/>
          <w:sz w:val="28"/>
          <w:szCs w:val="28"/>
        </w:rPr>
      </w:pPr>
      <w:r>
        <w:rPr>
          <w:rFonts w:hint="eastAsia"/>
          <w:sz w:val="28"/>
          <w:szCs w:val="28"/>
        </w:rPr>
        <w:t>项目支出绩效自评表</w:t>
      </w:r>
    </w:p>
    <w:p w14:paraId="7AE99F00">
      <w:pPr>
        <w:spacing w:line="300" w:lineRule="exact"/>
        <w:jc w:val="center"/>
        <w:rPr>
          <w:rFonts w:hint="eastAsia"/>
          <w:sz w:val="28"/>
          <w:szCs w:val="28"/>
        </w:rPr>
      </w:pPr>
      <w:r>
        <w:rPr>
          <w:rFonts w:hint="eastAsia"/>
          <w:sz w:val="28"/>
          <w:szCs w:val="28"/>
        </w:rPr>
        <w:t>（2025年度）</w:t>
      </w:r>
    </w:p>
    <w:tbl>
      <w:tblPr>
        <w:tblStyle w:val="5"/>
        <w:tblW w:w="10470" w:type="dxa"/>
        <w:tblInd w:w="93" w:type="dxa"/>
        <w:tblLayout w:type="autofit"/>
        <w:tblCellMar>
          <w:top w:w="0" w:type="dxa"/>
          <w:left w:w="108" w:type="dxa"/>
          <w:bottom w:w="0" w:type="dxa"/>
          <w:right w:w="108" w:type="dxa"/>
        </w:tblCellMar>
      </w:tblPr>
      <w:tblGrid>
        <w:gridCol w:w="534"/>
        <w:gridCol w:w="757"/>
        <w:gridCol w:w="989"/>
        <w:gridCol w:w="145"/>
        <w:gridCol w:w="1865"/>
        <w:gridCol w:w="1005"/>
        <w:gridCol w:w="1080"/>
        <w:gridCol w:w="1130"/>
        <w:gridCol w:w="844"/>
        <w:gridCol w:w="1080"/>
        <w:gridCol w:w="1041"/>
      </w:tblGrid>
      <w:tr w14:paraId="3C14B62A">
        <w:tblPrEx>
          <w:tblCellMar>
            <w:top w:w="0" w:type="dxa"/>
            <w:left w:w="108" w:type="dxa"/>
            <w:bottom w:w="0" w:type="dxa"/>
            <w:right w:w="108" w:type="dxa"/>
          </w:tblCellMar>
        </w:tblPrEx>
        <w:trPr>
          <w:trHeight w:val="270" w:hRule="atLeast"/>
        </w:trPr>
        <w:tc>
          <w:tcPr>
            <w:tcW w:w="2280" w:type="dxa"/>
            <w:gridSpan w:val="3"/>
            <w:tcBorders>
              <w:top w:val="single" w:color="000000" w:sz="4" w:space="0"/>
              <w:left w:val="single" w:color="000000" w:sz="4" w:space="0"/>
              <w:bottom w:val="single" w:color="000000" w:sz="4" w:space="0"/>
              <w:right w:val="single" w:color="000000" w:sz="4" w:space="0"/>
            </w:tcBorders>
            <w:noWrap/>
            <w:vAlign w:val="center"/>
          </w:tcPr>
          <w:p w14:paraId="53C8F340">
            <w:pPr>
              <w:widowControl/>
              <w:jc w:val="center"/>
              <w:rPr>
                <w:rFonts w:ascii="宋体" w:hAnsi="宋体" w:cs="宋体"/>
                <w:color w:val="000000"/>
                <w:kern w:val="0"/>
                <w:sz w:val="22"/>
              </w:rPr>
            </w:pPr>
            <w:r>
              <w:rPr>
                <w:rFonts w:hint="eastAsia" w:ascii="宋体" w:hAnsi="宋体" w:cs="宋体"/>
                <w:color w:val="000000"/>
                <w:kern w:val="0"/>
                <w:sz w:val="22"/>
              </w:rPr>
              <w:t>项目名称</w:t>
            </w:r>
          </w:p>
        </w:tc>
        <w:tc>
          <w:tcPr>
            <w:tcW w:w="8190" w:type="dxa"/>
            <w:gridSpan w:val="8"/>
            <w:tcBorders>
              <w:top w:val="single" w:color="000000" w:sz="4" w:space="0"/>
              <w:left w:val="single" w:color="000000" w:sz="4" w:space="0"/>
              <w:bottom w:val="single" w:color="000000" w:sz="4" w:space="0"/>
              <w:right w:val="single" w:color="000000" w:sz="4" w:space="0"/>
            </w:tcBorders>
            <w:noWrap/>
            <w:vAlign w:val="center"/>
          </w:tcPr>
          <w:p w14:paraId="1615858B">
            <w:pPr>
              <w:widowControl/>
              <w:jc w:val="center"/>
              <w:rPr>
                <w:rFonts w:ascii="宋体" w:hAnsi="宋体" w:cs="宋体"/>
                <w:color w:val="000000"/>
                <w:kern w:val="0"/>
                <w:sz w:val="22"/>
              </w:rPr>
            </w:pPr>
            <w:r>
              <w:rPr>
                <w:rFonts w:hint="eastAsia" w:ascii="宋体" w:hAnsi="宋体" w:cs="宋体"/>
                <w:color w:val="000000"/>
                <w:kern w:val="0"/>
                <w:sz w:val="22"/>
              </w:rPr>
              <w:t>市苗圃</w:t>
            </w:r>
            <w:r>
              <w:rPr>
                <w:rFonts w:hint="eastAsia" w:ascii="宋体" w:hAnsi="宋体" w:cs="宋体"/>
                <w:color w:val="000000"/>
                <w:kern w:val="0"/>
                <w:sz w:val="22"/>
                <w:lang w:eastAsia="zh-CN"/>
              </w:rPr>
              <w:t>义务植树绿化费</w:t>
            </w:r>
            <w:r>
              <w:rPr>
                <w:rFonts w:hint="eastAsia" w:ascii="宋体" w:hAnsi="宋体" w:cs="宋体"/>
                <w:color w:val="000000"/>
                <w:kern w:val="0"/>
                <w:sz w:val="22"/>
              </w:rPr>
              <w:t>项目</w:t>
            </w:r>
          </w:p>
        </w:tc>
      </w:tr>
      <w:tr w14:paraId="45FD5620">
        <w:tblPrEx>
          <w:tblCellMar>
            <w:top w:w="0" w:type="dxa"/>
            <w:left w:w="108" w:type="dxa"/>
            <w:bottom w:w="0" w:type="dxa"/>
            <w:right w:w="108" w:type="dxa"/>
          </w:tblCellMar>
        </w:tblPrEx>
        <w:trPr>
          <w:trHeight w:val="270" w:hRule="atLeast"/>
        </w:trPr>
        <w:tc>
          <w:tcPr>
            <w:tcW w:w="2280" w:type="dxa"/>
            <w:gridSpan w:val="3"/>
            <w:tcBorders>
              <w:top w:val="single" w:color="000000" w:sz="4" w:space="0"/>
              <w:left w:val="single" w:color="000000" w:sz="4" w:space="0"/>
              <w:bottom w:val="single" w:color="000000" w:sz="4" w:space="0"/>
              <w:right w:val="single" w:color="000000" w:sz="4" w:space="0"/>
            </w:tcBorders>
            <w:noWrap/>
            <w:vAlign w:val="center"/>
          </w:tcPr>
          <w:p w14:paraId="176E5B92">
            <w:pPr>
              <w:widowControl/>
              <w:jc w:val="center"/>
              <w:rPr>
                <w:rFonts w:ascii="宋体" w:hAnsi="宋体" w:cs="宋体"/>
                <w:color w:val="000000"/>
                <w:kern w:val="0"/>
                <w:sz w:val="22"/>
              </w:rPr>
            </w:pPr>
            <w:r>
              <w:rPr>
                <w:rFonts w:hint="eastAsia" w:ascii="宋体" w:hAnsi="宋体" w:cs="宋体"/>
                <w:color w:val="000000"/>
                <w:kern w:val="0"/>
                <w:sz w:val="22"/>
              </w:rPr>
              <w:t>主管部门</w:t>
            </w:r>
          </w:p>
        </w:tc>
        <w:tc>
          <w:tcPr>
            <w:tcW w:w="4095" w:type="dxa"/>
            <w:gridSpan w:val="4"/>
            <w:tcBorders>
              <w:top w:val="single" w:color="000000" w:sz="4" w:space="0"/>
              <w:left w:val="single" w:color="000000" w:sz="4" w:space="0"/>
              <w:bottom w:val="single" w:color="000000" w:sz="4" w:space="0"/>
              <w:right w:val="single" w:color="000000" w:sz="4" w:space="0"/>
            </w:tcBorders>
            <w:noWrap/>
            <w:vAlign w:val="center"/>
          </w:tcPr>
          <w:p w14:paraId="5DE1C972">
            <w:pPr>
              <w:widowControl/>
              <w:jc w:val="center"/>
              <w:rPr>
                <w:rFonts w:ascii="宋体" w:hAnsi="宋体" w:cs="宋体"/>
                <w:color w:val="000000"/>
                <w:kern w:val="0"/>
                <w:sz w:val="22"/>
              </w:rPr>
            </w:pPr>
            <w:r>
              <w:rPr>
                <w:rFonts w:hint="eastAsia" w:ascii="宋体" w:hAnsi="宋体" w:cs="宋体"/>
                <w:color w:val="000000"/>
                <w:kern w:val="0"/>
                <w:sz w:val="22"/>
              </w:rPr>
              <w:t>105-淮南市林业局</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0490968C">
            <w:pPr>
              <w:widowControl/>
              <w:jc w:val="center"/>
              <w:rPr>
                <w:rFonts w:ascii="宋体" w:hAnsi="宋体" w:cs="宋体"/>
                <w:color w:val="000000"/>
                <w:kern w:val="0"/>
                <w:sz w:val="22"/>
              </w:rPr>
            </w:pPr>
            <w:r>
              <w:rPr>
                <w:rFonts w:hint="eastAsia" w:ascii="宋体" w:hAnsi="宋体" w:cs="宋体"/>
                <w:color w:val="000000"/>
                <w:kern w:val="0"/>
                <w:sz w:val="22"/>
              </w:rPr>
              <w:t>实施单位</w:t>
            </w:r>
          </w:p>
        </w:tc>
        <w:tc>
          <w:tcPr>
            <w:tcW w:w="2965" w:type="dxa"/>
            <w:gridSpan w:val="3"/>
            <w:tcBorders>
              <w:top w:val="single" w:color="000000" w:sz="4" w:space="0"/>
              <w:left w:val="single" w:color="000000" w:sz="4" w:space="0"/>
              <w:bottom w:val="single" w:color="000000" w:sz="4" w:space="0"/>
              <w:right w:val="single" w:color="000000" w:sz="4" w:space="0"/>
            </w:tcBorders>
            <w:noWrap/>
            <w:vAlign w:val="center"/>
          </w:tcPr>
          <w:p w14:paraId="42F5CC75">
            <w:pPr>
              <w:widowControl/>
              <w:jc w:val="center"/>
              <w:rPr>
                <w:rFonts w:ascii="宋体" w:hAnsi="宋体" w:cs="宋体"/>
                <w:color w:val="000000"/>
                <w:kern w:val="0"/>
                <w:sz w:val="22"/>
              </w:rPr>
            </w:pPr>
            <w:r>
              <w:rPr>
                <w:rFonts w:hint="eastAsia" w:ascii="宋体" w:hAnsi="宋体" w:cs="宋体"/>
                <w:color w:val="000000"/>
                <w:kern w:val="0"/>
                <w:sz w:val="22"/>
              </w:rPr>
              <w:t>105004-淮南市苗圃</w:t>
            </w:r>
          </w:p>
        </w:tc>
      </w:tr>
      <w:tr w14:paraId="5A19A6A2">
        <w:tblPrEx>
          <w:tblCellMar>
            <w:top w:w="0" w:type="dxa"/>
            <w:left w:w="108" w:type="dxa"/>
            <w:bottom w:w="0" w:type="dxa"/>
            <w:right w:w="108" w:type="dxa"/>
          </w:tblCellMar>
        </w:tblPrEx>
        <w:trPr>
          <w:trHeight w:val="540" w:hRule="atLeast"/>
        </w:trPr>
        <w:tc>
          <w:tcPr>
            <w:tcW w:w="2280" w:type="dxa"/>
            <w:gridSpan w:val="3"/>
            <w:vMerge w:val="restart"/>
            <w:tcBorders>
              <w:top w:val="single" w:color="000000" w:sz="4" w:space="0"/>
              <w:left w:val="single" w:color="000000" w:sz="4" w:space="0"/>
              <w:bottom w:val="nil"/>
              <w:right w:val="single" w:color="000000" w:sz="4" w:space="0"/>
            </w:tcBorders>
            <w:noWrap w:val="0"/>
            <w:vAlign w:val="center"/>
          </w:tcPr>
          <w:p w14:paraId="1B4C00F3">
            <w:pPr>
              <w:widowControl/>
              <w:jc w:val="center"/>
              <w:rPr>
                <w:rFonts w:ascii="宋体" w:hAnsi="宋体" w:cs="宋体"/>
                <w:color w:val="000000"/>
                <w:kern w:val="0"/>
                <w:sz w:val="22"/>
              </w:rPr>
            </w:pPr>
            <w:r>
              <w:rPr>
                <w:rFonts w:hint="eastAsia" w:ascii="宋体" w:hAnsi="宋体" w:cs="宋体"/>
                <w:color w:val="000000"/>
                <w:kern w:val="0"/>
                <w:sz w:val="22"/>
              </w:rPr>
              <w:t>项目资金                    （万元）</w:t>
            </w:r>
          </w:p>
        </w:tc>
        <w:tc>
          <w:tcPr>
            <w:tcW w:w="2010" w:type="dxa"/>
            <w:gridSpan w:val="2"/>
            <w:tcBorders>
              <w:top w:val="single" w:color="000000" w:sz="4" w:space="0"/>
              <w:left w:val="single" w:color="000000" w:sz="4" w:space="0"/>
              <w:bottom w:val="single" w:color="000000" w:sz="4" w:space="0"/>
              <w:right w:val="single" w:color="000000" w:sz="4" w:space="0"/>
            </w:tcBorders>
            <w:noWrap/>
            <w:vAlign w:val="center"/>
          </w:tcPr>
          <w:p w14:paraId="0066209D">
            <w:pPr>
              <w:widowControl/>
              <w:jc w:val="center"/>
              <w:rPr>
                <w:rFonts w:ascii="宋体" w:hAnsi="宋体" w:cs="宋体"/>
                <w:color w:val="000000"/>
                <w:kern w:val="0"/>
                <w:sz w:val="22"/>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77E370B2">
            <w:pPr>
              <w:widowControl/>
              <w:jc w:val="center"/>
              <w:rPr>
                <w:rFonts w:ascii="宋体" w:hAnsi="宋体" w:cs="宋体"/>
                <w:color w:val="000000"/>
                <w:kern w:val="0"/>
                <w:sz w:val="22"/>
              </w:rPr>
            </w:pPr>
            <w:r>
              <w:rPr>
                <w:rFonts w:hint="eastAsia" w:ascii="宋体" w:hAnsi="宋体" w:cs="宋体"/>
                <w:color w:val="000000"/>
                <w:kern w:val="0"/>
                <w:sz w:val="22"/>
              </w:rPr>
              <w:t>年初预算数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1B68686">
            <w:pPr>
              <w:widowControl/>
              <w:jc w:val="center"/>
              <w:rPr>
                <w:rFonts w:ascii="宋体" w:hAnsi="宋体" w:cs="宋体"/>
                <w:color w:val="000000"/>
                <w:kern w:val="0"/>
                <w:sz w:val="22"/>
              </w:rPr>
            </w:pPr>
            <w:r>
              <w:rPr>
                <w:rFonts w:hint="eastAsia" w:ascii="宋体" w:hAnsi="宋体" w:cs="宋体"/>
                <w:color w:val="000000"/>
                <w:kern w:val="0"/>
                <w:sz w:val="22"/>
              </w:rPr>
              <w:t>全年预算数</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57A249D2">
            <w:pPr>
              <w:widowControl/>
              <w:jc w:val="center"/>
              <w:rPr>
                <w:rFonts w:ascii="宋体" w:hAnsi="宋体" w:cs="宋体"/>
                <w:color w:val="000000"/>
                <w:kern w:val="0"/>
                <w:sz w:val="22"/>
              </w:rPr>
            </w:pPr>
            <w:r>
              <w:rPr>
                <w:rFonts w:hint="eastAsia" w:ascii="宋体" w:hAnsi="宋体" w:cs="宋体"/>
                <w:color w:val="000000"/>
                <w:kern w:val="0"/>
                <w:sz w:val="22"/>
              </w:rPr>
              <w:t>全年执行数</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75C8AA6F">
            <w:pPr>
              <w:widowControl/>
              <w:jc w:val="center"/>
              <w:rPr>
                <w:rFonts w:ascii="宋体" w:hAnsi="宋体" w:cs="宋体"/>
                <w:color w:val="000000"/>
                <w:kern w:val="0"/>
                <w:sz w:val="22"/>
              </w:rPr>
            </w:pPr>
            <w:r>
              <w:rPr>
                <w:rFonts w:hint="eastAsia" w:ascii="宋体" w:hAnsi="宋体" w:cs="宋体"/>
                <w:color w:val="000000"/>
                <w:kern w:val="0"/>
                <w:sz w:val="22"/>
              </w:rPr>
              <w:t xml:space="preserve">分值 </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290607C">
            <w:pPr>
              <w:widowControl/>
              <w:jc w:val="center"/>
              <w:rPr>
                <w:rFonts w:ascii="宋体" w:hAnsi="宋体" w:cs="宋体"/>
                <w:color w:val="000000"/>
                <w:kern w:val="0"/>
                <w:sz w:val="22"/>
              </w:rPr>
            </w:pPr>
            <w:r>
              <w:rPr>
                <w:rFonts w:hint="eastAsia" w:ascii="宋体" w:hAnsi="宋体" w:cs="宋体"/>
                <w:color w:val="000000"/>
                <w:kern w:val="0"/>
                <w:sz w:val="22"/>
              </w:rPr>
              <w:t>执行率</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6C304073">
            <w:pPr>
              <w:widowControl/>
              <w:jc w:val="center"/>
              <w:rPr>
                <w:rFonts w:ascii="宋体" w:hAnsi="宋体" w:cs="宋体"/>
                <w:color w:val="000000"/>
                <w:kern w:val="0"/>
                <w:sz w:val="22"/>
              </w:rPr>
            </w:pPr>
            <w:r>
              <w:rPr>
                <w:rFonts w:hint="eastAsia" w:ascii="宋体" w:hAnsi="宋体" w:cs="宋体"/>
                <w:color w:val="000000"/>
                <w:kern w:val="0"/>
                <w:sz w:val="22"/>
              </w:rPr>
              <w:t>得分</w:t>
            </w:r>
          </w:p>
        </w:tc>
      </w:tr>
      <w:tr w14:paraId="67CEDC9A">
        <w:tblPrEx>
          <w:tblCellMar>
            <w:top w:w="0" w:type="dxa"/>
            <w:left w:w="108" w:type="dxa"/>
            <w:bottom w:w="0" w:type="dxa"/>
            <w:right w:w="108" w:type="dxa"/>
          </w:tblCellMar>
        </w:tblPrEx>
        <w:trPr>
          <w:trHeight w:val="270" w:hRule="atLeast"/>
        </w:trPr>
        <w:tc>
          <w:tcPr>
            <w:tcW w:w="2280" w:type="dxa"/>
            <w:gridSpan w:val="3"/>
            <w:vMerge w:val="continue"/>
            <w:tcBorders>
              <w:top w:val="single" w:color="000000" w:sz="4" w:space="0"/>
              <w:left w:val="single" w:color="000000" w:sz="4" w:space="0"/>
              <w:bottom w:val="nil"/>
              <w:right w:val="single" w:color="000000" w:sz="4" w:space="0"/>
            </w:tcBorders>
            <w:noWrap w:val="0"/>
            <w:vAlign w:val="center"/>
          </w:tcPr>
          <w:p w14:paraId="22C99671">
            <w:pPr>
              <w:widowControl/>
              <w:jc w:val="left"/>
              <w:rPr>
                <w:rFonts w:ascii="宋体" w:hAnsi="宋体" w:cs="宋体"/>
                <w:color w:val="000000"/>
                <w:kern w:val="0"/>
                <w:sz w:val="22"/>
              </w:rPr>
            </w:pPr>
          </w:p>
        </w:tc>
        <w:tc>
          <w:tcPr>
            <w:tcW w:w="2010" w:type="dxa"/>
            <w:gridSpan w:val="2"/>
            <w:tcBorders>
              <w:top w:val="single" w:color="000000" w:sz="4" w:space="0"/>
              <w:left w:val="single" w:color="000000" w:sz="4" w:space="0"/>
              <w:bottom w:val="single" w:color="000000" w:sz="4" w:space="0"/>
              <w:right w:val="single" w:color="000000" w:sz="4" w:space="0"/>
            </w:tcBorders>
            <w:noWrap/>
            <w:vAlign w:val="center"/>
          </w:tcPr>
          <w:p w14:paraId="3F4ADD51">
            <w:pPr>
              <w:widowControl/>
              <w:jc w:val="center"/>
              <w:rPr>
                <w:rFonts w:ascii="宋体" w:hAnsi="宋体" w:cs="宋体"/>
                <w:color w:val="000000"/>
                <w:kern w:val="0"/>
                <w:sz w:val="22"/>
              </w:rPr>
            </w:pPr>
            <w:r>
              <w:rPr>
                <w:rFonts w:hint="eastAsia" w:ascii="宋体" w:hAnsi="宋体" w:cs="宋体"/>
                <w:color w:val="000000"/>
                <w:kern w:val="0"/>
                <w:sz w:val="22"/>
              </w:rPr>
              <w:t>年度资金总额：</w:t>
            </w:r>
          </w:p>
        </w:tc>
        <w:tc>
          <w:tcPr>
            <w:tcW w:w="1005" w:type="dxa"/>
            <w:tcBorders>
              <w:top w:val="single" w:color="000000" w:sz="4" w:space="0"/>
              <w:left w:val="single" w:color="000000" w:sz="4" w:space="0"/>
              <w:bottom w:val="nil"/>
              <w:right w:val="single" w:color="000000" w:sz="4" w:space="0"/>
            </w:tcBorders>
            <w:noWrap/>
            <w:vAlign w:val="center"/>
          </w:tcPr>
          <w:p w14:paraId="67343BB0">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1080" w:type="dxa"/>
            <w:tcBorders>
              <w:top w:val="single" w:color="000000" w:sz="4" w:space="0"/>
              <w:left w:val="single" w:color="000000" w:sz="4" w:space="0"/>
              <w:bottom w:val="nil"/>
              <w:right w:val="single" w:color="000000" w:sz="4" w:space="0"/>
            </w:tcBorders>
            <w:noWrap/>
            <w:vAlign w:val="center"/>
          </w:tcPr>
          <w:p w14:paraId="39684176">
            <w:pPr>
              <w:widowControl/>
              <w:jc w:val="center"/>
              <w:rPr>
                <w:rFonts w:ascii="宋体" w:hAnsi="宋体" w:cs="宋体"/>
                <w:color w:val="000000"/>
                <w:kern w:val="0"/>
                <w:sz w:val="22"/>
              </w:rPr>
            </w:pPr>
            <w:r>
              <w:rPr>
                <w:rFonts w:hint="eastAsia" w:ascii="宋体" w:hAnsi="宋体" w:cs="宋体"/>
                <w:color w:val="000000"/>
                <w:kern w:val="0"/>
                <w:sz w:val="22"/>
                <w:lang w:val="en-US" w:eastAsia="zh-CN"/>
              </w:rPr>
              <w:t>6</w:t>
            </w:r>
            <w:r>
              <w:rPr>
                <w:rFonts w:hint="eastAsia" w:ascii="宋体" w:hAnsi="宋体" w:cs="宋体"/>
                <w:color w:val="000000"/>
                <w:kern w:val="0"/>
                <w:sz w:val="22"/>
              </w:rPr>
              <w:t>.00</w:t>
            </w:r>
          </w:p>
        </w:tc>
        <w:tc>
          <w:tcPr>
            <w:tcW w:w="1130" w:type="dxa"/>
            <w:tcBorders>
              <w:top w:val="single" w:color="000000" w:sz="4" w:space="0"/>
              <w:left w:val="single" w:color="000000" w:sz="4" w:space="0"/>
              <w:bottom w:val="nil"/>
              <w:right w:val="single" w:color="000000" w:sz="4" w:space="0"/>
            </w:tcBorders>
            <w:noWrap/>
            <w:vAlign w:val="center"/>
          </w:tcPr>
          <w:p w14:paraId="42AF432A">
            <w:pPr>
              <w:widowControl/>
              <w:jc w:val="center"/>
              <w:rPr>
                <w:rFonts w:ascii="宋体" w:hAnsi="宋体" w:cs="宋体"/>
                <w:color w:val="000000"/>
                <w:kern w:val="0"/>
                <w:sz w:val="22"/>
              </w:rPr>
            </w:pPr>
            <w:r>
              <w:rPr>
                <w:rFonts w:hint="eastAsia" w:ascii="宋体" w:hAnsi="宋体" w:cs="宋体"/>
                <w:color w:val="000000"/>
                <w:kern w:val="0"/>
                <w:sz w:val="22"/>
                <w:lang w:val="en-US" w:eastAsia="zh-CN"/>
              </w:rPr>
              <w:t>6</w:t>
            </w:r>
            <w:r>
              <w:rPr>
                <w:rFonts w:hint="eastAsia" w:ascii="宋体" w:hAnsi="宋体" w:cs="宋体"/>
                <w:color w:val="000000"/>
                <w:kern w:val="0"/>
                <w:sz w:val="22"/>
              </w:rPr>
              <w:t>.00</w:t>
            </w:r>
          </w:p>
        </w:tc>
        <w:tc>
          <w:tcPr>
            <w:tcW w:w="844" w:type="dxa"/>
            <w:tcBorders>
              <w:top w:val="single" w:color="000000" w:sz="4" w:space="0"/>
              <w:left w:val="single" w:color="000000" w:sz="4" w:space="0"/>
              <w:bottom w:val="single" w:color="000000" w:sz="4" w:space="0"/>
              <w:right w:val="single" w:color="000000" w:sz="4" w:space="0"/>
            </w:tcBorders>
            <w:noWrap/>
            <w:vAlign w:val="center"/>
          </w:tcPr>
          <w:p w14:paraId="50619ED0">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62280FB">
            <w:pPr>
              <w:widowControl/>
              <w:jc w:val="center"/>
              <w:rPr>
                <w:rFonts w:ascii="宋体" w:hAnsi="宋体" w:cs="宋体"/>
                <w:color w:val="000000"/>
                <w:kern w:val="0"/>
                <w:sz w:val="22"/>
              </w:rPr>
            </w:pPr>
            <w:r>
              <w:rPr>
                <w:rFonts w:hint="eastAsia" w:ascii="宋体" w:hAnsi="宋体" w:cs="宋体"/>
                <w:color w:val="000000"/>
                <w:kern w:val="0"/>
                <w:sz w:val="22"/>
              </w:rPr>
              <w:t>100.00%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604782C">
            <w:pPr>
              <w:widowControl/>
              <w:jc w:val="center"/>
              <w:rPr>
                <w:rFonts w:ascii="宋体" w:hAnsi="宋体" w:cs="宋体"/>
                <w:color w:val="000000"/>
                <w:kern w:val="0"/>
                <w:sz w:val="22"/>
              </w:rPr>
            </w:pPr>
            <w:r>
              <w:rPr>
                <w:rFonts w:hint="eastAsia" w:ascii="宋体" w:hAnsi="宋体" w:cs="宋体"/>
                <w:color w:val="000000"/>
                <w:kern w:val="0"/>
                <w:sz w:val="22"/>
              </w:rPr>
              <w:t>10.00</w:t>
            </w:r>
          </w:p>
        </w:tc>
      </w:tr>
      <w:tr w14:paraId="03501243">
        <w:tblPrEx>
          <w:tblCellMar>
            <w:top w:w="0" w:type="dxa"/>
            <w:left w:w="108" w:type="dxa"/>
            <w:bottom w:w="0" w:type="dxa"/>
            <w:right w:w="108" w:type="dxa"/>
          </w:tblCellMar>
        </w:tblPrEx>
        <w:trPr>
          <w:trHeight w:val="270" w:hRule="atLeast"/>
        </w:trPr>
        <w:tc>
          <w:tcPr>
            <w:tcW w:w="2280" w:type="dxa"/>
            <w:gridSpan w:val="3"/>
            <w:vMerge w:val="continue"/>
            <w:tcBorders>
              <w:top w:val="single" w:color="000000" w:sz="4" w:space="0"/>
              <w:left w:val="single" w:color="000000" w:sz="4" w:space="0"/>
              <w:bottom w:val="nil"/>
              <w:right w:val="single" w:color="000000" w:sz="4" w:space="0"/>
            </w:tcBorders>
            <w:noWrap w:val="0"/>
            <w:vAlign w:val="center"/>
          </w:tcPr>
          <w:p w14:paraId="7C6C693D">
            <w:pPr>
              <w:widowControl/>
              <w:jc w:val="left"/>
              <w:rPr>
                <w:rFonts w:ascii="宋体" w:hAnsi="宋体" w:cs="宋体"/>
                <w:color w:val="000000"/>
                <w:kern w:val="0"/>
                <w:sz w:val="22"/>
              </w:rPr>
            </w:pPr>
          </w:p>
        </w:tc>
        <w:tc>
          <w:tcPr>
            <w:tcW w:w="2010" w:type="dxa"/>
            <w:gridSpan w:val="2"/>
            <w:tcBorders>
              <w:top w:val="single" w:color="000000" w:sz="4" w:space="0"/>
              <w:left w:val="single" w:color="000000" w:sz="4" w:space="0"/>
              <w:bottom w:val="single" w:color="000000" w:sz="4" w:space="0"/>
              <w:right w:val="single" w:color="000000" w:sz="4" w:space="0"/>
            </w:tcBorders>
            <w:noWrap/>
            <w:vAlign w:val="center"/>
          </w:tcPr>
          <w:p w14:paraId="619E7626">
            <w:pPr>
              <w:widowControl/>
              <w:jc w:val="center"/>
              <w:rPr>
                <w:rFonts w:ascii="宋体" w:hAnsi="宋体" w:cs="宋体"/>
                <w:color w:val="000000"/>
                <w:kern w:val="0"/>
                <w:sz w:val="22"/>
              </w:rPr>
            </w:pPr>
            <w:r>
              <w:rPr>
                <w:rFonts w:hint="eastAsia" w:ascii="宋体" w:hAnsi="宋体" w:cs="宋体"/>
                <w:color w:val="000000"/>
                <w:kern w:val="0"/>
                <w:sz w:val="22"/>
              </w:rPr>
              <w:t>其中：本年财政拨款</w:t>
            </w:r>
          </w:p>
        </w:tc>
        <w:tc>
          <w:tcPr>
            <w:tcW w:w="1005" w:type="dxa"/>
            <w:tcBorders>
              <w:top w:val="single" w:color="000000" w:sz="4" w:space="0"/>
              <w:left w:val="single" w:color="000000" w:sz="4" w:space="0"/>
              <w:bottom w:val="nil"/>
              <w:right w:val="single" w:color="000000" w:sz="4" w:space="0"/>
            </w:tcBorders>
            <w:noWrap/>
            <w:vAlign w:val="center"/>
          </w:tcPr>
          <w:p w14:paraId="573AB5EA">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1080" w:type="dxa"/>
            <w:tcBorders>
              <w:top w:val="single" w:color="000000" w:sz="4" w:space="0"/>
              <w:left w:val="single" w:color="000000" w:sz="4" w:space="0"/>
              <w:bottom w:val="nil"/>
              <w:right w:val="single" w:color="000000" w:sz="4" w:space="0"/>
            </w:tcBorders>
            <w:noWrap/>
            <w:vAlign w:val="center"/>
          </w:tcPr>
          <w:p w14:paraId="01681F5F">
            <w:pPr>
              <w:widowControl/>
              <w:jc w:val="center"/>
              <w:rPr>
                <w:rFonts w:ascii="宋体" w:hAnsi="宋体" w:cs="宋体"/>
                <w:color w:val="000000"/>
                <w:kern w:val="0"/>
                <w:sz w:val="22"/>
              </w:rPr>
            </w:pPr>
            <w:r>
              <w:rPr>
                <w:rFonts w:hint="eastAsia" w:ascii="宋体" w:hAnsi="宋体" w:cs="宋体"/>
                <w:color w:val="000000"/>
                <w:kern w:val="0"/>
                <w:sz w:val="22"/>
                <w:lang w:val="en-US" w:eastAsia="zh-CN"/>
              </w:rPr>
              <w:t>6</w:t>
            </w:r>
            <w:r>
              <w:rPr>
                <w:rFonts w:hint="eastAsia" w:ascii="宋体" w:hAnsi="宋体" w:cs="宋体"/>
                <w:color w:val="000000"/>
                <w:kern w:val="0"/>
                <w:sz w:val="22"/>
              </w:rPr>
              <w:t>.00</w:t>
            </w:r>
          </w:p>
        </w:tc>
        <w:tc>
          <w:tcPr>
            <w:tcW w:w="1130" w:type="dxa"/>
            <w:tcBorders>
              <w:top w:val="single" w:color="000000" w:sz="4" w:space="0"/>
              <w:left w:val="single" w:color="000000" w:sz="4" w:space="0"/>
              <w:bottom w:val="nil"/>
              <w:right w:val="single" w:color="000000" w:sz="4" w:space="0"/>
            </w:tcBorders>
            <w:noWrap/>
            <w:vAlign w:val="center"/>
          </w:tcPr>
          <w:p w14:paraId="4C10D2DF">
            <w:pPr>
              <w:widowControl/>
              <w:jc w:val="center"/>
              <w:rPr>
                <w:rFonts w:ascii="宋体" w:hAnsi="宋体" w:cs="宋体"/>
                <w:color w:val="000000"/>
                <w:kern w:val="0"/>
                <w:sz w:val="22"/>
              </w:rPr>
            </w:pPr>
            <w:r>
              <w:rPr>
                <w:rFonts w:hint="eastAsia" w:ascii="宋体" w:hAnsi="宋体" w:cs="宋体"/>
                <w:color w:val="000000"/>
                <w:kern w:val="0"/>
                <w:sz w:val="22"/>
                <w:lang w:val="en-US" w:eastAsia="zh-CN"/>
              </w:rPr>
              <w:t>6</w:t>
            </w:r>
            <w:r>
              <w:rPr>
                <w:rFonts w:hint="eastAsia" w:ascii="宋体" w:hAnsi="宋体" w:cs="宋体"/>
                <w:color w:val="000000"/>
                <w:kern w:val="0"/>
                <w:sz w:val="22"/>
              </w:rPr>
              <w:t>.00</w:t>
            </w:r>
          </w:p>
        </w:tc>
        <w:tc>
          <w:tcPr>
            <w:tcW w:w="844" w:type="dxa"/>
            <w:tcBorders>
              <w:top w:val="single" w:color="000000" w:sz="4" w:space="0"/>
              <w:left w:val="single" w:color="000000" w:sz="4" w:space="0"/>
              <w:bottom w:val="single" w:color="000000" w:sz="4" w:space="0"/>
              <w:right w:val="single" w:color="000000" w:sz="4" w:space="0"/>
            </w:tcBorders>
            <w:noWrap/>
            <w:vAlign w:val="center"/>
          </w:tcPr>
          <w:p w14:paraId="3B69DE91">
            <w:pPr>
              <w:widowControl/>
              <w:jc w:val="center"/>
              <w:rPr>
                <w:rFonts w:ascii="宋体" w:hAnsi="宋体" w:cs="宋体"/>
                <w:color w:val="000000"/>
                <w:kern w:val="0"/>
                <w:sz w:val="22"/>
              </w:rPr>
            </w:pPr>
            <w:r>
              <w:rPr>
                <w:rFonts w:hint="eastAsia" w:ascii="宋体" w:hAnsi="宋体" w:cs="宋体"/>
                <w:color w:val="000000"/>
                <w:kern w:val="0"/>
                <w:sz w:val="22"/>
              </w:rPr>
              <w:t>—</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65AB07E5">
            <w:pPr>
              <w:widowControl/>
              <w:jc w:val="center"/>
              <w:rPr>
                <w:rFonts w:ascii="宋体" w:hAnsi="宋体" w:cs="宋体"/>
                <w:color w:val="000000"/>
                <w:kern w:val="0"/>
                <w:sz w:val="22"/>
              </w:rPr>
            </w:pP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676F7072">
            <w:pPr>
              <w:widowControl/>
              <w:jc w:val="center"/>
              <w:rPr>
                <w:rFonts w:ascii="宋体" w:hAnsi="宋体" w:cs="宋体"/>
                <w:color w:val="000000"/>
                <w:kern w:val="0"/>
                <w:sz w:val="22"/>
              </w:rPr>
            </w:pPr>
          </w:p>
        </w:tc>
      </w:tr>
      <w:tr w14:paraId="1733062F">
        <w:tblPrEx>
          <w:tblCellMar>
            <w:top w:w="0" w:type="dxa"/>
            <w:left w:w="108" w:type="dxa"/>
            <w:bottom w:w="0" w:type="dxa"/>
            <w:right w:w="108" w:type="dxa"/>
          </w:tblCellMar>
        </w:tblPrEx>
        <w:trPr>
          <w:trHeight w:val="270" w:hRule="atLeast"/>
        </w:trPr>
        <w:tc>
          <w:tcPr>
            <w:tcW w:w="2280" w:type="dxa"/>
            <w:gridSpan w:val="3"/>
            <w:vMerge w:val="continue"/>
            <w:tcBorders>
              <w:top w:val="single" w:color="000000" w:sz="4" w:space="0"/>
              <w:left w:val="single" w:color="000000" w:sz="4" w:space="0"/>
              <w:bottom w:val="nil"/>
              <w:right w:val="single" w:color="000000" w:sz="4" w:space="0"/>
            </w:tcBorders>
            <w:noWrap w:val="0"/>
            <w:vAlign w:val="center"/>
          </w:tcPr>
          <w:p w14:paraId="12A51FDD">
            <w:pPr>
              <w:widowControl/>
              <w:jc w:val="left"/>
              <w:rPr>
                <w:rFonts w:ascii="宋体" w:hAnsi="宋体" w:cs="宋体"/>
                <w:color w:val="000000"/>
                <w:kern w:val="0"/>
                <w:sz w:val="22"/>
              </w:rPr>
            </w:pPr>
          </w:p>
        </w:tc>
        <w:tc>
          <w:tcPr>
            <w:tcW w:w="2010" w:type="dxa"/>
            <w:gridSpan w:val="2"/>
            <w:tcBorders>
              <w:top w:val="single" w:color="000000" w:sz="4" w:space="0"/>
              <w:left w:val="single" w:color="000000" w:sz="4" w:space="0"/>
              <w:bottom w:val="single" w:color="000000" w:sz="4" w:space="0"/>
              <w:right w:val="single" w:color="000000" w:sz="4" w:space="0"/>
            </w:tcBorders>
            <w:noWrap/>
            <w:vAlign w:val="center"/>
          </w:tcPr>
          <w:p w14:paraId="0C24D3F9">
            <w:pPr>
              <w:widowControl/>
              <w:jc w:val="center"/>
              <w:rPr>
                <w:rFonts w:ascii="宋体" w:hAnsi="宋体" w:cs="宋体"/>
                <w:color w:val="000000"/>
                <w:kern w:val="0"/>
                <w:sz w:val="22"/>
              </w:rPr>
            </w:pPr>
            <w:r>
              <w:rPr>
                <w:rFonts w:hint="eastAsia" w:ascii="宋体" w:hAnsi="宋体" w:cs="宋体"/>
                <w:color w:val="000000"/>
                <w:kern w:val="0"/>
                <w:sz w:val="22"/>
              </w:rPr>
              <w:t>上年结转资金</w:t>
            </w:r>
          </w:p>
        </w:tc>
        <w:tc>
          <w:tcPr>
            <w:tcW w:w="1005" w:type="dxa"/>
            <w:tcBorders>
              <w:top w:val="single" w:color="000000" w:sz="4" w:space="0"/>
              <w:left w:val="single" w:color="000000" w:sz="4" w:space="0"/>
              <w:bottom w:val="nil"/>
              <w:right w:val="single" w:color="000000" w:sz="4" w:space="0"/>
            </w:tcBorders>
            <w:noWrap/>
            <w:vAlign w:val="center"/>
          </w:tcPr>
          <w:p w14:paraId="5A84F46E">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1080" w:type="dxa"/>
            <w:tcBorders>
              <w:top w:val="single" w:color="000000" w:sz="4" w:space="0"/>
              <w:left w:val="single" w:color="000000" w:sz="4" w:space="0"/>
              <w:bottom w:val="nil"/>
              <w:right w:val="single" w:color="000000" w:sz="4" w:space="0"/>
            </w:tcBorders>
            <w:noWrap/>
            <w:vAlign w:val="center"/>
          </w:tcPr>
          <w:p w14:paraId="44C67098">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1130" w:type="dxa"/>
            <w:tcBorders>
              <w:top w:val="single" w:color="000000" w:sz="4" w:space="0"/>
              <w:left w:val="single" w:color="000000" w:sz="4" w:space="0"/>
              <w:bottom w:val="nil"/>
              <w:right w:val="single" w:color="000000" w:sz="4" w:space="0"/>
            </w:tcBorders>
            <w:noWrap/>
            <w:vAlign w:val="center"/>
          </w:tcPr>
          <w:p w14:paraId="5502E6D8">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844" w:type="dxa"/>
            <w:tcBorders>
              <w:top w:val="single" w:color="000000" w:sz="4" w:space="0"/>
              <w:left w:val="single" w:color="000000" w:sz="4" w:space="0"/>
              <w:bottom w:val="single" w:color="000000" w:sz="4" w:space="0"/>
              <w:right w:val="single" w:color="000000" w:sz="4" w:space="0"/>
            </w:tcBorders>
            <w:noWrap/>
            <w:vAlign w:val="center"/>
          </w:tcPr>
          <w:p w14:paraId="5DED3CF2">
            <w:pPr>
              <w:widowControl/>
              <w:jc w:val="center"/>
              <w:rPr>
                <w:rFonts w:ascii="宋体" w:hAnsi="宋体" w:cs="宋体"/>
                <w:color w:val="000000"/>
                <w:kern w:val="0"/>
                <w:sz w:val="22"/>
              </w:rPr>
            </w:pPr>
            <w:r>
              <w:rPr>
                <w:rFonts w:hint="eastAsia" w:ascii="宋体" w:hAnsi="宋体" w:cs="宋体"/>
                <w:color w:val="000000"/>
                <w:kern w:val="0"/>
                <w:sz w:val="22"/>
              </w:rPr>
              <w:t>—</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C5E2DC4">
            <w:pPr>
              <w:widowControl/>
              <w:jc w:val="center"/>
              <w:rPr>
                <w:rFonts w:ascii="宋体" w:hAnsi="宋体" w:cs="宋体"/>
                <w:color w:val="000000"/>
                <w:kern w:val="0"/>
                <w:sz w:val="22"/>
              </w:rPr>
            </w:pP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2B4ED192">
            <w:pPr>
              <w:widowControl/>
              <w:jc w:val="center"/>
              <w:rPr>
                <w:rFonts w:ascii="宋体" w:hAnsi="宋体" w:cs="宋体"/>
                <w:color w:val="000000"/>
                <w:kern w:val="0"/>
                <w:sz w:val="22"/>
              </w:rPr>
            </w:pPr>
          </w:p>
        </w:tc>
      </w:tr>
      <w:tr w14:paraId="02D7F7AE">
        <w:tblPrEx>
          <w:tblCellMar>
            <w:top w:w="0" w:type="dxa"/>
            <w:left w:w="108" w:type="dxa"/>
            <w:bottom w:w="0" w:type="dxa"/>
            <w:right w:w="108" w:type="dxa"/>
          </w:tblCellMar>
        </w:tblPrEx>
        <w:trPr>
          <w:trHeight w:val="270" w:hRule="atLeast"/>
        </w:trPr>
        <w:tc>
          <w:tcPr>
            <w:tcW w:w="2280" w:type="dxa"/>
            <w:gridSpan w:val="3"/>
            <w:vMerge w:val="continue"/>
            <w:tcBorders>
              <w:top w:val="single" w:color="000000" w:sz="4" w:space="0"/>
              <w:left w:val="single" w:color="000000" w:sz="4" w:space="0"/>
              <w:bottom w:val="nil"/>
              <w:right w:val="single" w:color="000000" w:sz="4" w:space="0"/>
            </w:tcBorders>
            <w:noWrap w:val="0"/>
            <w:vAlign w:val="center"/>
          </w:tcPr>
          <w:p w14:paraId="010BB5C2">
            <w:pPr>
              <w:widowControl/>
              <w:jc w:val="left"/>
              <w:rPr>
                <w:rFonts w:ascii="宋体" w:hAnsi="宋体" w:cs="宋体"/>
                <w:color w:val="000000"/>
                <w:kern w:val="0"/>
                <w:sz w:val="22"/>
              </w:rPr>
            </w:pPr>
          </w:p>
        </w:tc>
        <w:tc>
          <w:tcPr>
            <w:tcW w:w="2010" w:type="dxa"/>
            <w:gridSpan w:val="2"/>
            <w:tcBorders>
              <w:top w:val="single" w:color="000000" w:sz="4" w:space="0"/>
              <w:left w:val="single" w:color="000000" w:sz="4" w:space="0"/>
              <w:bottom w:val="nil"/>
              <w:right w:val="single" w:color="000000" w:sz="4" w:space="0"/>
            </w:tcBorders>
            <w:noWrap/>
            <w:vAlign w:val="center"/>
          </w:tcPr>
          <w:p w14:paraId="250EBBF6">
            <w:pPr>
              <w:widowControl/>
              <w:jc w:val="left"/>
              <w:rPr>
                <w:rFonts w:ascii="宋体" w:hAnsi="宋体" w:cs="宋体"/>
                <w:color w:val="000000"/>
                <w:kern w:val="0"/>
                <w:sz w:val="22"/>
              </w:rPr>
            </w:pPr>
            <w:r>
              <w:rPr>
                <w:rFonts w:hint="eastAsia" w:ascii="宋体" w:hAnsi="宋体" w:cs="宋体"/>
                <w:color w:val="000000"/>
                <w:kern w:val="0"/>
                <w:sz w:val="22"/>
              </w:rPr>
              <w:t xml:space="preserve">          其他资金</w:t>
            </w:r>
          </w:p>
        </w:tc>
        <w:tc>
          <w:tcPr>
            <w:tcW w:w="1005" w:type="dxa"/>
            <w:tcBorders>
              <w:top w:val="single" w:color="000000" w:sz="4" w:space="0"/>
              <w:left w:val="single" w:color="000000" w:sz="4" w:space="0"/>
              <w:bottom w:val="nil"/>
              <w:right w:val="single" w:color="000000" w:sz="4" w:space="0"/>
            </w:tcBorders>
            <w:noWrap/>
            <w:vAlign w:val="center"/>
          </w:tcPr>
          <w:p w14:paraId="25FC06B2">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1080" w:type="dxa"/>
            <w:tcBorders>
              <w:top w:val="single" w:color="000000" w:sz="4" w:space="0"/>
              <w:left w:val="single" w:color="000000" w:sz="4" w:space="0"/>
              <w:bottom w:val="nil"/>
              <w:right w:val="single" w:color="000000" w:sz="4" w:space="0"/>
            </w:tcBorders>
            <w:noWrap/>
            <w:vAlign w:val="center"/>
          </w:tcPr>
          <w:p w14:paraId="14D731D4">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1130" w:type="dxa"/>
            <w:tcBorders>
              <w:top w:val="single" w:color="000000" w:sz="4" w:space="0"/>
              <w:left w:val="single" w:color="000000" w:sz="4" w:space="0"/>
              <w:bottom w:val="nil"/>
              <w:right w:val="single" w:color="000000" w:sz="4" w:space="0"/>
            </w:tcBorders>
            <w:noWrap/>
            <w:vAlign w:val="center"/>
          </w:tcPr>
          <w:p w14:paraId="3374EB01">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844" w:type="dxa"/>
            <w:tcBorders>
              <w:top w:val="single" w:color="000000" w:sz="4" w:space="0"/>
              <w:left w:val="single" w:color="000000" w:sz="4" w:space="0"/>
              <w:bottom w:val="single" w:color="000000" w:sz="4" w:space="0"/>
              <w:right w:val="single" w:color="000000" w:sz="4" w:space="0"/>
            </w:tcBorders>
            <w:noWrap/>
            <w:vAlign w:val="center"/>
          </w:tcPr>
          <w:p w14:paraId="1D880812">
            <w:pPr>
              <w:widowControl/>
              <w:jc w:val="center"/>
              <w:rPr>
                <w:rFonts w:ascii="宋体" w:hAnsi="宋体" w:cs="宋体"/>
                <w:color w:val="000000"/>
                <w:kern w:val="0"/>
                <w:sz w:val="22"/>
              </w:rPr>
            </w:pPr>
            <w:r>
              <w:rPr>
                <w:rFonts w:hint="eastAsia" w:ascii="宋体" w:hAnsi="宋体" w:cs="宋体"/>
                <w:color w:val="000000"/>
                <w:kern w:val="0"/>
                <w:sz w:val="22"/>
              </w:rPr>
              <w:t>—</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A46BBFD">
            <w:pPr>
              <w:widowControl/>
              <w:jc w:val="center"/>
              <w:rPr>
                <w:rFonts w:ascii="宋体" w:hAnsi="宋体" w:cs="宋体"/>
                <w:color w:val="000000"/>
                <w:kern w:val="0"/>
                <w:sz w:val="22"/>
              </w:rPr>
            </w:pP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7C8410C9">
            <w:pPr>
              <w:widowControl/>
              <w:jc w:val="center"/>
              <w:rPr>
                <w:rFonts w:ascii="宋体" w:hAnsi="宋体" w:cs="宋体"/>
                <w:color w:val="000000"/>
                <w:kern w:val="0"/>
                <w:sz w:val="22"/>
              </w:rPr>
            </w:pPr>
          </w:p>
        </w:tc>
      </w:tr>
      <w:tr w14:paraId="7A126545">
        <w:tblPrEx>
          <w:tblCellMar>
            <w:top w:w="0" w:type="dxa"/>
            <w:left w:w="108" w:type="dxa"/>
            <w:bottom w:w="0" w:type="dxa"/>
            <w:right w:w="108" w:type="dxa"/>
          </w:tblCellMar>
        </w:tblPrEx>
        <w:trPr>
          <w:trHeight w:val="270" w:hRule="atLeast"/>
        </w:trPr>
        <w:tc>
          <w:tcPr>
            <w:tcW w:w="534" w:type="dxa"/>
            <w:vMerge w:val="restart"/>
            <w:tcBorders>
              <w:top w:val="single" w:color="000000" w:sz="4" w:space="0"/>
              <w:left w:val="single" w:color="000000" w:sz="4" w:space="0"/>
              <w:bottom w:val="single" w:color="000000" w:sz="4" w:space="0"/>
              <w:right w:val="single" w:color="000000" w:sz="4" w:space="0"/>
            </w:tcBorders>
            <w:noWrap/>
            <w:vAlign w:val="center"/>
          </w:tcPr>
          <w:p w14:paraId="770D2151">
            <w:pPr>
              <w:widowControl/>
              <w:jc w:val="center"/>
              <w:rPr>
                <w:rFonts w:ascii="宋体" w:hAnsi="宋体" w:cs="宋体"/>
                <w:color w:val="000000"/>
                <w:kern w:val="0"/>
                <w:sz w:val="22"/>
              </w:rPr>
            </w:pPr>
            <w:r>
              <w:rPr>
                <w:rFonts w:hint="eastAsia" w:ascii="宋体" w:hAnsi="宋体" w:cs="宋体"/>
                <w:color w:val="000000"/>
                <w:kern w:val="0"/>
                <w:sz w:val="22"/>
              </w:rPr>
              <w:t>年度总体目标</w:t>
            </w:r>
          </w:p>
        </w:tc>
        <w:tc>
          <w:tcPr>
            <w:tcW w:w="5841" w:type="dxa"/>
            <w:gridSpan w:val="6"/>
            <w:tcBorders>
              <w:top w:val="single" w:color="000000" w:sz="4" w:space="0"/>
              <w:left w:val="single" w:color="000000" w:sz="4" w:space="0"/>
              <w:bottom w:val="single" w:color="000000" w:sz="4" w:space="0"/>
              <w:right w:val="single" w:color="000000" w:sz="4" w:space="0"/>
            </w:tcBorders>
            <w:noWrap w:val="0"/>
            <w:vAlign w:val="center"/>
          </w:tcPr>
          <w:p w14:paraId="4504C3EC">
            <w:pPr>
              <w:widowControl/>
              <w:jc w:val="center"/>
              <w:rPr>
                <w:rFonts w:ascii="宋体" w:hAnsi="宋体" w:cs="宋体"/>
                <w:color w:val="000000"/>
                <w:kern w:val="0"/>
                <w:sz w:val="22"/>
              </w:rPr>
            </w:pPr>
            <w:r>
              <w:rPr>
                <w:rFonts w:hint="eastAsia" w:ascii="宋体" w:hAnsi="宋体" w:cs="宋体"/>
                <w:color w:val="000000"/>
                <w:kern w:val="0"/>
                <w:sz w:val="22"/>
              </w:rPr>
              <w:t>预期目标</w:t>
            </w:r>
          </w:p>
        </w:tc>
        <w:tc>
          <w:tcPr>
            <w:tcW w:w="4095" w:type="dxa"/>
            <w:gridSpan w:val="4"/>
            <w:tcBorders>
              <w:top w:val="single" w:color="000000" w:sz="4" w:space="0"/>
              <w:left w:val="single" w:color="000000" w:sz="4" w:space="0"/>
              <w:bottom w:val="single" w:color="000000" w:sz="4" w:space="0"/>
              <w:right w:val="single" w:color="000000" w:sz="4" w:space="0"/>
            </w:tcBorders>
            <w:noWrap/>
            <w:vAlign w:val="center"/>
          </w:tcPr>
          <w:p w14:paraId="667BA915">
            <w:pPr>
              <w:widowControl/>
              <w:jc w:val="center"/>
              <w:rPr>
                <w:rFonts w:ascii="宋体" w:hAnsi="宋体" w:cs="宋体"/>
                <w:color w:val="000000"/>
                <w:kern w:val="0"/>
                <w:sz w:val="22"/>
              </w:rPr>
            </w:pPr>
            <w:r>
              <w:rPr>
                <w:rFonts w:hint="eastAsia" w:ascii="宋体" w:hAnsi="宋体" w:cs="宋体"/>
                <w:color w:val="000000"/>
                <w:kern w:val="0"/>
                <w:sz w:val="22"/>
              </w:rPr>
              <w:t>实际完成情况</w:t>
            </w:r>
          </w:p>
        </w:tc>
      </w:tr>
      <w:tr w14:paraId="2D588831">
        <w:tblPrEx>
          <w:tblCellMar>
            <w:top w:w="0" w:type="dxa"/>
            <w:left w:w="108" w:type="dxa"/>
            <w:bottom w:w="0" w:type="dxa"/>
            <w:right w:w="108" w:type="dxa"/>
          </w:tblCellMar>
        </w:tblPrEx>
        <w:trPr>
          <w:trHeight w:val="1758"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D328E4">
            <w:pPr>
              <w:widowControl/>
              <w:jc w:val="left"/>
              <w:rPr>
                <w:rFonts w:ascii="宋体" w:hAnsi="宋体" w:cs="宋体"/>
                <w:color w:val="000000"/>
                <w:kern w:val="0"/>
                <w:sz w:val="22"/>
              </w:rPr>
            </w:pPr>
          </w:p>
        </w:tc>
        <w:tc>
          <w:tcPr>
            <w:tcW w:w="5841" w:type="dxa"/>
            <w:gridSpan w:val="6"/>
            <w:tcBorders>
              <w:top w:val="single" w:color="000000" w:sz="4" w:space="0"/>
              <w:left w:val="single" w:color="000000" w:sz="4" w:space="0"/>
              <w:bottom w:val="single" w:color="000000" w:sz="4" w:space="0"/>
              <w:right w:val="single" w:color="000000" w:sz="4" w:space="0"/>
            </w:tcBorders>
            <w:noWrap w:val="0"/>
            <w:vAlign w:val="center"/>
          </w:tcPr>
          <w:p w14:paraId="36DC7E0C">
            <w:pPr>
              <w:widowControl/>
              <w:jc w:val="left"/>
              <w:rPr>
                <w:rFonts w:ascii="宋体" w:hAnsi="宋体" w:cs="宋体"/>
                <w:color w:val="000000"/>
                <w:kern w:val="0"/>
                <w:sz w:val="22"/>
              </w:rPr>
            </w:pPr>
            <w:r>
              <w:rPr>
                <w:rFonts w:hint="eastAsia" w:ascii="宋体" w:hAnsi="宋体" w:cs="宋体"/>
                <w:color w:val="000000"/>
                <w:kern w:val="0"/>
                <w:sz w:val="22"/>
              </w:rPr>
              <w:t>申请从市林业局划转</w:t>
            </w:r>
            <w:r>
              <w:rPr>
                <w:rFonts w:hint="eastAsia" w:ascii="宋体" w:hAnsi="宋体" w:cs="宋体"/>
                <w:color w:val="000000"/>
                <w:kern w:val="0"/>
                <w:sz w:val="22"/>
                <w:lang w:val="en-US" w:eastAsia="zh-CN"/>
              </w:rPr>
              <w:t>6</w:t>
            </w:r>
            <w:r>
              <w:rPr>
                <w:rFonts w:hint="eastAsia" w:ascii="宋体" w:hAnsi="宋体" w:cs="宋体"/>
                <w:color w:val="000000"/>
                <w:kern w:val="0"/>
                <w:sz w:val="22"/>
              </w:rPr>
              <w:t>万元用于</w:t>
            </w:r>
            <w:r>
              <w:rPr>
                <w:rFonts w:hint="eastAsia" w:ascii="宋体" w:hAnsi="宋体" w:cs="宋体"/>
                <w:color w:val="000000"/>
                <w:kern w:val="0"/>
                <w:sz w:val="22"/>
                <w:lang w:eastAsia="zh-CN"/>
              </w:rPr>
              <w:t>市苗圃义务植树绿化费</w:t>
            </w:r>
            <w:r>
              <w:rPr>
                <w:rFonts w:hint="eastAsia" w:ascii="宋体" w:hAnsi="宋体" w:cs="宋体"/>
                <w:color w:val="000000"/>
                <w:kern w:val="0"/>
                <w:sz w:val="22"/>
              </w:rPr>
              <w:t>。</w:t>
            </w:r>
          </w:p>
        </w:tc>
        <w:tc>
          <w:tcPr>
            <w:tcW w:w="4095" w:type="dxa"/>
            <w:gridSpan w:val="4"/>
            <w:tcBorders>
              <w:top w:val="single" w:color="000000" w:sz="4" w:space="0"/>
              <w:left w:val="single" w:color="000000" w:sz="4" w:space="0"/>
              <w:bottom w:val="single" w:color="000000" w:sz="4" w:space="0"/>
              <w:right w:val="single" w:color="000000" w:sz="4" w:space="0"/>
            </w:tcBorders>
            <w:noWrap w:val="0"/>
            <w:vAlign w:val="center"/>
          </w:tcPr>
          <w:p w14:paraId="2CA6726E">
            <w:pPr>
              <w:widowControl/>
              <w:jc w:val="left"/>
              <w:rPr>
                <w:rFonts w:ascii="宋体" w:hAnsi="宋体" w:cs="宋体"/>
                <w:color w:val="000000"/>
                <w:kern w:val="0"/>
                <w:sz w:val="22"/>
              </w:rPr>
            </w:pPr>
            <w:r>
              <w:rPr>
                <w:rFonts w:hint="eastAsia" w:ascii="宋体" w:hAnsi="宋体" w:cs="宋体"/>
                <w:color w:val="000000"/>
                <w:kern w:val="0"/>
                <w:sz w:val="22"/>
              </w:rPr>
              <w:t>完成</w:t>
            </w:r>
            <w:r>
              <w:rPr>
                <w:rFonts w:hint="eastAsia" w:ascii="宋体" w:hAnsi="宋体" w:cs="宋体"/>
                <w:color w:val="000000"/>
                <w:kern w:val="0"/>
                <w:sz w:val="22"/>
                <w:lang w:eastAsia="zh-CN"/>
              </w:rPr>
              <w:t>劳务费</w:t>
            </w:r>
            <w:r>
              <w:rPr>
                <w:rFonts w:hint="eastAsia" w:ascii="宋体" w:hAnsi="宋体" w:cs="宋体"/>
                <w:color w:val="000000"/>
                <w:kern w:val="0"/>
                <w:sz w:val="22"/>
                <w:lang w:val="en-US" w:eastAsia="zh-CN"/>
              </w:rPr>
              <w:t>4.54</w:t>
            </w:r>
            <w:r>
              <w:rPr>
                <w:rFonts w:hint="eastAsia" w:ascii="宋体" w:hAnsi="宋体" w:cs="宋体"/>
                <w:color w:val="000000"/>
                <w:kern w:val="0"/>
                <w:sz w:val="22"/>
              </w:rPr>
              <w:t>万元</w:t>
            </w:r>
            <w:r>
              <w:rPr>
                <w:rFonts w:hint="eastAsia" w:ascii="宋体" w:hAnsi="宋体" w:cs="宋体"/>
                <w:color w:val="000000"/>
                <w:kern w:val="0"/>
                <w:sz w:val="22"/>
                <w:lang w:eastAsia="zh-CN"/>
              </w:rPr>
              <w:t>，机械费等支出</w:t>
            </w:r>
            <w:r>
              <w:rPr>
                <w:rFonts w:hint="eastAsia" w:ascii="宋体" w:hAnsi="宋体" w:cs="宋体"/>
                <w:color w:val="000000"/>
                <w:kern w:val="0"/>
                <w:sz w:val="22"/>
                <w:lang w:val="en-US" w:eastAsia="zh-CN"/>
              </w:rPr>
              <w:t>1.46万元</w:t>
            </w:r>
            <w:r>
              <w:rPr>
                <w:rFonts w:hint="eastAsia" w:ascii="宋体" w:hAnsi="宋体" w:cs="宋体"/>
                <w:color w:val="000000"/>
                <w:kern w:val="0"/>
                <w:sz w:val="22"/>
              </w:rPr>
              <w:t>。</w:t>
            </w:r>
          </w:p>
        </w:tc>
      </w:tr>
      <w:tr w14:paraId="235F8E79">
        <w:tblPrEx>
          <w:tblCellMar>
            <w:top w:w="0" w:type="dxa"/>
            <w:left w:w="108" w:type="dxa"/>
            <w:bottom w:w="0" w:type="dxa"/>
            <w:right w:w="108" w:type="dxa"/>
          </w:tblCellMar>
        </w:tblPrEx>
        <w:trPr>
          <w:trHeight w:val="810" w:hRule="atLeast"/>
        </w:trPr>
        <w:tc>
          <w:tcPr>
            <w:tcW w:w="534" w:type="dxa"/>
            <w:vMerge w:val="restart"/>
            <w:tcBorders>
              <w:top w:val="single" w:color="000000" w:sz="4" w:space="0"/>
              <w:left w:val="single" w:color="000000" w:sz="4" w:space="0"/>
              <w:bottom w:val="single" w:color="000000" w:sz="4" w:space="0"/>
              <w:right w:val="single" w:color="000000" w:sz="4" w:space="0"/>
            </w:tcBorders>
            <w:noWrap/>
            <w:vAlign w:val="center"/>
          </w:tcPr>
          <w:p w14:paraId="5DA29413">
            <w:pPr>
              <w:widowControl/>
              <w:jc w:val="center"/>
              <w:rPr>
                <w:rFonts w:ascii="宋体" w:hAnsi="宋体" w:cs="宋体"/>
                <w:color w:val="000000"/>
                <w:kern w:val="0"/>
                <w:sz w:val="22"/>
              </w:rPr>
            </w:pPr>
            <w:r>
              <w:rPr>
                <w:rFonts w:hint="eastAsia" w:ascii="宋体" w:hAnsi="宋体" w:cs="宋体"/>
                <w:color w:val="000000"/>
                <w:kern w:val="0"/>
                <w:sz w:val="22"/>
              </w:rPr>
              <w:t>绩效指标</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2D13DFDA">
            <w:pPr>
              <w:widowControl/>
              <w:jc w:val="center"/>
              <w:rPr>
                <w:rFonts w:ascii="宋体" w:hAnsi="宋体" w:cs="宋体"/>
                <w:color w:val="000000"/>
                <w:kern w:val="0"/>
                <w:sz w:val="22"/>
              </w:rPr>
            </w:pPr>
            <w:r>
              <w:rPr>
                <w:rFonts w:hint="eastAsia" w:ascii="宋体" w:hAnsi="宋体" w:cs="宋体"/>
                <w:color w:val="000000"/>
                <w:kern w:val="0"/>
                <w:sz w:val="22"/>
              </w:rPr>
              <w:t>一级指标</w:t>
            </w:r>
          </w:p>
        </w:tc>
        <w:tc>
          <w:tcPr>
            <w:tcW w:w="1134" w:type="dxa"/>
            <w:gridSpan w:val="2"/>
            <w:tcBorders>
              <w:top w:val="single" w:color="000000" w:sz="4" w:space="0"/>
              <w:left w:val="single" w:color="000000" w:sz="4" w:space="0"/>
              <w:bottom w:val="single" w:color="000000" w:sz="4" w:space="0"/>
              <w:right w:val="single" w:color="000000" w:sz="4" w:space="0"/>
            </w:tcBorders>
            <w:noWrap/>
            <w:vAlign w:val="center"/>
          </w:tcPr>
          <w:p w14:paraId="407E3F48">
            <w:pPr>
              <w:widowControl/>
              <w:jc w:val="center"/>
              <w:rPr>
                <w:rFonts w:ascii="宋体" w:hAnsi="宋体" w:cs="宋体"/>
                <w:color w:val="000000"/>
                <w:kern w:val="0"/>
                <w:sz w:val="22"/>
              </w:rPr>
            </w:pPr>
            <w:r>
              <w:rPr>
                <w:rFonts w:hint="eastAsia" w:ascii="宋体" w:hAnsi="宋体" w:cs="宋体"/>
                <w:color w:val="000000"/>
                <w:kern w:val="0"/>
                <w:sz w:val="22"/>
              </w:rPr>
              <w:t>二级指标</w:t>
            </w:r>
          </w:p>
        </w:tc>
        <w:tc>
          <w:tcPr>
            <w:tcW w:w="2870" w:type="dxa"/>
            <w:gridSpan w:val="2"/>
            <w:tcBorders>
              <w:top w:val="single" w:color="000000" w:sz="4" w:space="0"/>
              <w:left w:val="single" w:color="000000" w:sz="4" w:space="0"/>
              <w:bottom w:val="single" w:color="000000" w:sz="4" w:space="0"/>
              <w:right w:val="single" w:color="000000" w:sz="4" w:space="0"/>
            </w:tcBorders>
            <w:noWrap/>
            <w:vAlign w:val="center"/>
          </w:tcPr>
          <w:p w14:paraId="01FD596F">
            <w:pPr>
              <w:widowControl/>
              <w:jc w:val="center"/>
              <w:rPr>
                <w:rFonts w:ascii="宋体" w:hAnsi="宋体" w:cs="宋体"/>
                <w:color w:val="000000"/>
                <w:kern w:val="0"/>
                <w:sz w:val="22"/>
              </w:rPr>
            </w:pPr>
            <w:r>
              <w:rPr>
                <w:rFonts w:hint="eastAsia" w:ascii="宋体" w:hAnsi="宋体" w:cs="宋体"/>
                <w:color w:val="000000"/>
                <w:kern w:val="0"/>
                <w:sz w:val="22"/>
              </w:rPr>
              <w:t>三级指标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CAB9EB5">
            <w:pPr>
              <w:widowControl/>
              <w:jc w:val="center"/>
              <w:rPr>
                <w:rFonts w:ascii="宋体" w:hAnsi="宋体" w:cs="宋体"/>
                <w:color w:val="000000"/>
                <w:kern w:val="0"/>
                <w:sz w:val="22"/>
              </w:rPr>
            </w:pPr>
            <w:r>
              <w:rPr>
                <w:rFonts w:hint="eastAsia" w:ascii="宋体" w:hAnsi="宋体" w:cs="宋体"/>
                <w:color w:val="000000"/>
                <w:kern w:val="0"/>
                <w:sz w:val="22"/>
              </w:rPr>
              <w:t>年度指标值</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48F2ABF0">
            <w:pPr>
              <w:widowControl/>
              <w:jc w:val="center"/>
              <w:rPr>
                <w:rFonts w:ascii="宋体" w:hAnsi="宋体" w:cs="宋体"/>
                <w:color w:val="000000"/>
                <w:kern w:val="0"/>
                <w:sz w:val="22"/>
              </w:rPr>
            </w:pPr>
            <w:r>
              <w:rPr>
                <w:rFonts w:hint="eastAsia" w:ascii="宋体" w:hAnsi="宋体" w:cs="宋体"/>
                <w:color w:val="000000"/>
                <w:kern w:val="0"/>
                <w:sz w:val="22"/>
              </w:rPr>
              <w:t>实际完成值</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295DA1B8">
            <w:pPr>
              <w:widowControl/>
              <w:jc w:val="center"/>
              <w:rPr>
                <w:rFonts w:ascii="宋体" w:hAnsi="宋体" w:cs="宋体"/>
                <w:color w:val="000000"/>
                <w:kern w:val="0"/>
                <w:sz w:val="22"/>
              </w:rPr>
            </w:pPr>
            <w:r>
              <w:rPr>
                <w:rFonts w:hint="eastAsia" w:ascii="宋体" w:hAnsi="宋体" w:cs="宋体"/>
                <w:color w:val="000000"/>
                <w:kern w:val="0"/>
                <w:sz w:val="22"/>
              </w:rPr>
              <w:t>分值</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6461E55">
            <w:pPr>
              <w:widowControl/>
              <w:jc w:val="center"/>
              <w:rPr>
                <w:rFonts w:ascii="宋体" w:hAnsi="宋体" w:cs="宋体"/>
                <w:color w:val="000000"/>
                <w:kern w:val="0"/>
                <w:sz w:val="22"/>
              </w:rPr>
            </w:pPr>
            <w:r>
              <w:rPr>
                <w:rFonts w:hint="eastAsia" w:ascii="宋体" w:hAnsi="宋体" w:cs="宋体"/>
                <w:color w:val="000000"/>
                <w:kern w:val="0"/>
                <w:sz w:val="22"/>
              </w:rPr>
              <w:t>得分</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87F4941">
            <w:pPr>
              <w:widowControl/>
              <w:jc w:val="center"/>
              <w:rPr>
                <w:rFonts w:ascii="宋体" w:hAnsi="宋体" w:cs="宋体"/>
                <w:color w:val="000000"/>
                <w:kern w:val="0"/>
                <w:sz w:val="22"/>
              </w:rPr>
            </w:pPr>
            <w:r>
              <w:rPr>
                <w:rFonts w:hint="eastAsia" w:ascii="宋体" w:hAnsi="宋体" w:cs="宋体"/>
                <w:color w:val="000000"/>
                <w:kern w:val="0"/>
                <w:sz w:val="22"/>
              </w:rPr>
              <w:t>偏差原因分析及改进措施</w:t>
            </w:r>
          </w:p>
        </w:tc>
      </w:tr>
      <w:tr w14:paraId="5C039DE5">
        <w:tblPrEx>
          <w:tblCellMar>
            <w:top w:w="0" w:type="dxa"/>
            <w:left w:w="108" w:type="dxa"/>
            <w:bottom w:w="0" w:type="dxa"/>
            <w:right w:w="108" w:type="dxa"/>
          </w:tblCellMar>
        </w:tblPrEx>
        <w:trPr>
          <w:trHeight w:val="27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C7280F">
            <w:pPr>
              <w:widowControl/>
              <w:jc w:val="left"/>
              <w:rPr>
                <w:rFonts w:ascii="宋体" w:hAnsi="宋体" w:cs="宋体"/>
                <w:color w:val="000000"/>
                <w:kern w:val="0"/>
                <w:sz w:val="22"/>
              </w:rPr>
            </w:pPr>
          </w:p>
        </w:tc>
        <w:tc>
          <w:tcPr>
            <w:tcW w:w="757" w:type="dxa"/>
            <w:vMerge w:val="restart"/>
            <w:tcBorders>
              <w:top w:val="single" w:color="000000" w:sz="4" w:space="0"/>
              <w:left w:val="single" w:color="000000" w:sz="4" w:space="0"/>
              <w:bottom w:val="single" w:color="000000" w:sz="4" w:space="0"/>
              <w:right w:val="single" w:color="000000" w:sz="4" w:space="0"/>
            </w:tcBorders>
            <w:noWrap w:val="0"/>
            <w:vAlign w:val="center"/>
          </w:tcPr>
          <w:p w14:paraId="09FF14C9">
            <w:pPr>
              <w:widowControl/>
              <w:jc w:val="center"/>
              <w:rPr>
                <w:rFonts w:ascii="宋体" w:hAnsi="宋体" w:cs="宋体"/>
                <w:color w:val="000000"/>
                <w:kern w:val="0"/>
                <w:sz w:val="22"/>
              </w:rPr>
            </w:pPr>
            <w:r>
              <w:rPr>
                <w:rFonts w:hint="eastAsia" w:ascii="宋体" w:hAnsi="宋体" w:cs="宋体"/>
                <w:color w:val="000000"/>
                <w:kern w:val="0"/>
                <w:sz w:val="22"/>
              </w:rPr>
              <w:t>产出指标</w:t>
            </w:r>
          </w:p>
        </w:tc>
        <w:tc>
          <w:tcPr>
            <w:tcW w:w="1134" w:type="dxa"/>
            <w:gridSpan w:val="2"/>
            <w:tcBorders>
              <w:top w:val="single" w:color="000000" w:sz="4" w:space="0"/>
              <w:left w:val="single" w:color="000000" w:sz="4" w:space="0"/>
              <w:bottom w:val="single" w:color="000000" w:sz="4" w:space="0"/>
              <w:right w:val="single" w:color="000000" w:sz="4" w:space="0"/>
            </w:tcBorders>
            <w:noWrap w:val="0"/>
            <w:vAlign w:val="center"/>
          </w:tcPr>
          <w:p w14:paraId="79BF5CFE">
            <w:pPr>
              <w:widowControl/>
              <w:jc w:val="center"/>
              <w:rPr>
                <w:rFonts w:ascii="宋体" w:hAnsi="宋体" w:cs="宋体"/>
                <w:color w:val="000000"/>
                <w:kern w:val="0"/>
                <w:sz w:val="22"/>
              </w:rPr>
            </w:pPr>
            <w:r>
              <w:rPr>
                <w:rFonts w:hint="eastAsia" w:ascii="宋体" w:hAnsi="宋体" w:cs="宋体"/>
                <w:color w:val="000000"/>
                <w:kern w:val="0"/>
                <w:sz w:val="22"/>
              </w:rPr>
              <w:t>数量指标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78CF5B5D">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rPr>
              <w:t>完成</w:t>
            </w:r>
            <w:r>
              <w:rPr>
                <w:rFonts w:hint="eastAsia" w:ascii="宋体" w:hAnsi="宋体" w:cs="宋体"/>
                <w:color w:val="000000"/>
                <w:kern w:val="0"/>
                <w:sz w:val="22"/>
                <w:lang w:eastAsia="zh-CN"/>
              </w:rPr>
              <w:t>劳务费支出次数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D6C0911">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lang w:val="en-US" w:eastAsia="zh-CN"/>
              </w:rPr>
              <w:t>1</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15F050EF">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lang w:val="en-US" w:eastAsia="zh-CN"/>
              </w:rPr>
              <w:t>1</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7B60E057">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7E88A1C6">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16899A55">
            <w:pPr>
              <w:widowControl/>
              <w:jc w:val="center"/>
              <w:rPr>
                <w:rFonts w:ascii="宋体" w:hAnsi="宋体" w:cs="宋体"/>
                <w:color w:val="000000"/>
                <w:kern w:val="0"/>
                <w:sz w:val="22"/>
              </w:rPr>
            </w:pPr>
          </w:p>
        </w:tc>
      </w:tr>
      <w:tr w14:paraId="053823D1">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965DF5">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B521EB">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noWrap w:val="0"/>
            <w:vAlign w:val="center"/>
          </w:tcPr>
          <w:p w14:paraId="667A47B6">
            <w:pPr>
              <w:widowControl/>
              <w:jc w:val="center"/>
              <w:rPr>
                <w:rFonts w:ascii="宋体" w:hAnsi="宋体" w:cs="宋体"/>
                <w:color w:val="000000"/>
                <w:kern w:val="0"/>
                <w:sz w:val="22"/>
              </w:rPr>
            </w:pPr>
            <w:r>
              <w:rPr>
                <w:rFonts w:hint="eastAsia" w:ascii="宋体" w:hAnsi="宋体" w:cs="宋体"/>
                <w:color w:val="000000"/>
                <w:kern w:val="0"/>
                <w:sz w:val="22"/>
              </w:rPr>
              <w:t>质量指标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604342AD">
            <w:pPr>
              <w:widowControl/>
              <w:jc w:val="left"/>
              <w:rPr>
                <w:rFonts w:ascii="宋体" w:hAnsi="宋体" w:cs="宋体"/>
                <w:color w:val="000000"/>
                <w:kern w:val="0"/>
                <w:sz w:val="22"/>
              </w:rPr>
            </w:pPr>
            <w:r>
              <w:rPr>
                <w:rFonts w:hint="eastAsia" w:ascii="宋体" w:hAnsi="宋体" w:cs="宋体"/>
                <w:color w:val="000000"/>
                <w:kern w:val="0"/>
                <w:sz w:val="22"/>
              </w:rPr>
              <w:t>支出合规率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8C6A5BA">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1EC439CF">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60ED761D">
            <w:pPr>
              <w:widowControl/>
              <w:jc w:val="center"/>
              <w:rPr>
                <w:rFonts w:hint="eastAsia" w:ascii="宋体" w:hAnsi="宋体" w:cs="宋体" w:eastAsiaTheme="minorEastAsia"/>
                <w:color w:val="000000"/>
                <w:kern w:val="0"/>
                <w:sz w:val="22"/>
                <w:lang w:val="en-US" w:eastAsia="zh-CN"/>
              </w:rPr>
            </w:pPr>
            <w:r>
              <w:rPr>
                <w:rFonts w:hint="eastAsia" w:ascii="宋体" w:hAnsi="宋体" w:cs="宋体"/>
                <w:color w:val="000000"/>
                <w:kern w:val="0"/>
                <w:sz w:val="22"/>
              </w:rPr>
              <w:t>1</w:t>
            </w:r>
            <w:r>
              <w:rPr>
                <w:rFonts w:hint="eastAsia" w:ascii="宋体" w:hAnsi="宋体" w:cs="宋体"/>
                <w:color w:val="000000"/>
                <w:kern w:val="0"/>
                <w:sz w:val="22"/>
                <w:lang w:val="en-US" w:eastAsia="zh-CN"/>
              </w:rPr>
              <w:t>5</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24616861">
            <w:pPr>
              <w:widowControl/>
              <w:jc w:val="center"/>
              <w:rPr>
                <w:rFonts w:hint="eastAsia" w:ascii="宋体" w:hAnsi="宋体" w:cs="宋体" w:eastAsiaTheme="minorEastAsia"/>
                <w:color w:val="000000"/>
                <w:kern w:val="0"/>
                <w:sz w:val="22"/>
                <w:lang w:val="en-US" w:eastAsia="zh-CN"/>
              </w:rPr>
            </w:pPr>
            <w:r>
              <w:rPr>
                <w:rFonts w:hint="eastAsia" w:ascii="宋体" w:hAnsi="宋体" w:cs="宋体"/>
                <w:color w:val="000000"/>
                <w:kern w:val="0"/>
                <w:sz w:val="22"/>
              </w:rPr>
              <w:t>1</w:t>
            </w:r>
            <w:r>
              <w:rPr>
                <w:rFonts w:hint="eastAsia" w:ascii="宋体" w:hAnsi="宋体" w:cs="宋体"/>
                <w:color w:val="000000"/>
                <w:kern w:val="0"/>
                <w:sz w:val="22"/>
                <w:lang w:val="en-US" w:eastAsia="zh-CN"/>
              </w:rPr>
              <w:t>5</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6323F468">
            <w:pPr>
              <w:widowControl/>
              <w:jc w:val="center"/>
              <w:rPr>
                <w:rFonts w:ascii="宋体" w:hAnsi="宋体" w:cs="宋体"/>
                <w:color w:val="000000"/>
                <w:kern w:val="0"/>
                <w:sz w:val="22"/>
              </w:rPr>
            </w:pPr>
          </w:p>
        </w:tc>
      </w:tr>
      <w:tr w14:paraId="36CECFF2">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1DF7BB">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8DAFA8">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noWrap w:val="0"/>
            <w:vAlign w:val="center"/>
          </w:tcPr>
          <w:p w14:paraId="34AF6103">
            <w:pPr>
              <w:widowControl/>
              <w:jc w:val="center"/>
              <w:rPr>
                <w:rFonts w:ascii="宋体" w:hAnsi="宋体" w:cs="宋体"/>
                <w:color w:val="000000"/>
                <w:kern w:val="0"/>
                <w:sz w:val="22"/>
              </w:rPr>
            </w:pPr>
            <w:r>
              <w:rPr>
                <w:rFonts w:hint="eastAsia" w:ascii="宋体" w:hAnsi="宋体" w:cs="宋体"/>
                <w:color w:val="000000"/>
                <w:kern w:val="0"/>
                <w:sz w:val="22"/>
              </w:rPr>
              <w:t>时效指标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07C4B0B9">
            <w:pPr>
              <w:widowControl/>
              <w:jc w:val="left"/>
              <w:rPr>
                <w:rFonts w:ascii="宋体" w:hAnsi="宋体" w:cs="宋体"/>
                <w:color w:val="000000"/>
                <w:kern w:val="0"/>
                <w:sz w:val="22"/>
              </w:rPr>
            </w:pPr>
            <w:r>
              <w:rPr>
                <w:rFonts w:hint="eastAsia" w:ascii="宋体" w:hAnsi="宋体" w:cs="宋体"/>
                <w:color w:val="000000"/>
                <w:kern w:val="0"/>
                <w:sz w:val="22"/>
              </w:rPr>
              <w:t>支付及时率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5DFB1BB1">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5CB45CC7">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01BDE83D">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B8FB4A0">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558EC835">
            <w:pPr>
              <w:widowControl/>
              <w:jc w:val="center"/>
              <w:rPr>
                <w:rFonts w:ascii="宋体" w:hAnsi="宋体" w:cs="宋体"/>
                <w:color w:val="000000"/>
                <w:kern w:val="0"/>
                <w:sz w:val="22"/>
              </w:rPr>
            </w:pPr>
          </w:p>
        </w:tc>
      </w:tr>
      <w:tr w14:paraId="4690129D">
        <w:tblPrEx>
          <w:tblCellMar>
            <w:top w:w="0" w:type="dxa"/>
            <w:left w:w="108" w:type="dxa"/>
            <w:bottom w:w="0" w:type="dxa"/>
            <w:right w:w="108" w:type="dxa"/>
          </w:tblCellMar>
        </w:tblPrEx>
        <w:trPr>
          <w:trHeight w:val="27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A9960F">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DC7E0D">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noWrap w:val="0"/>
            <w:vAlign w:val="center"/>
          </w:tcPr>
          <w:p w14:paraId="4DAA9643">
            <w:pPr>
              <w:widowControl/>
              <w:jc w:val="center"/>
              <w:rPr>
                <w:rFonts w:ascii="宋体" w:hAnsi="宋体" w:cs="宋体"/>
                <w:color w:val="000000"/>
                <w:kern w:val="0"/>
                <w:sz w:val="22"/>
              </w:rPr>
            </w:pPr>
            <w:r>
              <w:rPr>
                <w:rFonts w:hint="eastAsia" w:ascii="宋体" w:hAnsi="宋体" w:cs="宋体"/>
                <w:color w:val="000000"/>
                <w:kern w:val="0"/>
                <w:sz w:val="22"/>
              </w:rPr>
              <w:t>成本指标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6E945947">
            <w:pPr>
              <w:widowControl/>
              <w:jc w:val="left"/>
              <w:rPr>
                <w:rFonts w:ascii="宋体" w:hAnsi="宋体" w:cs="宋体"/>
                <w:color w:val="000000"/>
                <w:kern w:val="0"/>
                <w:sz w:val="22"/>
              </w:rPr>
            </w:pPr>
            <w:r>
              <w:rPr>
                <w:rFonts w:hint="eastAsia" w:ascii="宋体" w:hAnsi="宋体" w:cs="宋体"/>
                <w:color w:val="000000"/>
                <w:kern w:val="0"/>
                <w:sz w:val="22"/>
              </w:rPr>
              <w:t>项目总成本</w:t>
            </w:r>
            <w:r>
              <w:rPr>
                <w:rFonts w:hint="eastAsia" w:ascii="宋体" w:hAnsi="宋体" w:cs="宋体"/>
                <w:color w:val="000000"/>
                <w:kern w:val="0"/>
                <w:sz w:val="22"/>
                <w:lang w:val="en-US" w:eastAsia="zh-CN"/>
              </w:rPr>
              <w:t>6</w:t>
            </w:r>
            <w:r>
              <w:rPr>
                <w:rFonts w:hint="eastAsia" w:ascii="宋体" w:hAnsi="宋体" w:cs="宋体"/>
                <w:color w:val="000000"/>
                <w:kern w:val="0"/>
                <w:sz w:val="22"/>
              </w:rPr>
              <w:t>万元</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50D5E7E1">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lang w:val="en-US" w:eastAsia="zh-CN"/>
              </w:rPr>
              <w:t>6</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6744EE28">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lang w:val="en-US" w:eastAsia="zh-CN"/>
              </w:rPr>
              <w:t>6</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2665BE35">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5B10AEE">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32A337CF">
            <w:pPr>
              <w:widowControl/>
              <w:jc w:val="center"/>
              <w:rPr>
                <w:rFonts w:ascii="宋体" w:hAnsi="宋体" w:cs="宋体"/>
                <w:color w:val="000000"/>
                <w:kern w:val="0"/>
                <w:sz w:val="22"/>
              </w:rPr>
            </w:pPr>
          </w:p>
        </w:tc>
      </w:tr>
      <w:tr w14:paraId="4A865C0D">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C9E9B4">
            <w:pPr>
              <w:widowControl/>
              <w:jc w:val="left"/>
              <w:rPr>
                <w:rFonts w:ascii="宋体" w:hAnsi="宋体" w:cs="宋体"/>
                <w:color w:val="000000"/>
                <w:kern w:val="0"/>
                <w:sz w:val="22"/>
              </w:rPr>
            </w:pPr>
          </w:p>
        </w:tc>
        <w:tc>
          <w:tcPr>
            <w:tcW w:w="757" w:type="dxa"/>
            <w:vMerge w:val="restart"/>
            <w:tcBorders>
              <w:top w:val="single" w:color="000000" w:sz="4" w:space="0"/>
              <w:left w:val="single" w:color="000000" w:sz="4" w:space="0"/>
              <w:bottom w:val="single" w:color="000000" w:sz="4" w:space="0"/>
              <w:right w:val="single" w:color="000000" w:sz="4" w:space="0"/>
            </w:tcBorders>
            <w:noWrap w:val="0"/>
            <w:vAlign w:val="center"/>
          </w:tcPr>
          <w:p w14:paraId="6CD1323C">
            <w:pPr>
              <w:widowControl/>
              <w:jc w:val="center"/>
              <w:rPr>
                <w:rFonts w:ascii="宋体" w:hAnsi="宋体" w:cs="宋体"/>
                <w:color w:val="000000"/>
                <w:kern w:val="0"/>
                <w:sz w:val="22"/>
              </w:rPr>
            </w:pPr>
            <w:r>
              <w:rPr>
                <w:rFonts w:hint="eastAsia" w:ascii="宋体" w:hAnsi="宋体" w:cs="宋体"/>
                <w:color w:val="000000"/>
                <w:kern w:val="0"/>
                <w:sz w:val="22"/>
              </w:rPr>
              <w:t>效益指标</w:t>
            </w:r>
          </w:p>
        </w:tc>
        <w:tc>
          <w:tcPr>
            <w:tcW w:w="1134" w:type="dxa"/>
            <w:gridSpan w:val="2"/>
            <w:tcBorders>
              <w:top w:val="single" w:color="000000" w:sz="4" w:space="0"/>
              <w:left w:val="single" w:color="000000" w:sz="4" w:space="0"/>
              <w:bottom w:val="single" w:color="000000" w:sz="4" w:space="0"/>
              <w:right w:val="single" w:color="000000" w:sz="4" w:space="0"/>
            </w:tcBorders>
            <w:noWrap w:val="0"/>
            <w:vAlign w:val="center"/>
          </w:tcPr>
          <w:p w14:paraId="1533342A">
            <w:pPr>
              <w:widowControl/>
              <w:jc w:val="center"/>
              <w:rPr>
                <w:rFonts w:ascii="宋体" w:hAnsi="宋体" w:cs="宋体"/>
                <w:color w:val="000000"/>
                <w:kern w:val="0"/>
                <w:sz w:val="22"/>
              </w:rPr>
            </w:pPr>
            <w:r>
              <w:rPr>
                <w:rFonts w:hint="eastAsia" w:ascii="宋体" w:hAnsi="宋体" w:cs="宋体"/>
                <w:color w:val="000000"/>
                <w:kern w:val="0"/>
                <w:sz w:val="22"/>
              </w:rPr>
              <w:t>经济效益指标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5738E5E6">
            <w:pPr>
              <w:widowControl/>
              <w:jc w:val="left"/>
              <w:rPr>
                <w:rFonts w:ascii="宋体" w:hAnsi="宋体" w:cs="宋体"/>
                <w:color w:val="000000"/>
                <w:kern w:val="0"/>
                <w:sz w:val="22"/>
              </w:rPr>
            </w:pPr>
            <w:r>
              <w:rPr>
                <w:rFonts w:hint="eastAsia" w:ascii="宋体" w:hAnsi="宋体" w:cs="宋体"/>
                <w:color w:val="000000"/>
                <w:kern w:val="0"/>
                <w:sz w:val="22"/>
              </w:rPr>
              <w:t>经济效益指标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4509A06">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0B575BC9">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1D6378ED">
            <w:pPr>
              <w:widowControl/>
              <w:jc w:val="center"/>
              <w:rPr>
                <w:rFonts w:hint="eastAsia" w:ascii="宋体" w:hAnsi="宋体" w:cs="宋体" w:eastAsiaTheme="minorEastAsia"/>
                <w:color w:val="000000"/>
                <w:kern w:val="0"/>
                <w:sz w:val="22"/>
                <w:lang w:val="en-US" w:eastAsia="zh-CN"/>
              </w:rPr>
            </w:pPr>
            <w:r>
              <w:rPr>
                <w:rFonts w:hint="eastAsia" w:ascii="宋体" w:hAnsi="宋体" w:cs="宋体"/>
                <w:color w:val="000000"/>
                <w:kern w:val="0"/>
                <w:sz w:val="22"/>
                <w:lang w:val="en-US" w:eastAsia="zh-CN"/>
              </w:rPr>
              <w:t>5</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1CA9475">
            <w:pPr>
              <w:widowControl/>
              <w:jc w:val="center"/>
              <w:rPr>
                <w:rFonts w:ascii="宋体" w:hAnsi="宋体" w:cs="宋体"/>
                <w:color w:val="000000"/>
                <w:kern w:val="0"/>
                <w:sz w:val="22"/>
              </w:rPr>
            </w:pP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54A455B6">
            <w:pPr>
              <w:widowControl/>
              <w:jc w:val="center"/>
              <w:rPr>
                <w:rFonts w:ascii="宋体" w:hAnsi="宋体" w:cs="宋体"/>
                <w:color w:val="000000"/>
                <w:kern w:val="0"/>
                <w:sz w:val="22"/>
              </w:rPr>
            </w:pPr>
          </w:p>
        </w:tc>
      </w:tr>
      <w:tr w14:paraId="2DB329D6">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944C98">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9E118B">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noWrap w:val="0"/>
            <w:vAlign w:val="center"/>
          </w:tcPr>
          <w:p w14:paraId="3A5ACBAF">
            <w:pPr>
              <w:widowControl/>
              <w:jc w:val="center"/>
              <w:rPr>
                <w:rFonts w:ascii="宋体" w:hAnsi="宋体" w:cs="宋体"/>
                <w:color w:val="000000"/>
                <w:kern w:val="0"/>
                <w:sz w:val="22"/>
              </w:rPr>
            </w:pPr>
            <w:r>
              <w:rPr>
                <w:rFonts w:hint="eastAsia" w:ascii="宋体" w:hAnsi="宋体" w:cs="宋体"/>
                <w:color w:val="000000"/>
                <w:kern w:val="0"/>
                <w:sz w:val="22"/>
              </w:rPr>
              <w:t>社会效益指标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650CE959">
            <w:pPr>
              <w:widowControl/>
              <w:jc w:val="left"/>
              <w:rPr>
                <w:rFonts w:ascii="宋体" w:hAnsi="宋体" w:cs="宋体"/>
                <w:color w:val="000000"/>
                <w:kern w:val="0"/>
                <w:sz w:val="22"/>
              </w:rPr>
            </w:pPr>
            <w:r>
              <w:rPr>
                <w:rFonts w:hint="eastAsia" w:ascii="宋体" w:hAnsi="宋体" w:cs="宋体"/>
                <w:color w:val="000000"/>
                <w:kern w:val="0"/>
                <w:sz w:val="22"/>
              </w:rPr>
              <w:t>对保障机构正常运转的影响程度</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AC9E53C">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78A3AD23">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1AE112FA">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E05A798">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05FC9DDC">
            <w:pPr>
              <w:widowControl/>
              <w:jc w:val="center"/>
              <w:rPr>
                <w:rFonts w:ascii="宋体" w:hAnsi="宋体" w:cs="宋体"/>
                <w:color w:val="000000"/>
                <w:kern w:val="0"/>
                <w:sz w:val="22"/>
              </w:rPr>
            </w:pPr>
          </w:p>
        </w:tc>
      </w:tr>
      <w:tr w14:paraId="3C2C17EC">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F5FF22">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D67241">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noWrap w:val="0"/>
            <w:vAlign w:val="center"/>
          </w:tcPr>
          <w:p w14:paraId="3291D9BA">
            <w:pPr>
              <w:widowControl/>
              <w:jc w:val="center"/>
              <w:rPr>
                <w:rFonts w:ascii="宋体" w:hAnsi="宋体" w:cs="宋体"/>
                <w:color w:val="000000"/>
                <w:kern w:val="0"/>
                <w:sz w:val="22"/>
              </w:rPr>
            </w:pPr>
            <w:r>
              <w:rPr>
                <w:rFonts w:hint="eastAsia" w:ascii="宋体" w:hAnsi="宋体" w:cs="宋体"/>
                <w:color w:val="000000"/>
                <w:kern w:val="0"/>
                <w:sz w:val="22"/>
              </w:rPr>
              <w:t>生态效益指标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62FBEF52">
            <w:pPr>
              <w:widowControl/>
              <w:jc w:val="left"/>
              <w:rPr>
                <w:rFonts w:ascii="宋体" w:hAnsi="宋体" w:cs="宋体"/>
                <w:color w:val="000000"/>
                <w:kern w:val="0"/>
                <w:sz w:val="22"/>
              </w:rPr>
            </w:pPr>
            <w:r>
              <w:rPr>
                <w:rFonts w:hint="eastAsia" w:ascii="宋体" w:hAnsi="宋体" w:cs="宋体"/>
                <w:color w:val="000000"/>
                <w:kern w:val="0"/>
                <w:sz w:val="22"/>
              </w:rPr>
              <w:t>对美化环境，保护资源的改善影响程度</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15E7AC6">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5A967D42">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4EA4C34E">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52D9BC6">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70C0BBE8">
            <w:pPr>
              <w:widowControl/>
              <w:jc w:val="center"/>
              <w:rPr>
                <w:rFonts w:ascii="宋体" w:hAnsi="宋体" w:cs="宋体"/>
                <w:color w:val="000000"/>
                <w:kern w:val="0"/>
                <w:sz w:val="22"/>
              </w:rPr>
            </w:pPr>
          </w:p>
        </w:tc>
      </w:tr>
      <w:tr w14:paraId="70BF40AB">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51EAFB">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55D979">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noWrap w:val="0"/>
            <w:vAlign w:val="center"/>
          </w:tcPr>
          <w:p w14:paraId="296E06B6">
            <w:pPr>
              <w:widowControl/>
              <w:jc w:val="center"/>
              <w:rPr>
                <w:rFonts w:ascii="宋体" w:hAnsi="宋体" w:cs="宋体"/>
                <w:color w:val="000000"/>
                <w:kern w:val="0"/>
                <w:sz w:val="22"/>
              </w:rPr>
            </w:pPr>
            <w:r>
              <w:rPr>
                <w:rFonts w:hint="eastAsia" w:ascii="宋体" w:hAnsi="宋体" w:cs="宋体"/>
                <w:color w:val="000000"/>
                <w:kern w:val="0"/>
                <w:sz w:val="22"/>
              </w:rPr>
              <w:t>可持续影响指标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78777A1F">
            <w:pPr>
              <w:widowControl/>
              <w:jc w:val="left"/>
              <w:rPr>
                <w:rFonts w:hint="eastAsia" w:ascii="宋体" w:hAnsi="宋体" w:eastAsia="宋体" w:cs="宋体"/>
                <w:color w:val="000000"/>
                <w:kern w:val="0"/>
                <w:sz w:val="22"/>
                <w:lang w:eastAsia="zh-CN"/>
              </w:rPr>
            </w:pPr>
            <w:r>
              <w:rPr>
                <w:rFonts w:hint="eastAsia" w:ascii="宋体" w:hAnsi="宋体" w:cs="宋体"/>
                <w:color w:val="000000"/>
                <w:kern w:val="0"/>
                <w:sz w:val="22"/>
                <w:lang w:eastAsia="zh-CN"/>
              </w:rPr>
              <w:t>社会矛盾长期化解率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FAEEB77">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0E13D861">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2AAC860B">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286A4CD0">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74DD9E59">
            <w:pPr>
              <w:widowControl/>
              <w:jc w:val="center"/>
              <w:rPr>
                <w:rFonts w:ascii="宋体" w:hAnsi="宋体" w:cs="宋体"/>
                <w:color w:val="000000"/>
                <w:kern w:val="0"/>
                <w:sz w:val="22"/>
              </w:rPr>
            </w:pPr>
          </w:p>
        </w:tc>
      </w:tr>
      <w:tr w14:paraId="5256EC4B">
        <w:tblPrEx>
          <w:tblCellMar>
            <w:top w:w="0" w:type="dxa"/>
            <w:left w:w="108" w:type="dxa"/>
            <w:bottom w:w="0" w:type="dxa"/>
            <w:right w:w="108" w:type="dxa"/>
          </w:tblCellMar>
        </w:tblPrEx>
        <w:trPr>
          <w:trHeight w:val="81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7FA456">
            <w:pPr>
              <w:widowControl/>
              <w:jc w:val="left"/>
              <w:rPr>
                <w:rFonts w:ascii="宋体" w:hAnsi="宋体" w:cs="宋体"/>
                <w:color w:val="000000"/>
                <w:kern w:val="0"/>
                <w:sz w:val="22"/>
              </w:rPr>
            </w:pP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4EB3D9A3">
            <w:pPr>
              <w:widowControl/>
              <w:jc w:val="center"/>
              <w:rPr>
                <w:rFonts w:ascii="宋体" w:hAnsi="宋体" w:cs="宋体"/>
                <w:color w:val="000000"/>
                <w:kern w:val="0"/>
                <w:sz w:val="22"/>
              </w:rPr>
            </w:pPr>
            <w:r>
              <w:rPr>
                <w:rFonts w:hint="eastAsia" w:ascii="宋体" w:hAnsi="宋体" w:cs="宋体"/>
                <w:color w:val="000000"/>
                <w:kern w:val="0"/>
                <w:sz w:val="22"/>
              </w:rPr>
              <w:t>满意度指标</w:t>
            </w:r>
          </w:p>
        </w:tc>
        <w:tc>
          <w:tcPr>
            <w:tcW w:w="1134" w:type="dxa"/>
            <w:gridSpan w:val="2"/>
            <w:tcBorders>
              <w:top w:val="single" w:color="000000" w:sz="4" w:space="0"/>
              <w:left w:val="single" w:color="000000" w:sz="4" w:space="0"/>
              <w:bottom w:val="single" w:color="000000" w:sz="4" w:space="0"/>
              <w:right w:val="single" w:color="000000" w:sz="4" w:space="0"/>
            </w:tcBorders>
            <w:noWrap w:val="0"/>
            <w:vAlign w:val="center"/>
          </w:tcPr>
          <w:p w14:paraId="58D507F3">
            <w:pPr>
              <w:widowControl/>
              <w:jc w:val="center"/>
              <w:rPr>
                <w:rFonts w:ascii="宋体" w:hAnsi="宋体" w:cs="宋体"/>
                <w:color w:val="000000"/>
                <w:kern w:val="0"/>
                <w:sz w:val="22"/>
              </w:rPr>
            </w:pPr>
            <w:r>
              <w:rPr>
                <w:rFonts w:hint="eastAsia" w:ascii="宋体" w:hAnsi="宋体" w:cs="宋体"/>
                <w:color w:val="000000"/>
                <w:kern w:val="0"/>
                <w:sz w:val="22"/>
              </w:rPr>
              <w:t>满意度指标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7D15AD2D">
            <w:pPr>
              <w:widowControl/>
              <w:jc w:val="left"/>
              <w:rPr>
                <w:rFonts w:ascii="宋体" w:hAnsi="宋体" w:cs="宋体"/>
                <w:color w:val="000000"/>
                <w:kern w:val="0"/>
                <w:sz w:val="22"/>
              </w:rPr>
            </w:pPr>
            <w:r>
              <w:rPr>
                <w:rFonts w:hint="eastAsia" w:ascii="宋体" w:hAnsi="宋体" w:cs="宋体"/>
                <w:color w:val="000000"/>
                <w:kern w:val="0"/>
                <w:sz w:val="22"/>
              </w:rPr>
              <w:t>受益对象满意度</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64387D4">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4ACD4382">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29045482">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7235DEA">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77F614BF">
            <w:pPr>
              <w:widowControl/>
              <w:jc w:val="center"/>
              <w:rPr>
                <w:rFonts w:ascii="宋体" w:hAnsi="宋体" w:cs="宋体"/>
                <w:color w:val="000000"/>
                <w:kern w:val="0"/>
                <w:sz w:val="22"/>
              </w:rPr>
            </w:pPr>
          </w:p>
        </w:tc>
      </w:tr>
      <w:tr w14:paraId="7839F038">
        <w:tblPrEx>
          <w:tblCellMar>
            <w:top w:w="0" w:type="dxa"/>
            <w:left w:w="108" w:type="dxa"/>
            <w:bottom w:w="0" w:type="dxa"/>
            <w:right w:w="108" w:type="dxa"/>
          </w:tblCellMar>
        </w:tblPrEx>
        <w:trPr>
          <w:trHeight w:val="270" w:hRule="atLeast"/>
        </w:trPr>
        <w:tc>
          <w:tcPr>
            <w:tcW w:w="6375" w:type="dxa"/>
            <w:gridSpan w:val="7"/>
            <w:tcBorders>
              <w:top w:val="single" w:color="000000" w:sz="4" w:space="0"/>
              <w:left w:val="single" w:color="000000" w:sz="4" w:space="0"/>
              <w:bottom w:val="single" w:color="000000" w:sz="4" w:space="0"/>
              <w:right w:val="single" w:color="000000" w:sz="4" w:space="0"/>
            </w:tcBorders>
            <w:noWrap/>
            <w:vAlign w:val="center"/>
          </w:tcPr>
          <w:p w14:paraId="462F0753">
            <w:pPr>
              <w:widowControl/>
              <w:jc w:val="center"/>
              <w:rPr>
                <w:rFonts w:ascii="宋体" w:hAnsi="宋体" w:cs="宋体"/>
                <w:b/>
                <w:bCs/>
                <w:color w:val="000000"/>
                <w:kern w:val="0"/>
                <w:sz w:val="22"/>
              </w:rPr>
            </w:pPr>
            <w:r>
              <w:rPr>
                <w:rFonts w:hint="eastAsia" w:ascii="宋体" w:hAnsi="宋体" w:cs="宋体"/>
                <w:b/>
                <w:bCs/>
                <w:color w:val="000000"/>
                <w:kern w:val="0"/>
                <w:sz w:val="22"/>
              </w:rPr>
              <w:t>总分</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6E7008F">
            <w:pPr>
              <w:widowControl/>
              <w:jc w:val="center"/>
              <w:rPr>
                <w:rFonts w:ascii="宋体" w:hAnsi="宋体" w:cs="宋体"/>
                <w:b/>
                <w:bCs/>
                <w:color w:val="000000"/>
                <w:kern w:val="0"/>
                <w:sz w:val="22"/>
              </w:rPr>
            </w:pPr>
          </w:p>
        </w:tc>
        <w:tc>
          <w:tcPr>
            <w:tcW w:w="844" w:type="dxa"/>
            <w:tcBorders>
              <w:top w:val="single" w:color="000000" w:sz="4" w:space="0"/>
              <w:left w:val="single" w:color="000000" w:sz="4" w:space="0"/>
              <w:bottom w:val="single" w:color="000000" w:sz="4" w:space="0"/>
              <w:right w:val="single" w:color="000000" w:sz="4" w:space="0"/>
            </w:tcBorders>
            <w:noWrap/>
            <w:vAlign w:val="center"/>
          </w:tcPr>
          <w:p w14:paraId="303DFC06">
            <w:pPr>
              <w:widowControl/>
              <w:jc w:val="center"/>
              <w:rPr>
                <w:rFonts w:ascii="宋体" w:hAnsi="宋体" w:cs="宋体"/>
                <w:b/>
                <w:bCs/>
                <w:color w:val="000000"/>
                <w:kern w:val="0"/>
                <w:sz w:val="22"/>
              </w:rPr>
            </w:pPr>
            <w:r>
              <w:rPr>
                <w:rFonts w:hint="eastAsia" w:ascii="宋体" w:hAnsi="宋体" w:cs="宋体"/>
                <w:b/>
                <w:bCs/>
                <w:color w:val="000000"/>
                <w:kern w:val="0"/>
                <w:sz w:val="22"/>
              </w:rPr>
              <w:t>100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6E5D2CB2">
            <w:pPr>
              <w:widowControl/>
              <w:jc w:val="center"/>
              <w:rPr>
                <w:rFonts w:ascii="宋体" w:hAnsi="宋体" w:cs="宋体"/>
                <w:b/>
                <w:bCs/>
                <w:color w:val="000000"/>
                <w:kern w:val="0"/>
                <w:sz w:val="22"/>
              </w:rPr>
            </w:pPr>
            <w:r>
              <w:rPr>
                <w:rFonts w:hint="eastAsia" w:ascii="宋体" w:hAnsi="宋体" w:cs="宋体"/>
                <w:b/>
                <w:bCs/>
                <w:color w:val="000000"/>
                <w:kern w:val="0"/>
                <w:sz w:val="22"/>
                <w:lang w:val="en-US" w:eastAsia="zh-CN"/>
              </w:rPr>
              <w:t>95</w:t>
            </w:r>
            <w:r>
              <w:rPr>
                <w:rFonts w:hint="eastAsia" w:ascii="宋体" w:hAnsi="宋体" w:cs="宋体"/>
                <w:b/>
                <w:bCs/>
                <w:color w:val="000000"/>
                <w:kern w:val="0"/>
                <w:sz w:val="22"/>
              </w:rPr>
              <w:t>.00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1B510338">
            <w:pPr>
              <w:widowControl/>
              <w:jc w:val="center"/>
              <w:rPr>
                <w:rFonts w:ascii="宋体" w:hAnsi="宋体" w:cs="宋体"/>
                <w:color w:val="000000"/>
                <w:kern w:val="0"/>
                <w:sz w:val="22"/>
              </w:rPr>
            </w:pPr>
          </w:p>
        </w:tc>
      </w:tr>
    </w:tbl>
    <w:p w14:paraId="6FF0B089"/>
    <w:p w14:paraId="10272F8D">
      <w:pPr>
        <w:rPr>
          <w:sz w:val="28"/>
          <w:szCs w:val="28"/>
        </w:rPr>
      </w:pPr>
    </w:p>
    <w:p w14:paraId="18828C31">
      <w:pPr>
        <w:rPr>
          <w:rFonts w:hint="eastAsia"/>
          <w:sz w:val="32"/>
          <w:szCs w:val="32"/>
        </w:rPr>
      </w:pPr>
    </w:p>
    <w:p w14:paraId="703BF489">
      <w:pPr>
        <w:rPr>
          <w:rFonts w:hint="eastAsia"/>
          <w:sz w:val="32"/>
          <w:szCs w:val="32"/>
        </w:rPr>
      </w:pPr>
    </w:p>
    <w:p w14:paraId="4591C36E">
      <w:pPr>
        <w:jc w:val="center"/>
        <w:rPr>
          <w:rFonts w:hint="eastAsia"/>
          <w:sz w:val="28"/>
          <w:szCs w:val="28"/>
        </w:rPr>
      </w:pPr>
      <w:r>
        <w:rPr>
          <w:rFonts w:hint="eastAsia"/>
          <w:sz w:val="28"/>
          <w:szCs w:val="28"/>
        </w:rPr>
        <w:t>项目支出绩效自评表</w:t>
      </w:r>
    </w:p>
    <w:p w14:paraId="7E86FDA1">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（2025年度）</w:t>
      </w:r>
    </w:p>
    <w:tbl>
      <w:tblPr>
        <w:tblStyle w:val="5"/>
        <w:tblW w:w="10470" w:type="dxa"/>
        <w:tblInd w:w="93" w:type="dxa"/>
        <w:tblLayout w:type="autofit"/>
        <w:tblCellMar>
          <w:top w:w="0" w:type="dxa"/>
          <w:left w:w="108" w:type="dxa"/>
          <w:bottom w:w="0" w:type="dxa"/>
          <w:right w:w="108" w:type="dxa"/>
        </w:tblCellMar>
      </w:tblPr>
      <w:tblGrid>
        <w:gridCol w:w="534"/>
        <w:gridCol w:w="757"/>
        <w:gridCol w:w="989"/>
        <w:gridCol w:w="145"/>
        <w:gridCol w:w="1865"/>
        <w:gridCol w:w="1005"/>
        <w:gridCol w:w="1080"/>
        <w:gridCol w:w="1130"/>
        <w:gridCol w:w="844"/>
        <w:gridCol w:w="1080"/>
        <w:gridCol w:w="1041"/>
      </w:tblGrid>
      <w:tr w14:paraId="1FBC7CC8">
        <w:trPr>
          <w:trHeight w:val="270" w:hRule="atLeast"/>
        </w:trPr>
        <w:tc>
          <w:tcPr>
            <w:tcW w:w="2280" w:type="dxa"/>
            <w:gridSpan w:val="3"/>
            <w:tcBorders>
              <w:top w:val="single" w:color="000000" w:sz="4" w:space="0"/>
              <w:left w:val="single" w:color="000000" w:sz="4" w:space="0"/>
              <w:bottom w:val="single" w:color="000000" w:sz="4" w:space="0"/>
              <w:right w:val="single" w:color="000000" w:sz="4" w:space="0"/>
            </w:tcBorders>
            <w:noWrap/>
            <w:vAlign w:val="center"/>
          </w:tcPr>
          <w:p w14:paraId="34E6A9A7">
            <w:pPr>
              <w:widowControl/>
              <w:jc w:val="center"/>
              <w:rPr>
                <w:rFonts w:ascii="宋体" w:hAnsi="宋体" w:cs="宋体"/>
                <w:color w:val="000000"/>
                <w:kern w:val="0"/>
                <w:sz w:val="22"/>
              </w:rPr>
            </w:pPr>
            <w:r>
              <w:rPr>
                <w:rFonts w:hint="eastAsia" w:ascii="宋体" w:hAnsi="宋体" w:cs="宋体"/>
                <w:color w:val="000000"/>
                <w:kern w:val="0"/>
                <w:sz w:val="22"/>
              </w:rPr>
              <w:t>项目名称</w:t>
            </w:r>
          </w:p>
        </w:tc>
        <w:tc>
          <w:tcPr>
            <w:tcW w:w="8190" w:type="dxa"/>
            <w:gridSpan w:val="8"/>
            <w:tcBorders>
              <w:top w:val="single" w:color="000000" w:sz="4" w:space="0"/>
              <w:left w:val="single" w:color="000000" w:sz="4" w:space="0"/>
              <w:bottom w:val="single" w:color="000000" w:sz="4" w:space="0"/>
              <w:right w:val="single" w:color="000000" w:sz="4" w:space="0"/>
            </w:tcBorders>
            <w:noWrap/>
            <w:vAlign w:val="center"/>
          </w:tcPr>
          <w:p w14:paraId="014723EF">
            <w:pPr>
              <w:widowControl/>
              <w:jc w:val="center"/>
              <w:rPr>
                <w:rFonts w:ascii="宋体" w:hAnsi="宋体" w:cs="宋体"/>
                <w:color w:val="000000"/>
                <w:kern w:val="0"/>
                <w:sz w:val="22"/>
              </w:rPr>
            </w:pPr>
            <w:r>
              <w:rPr>
                <w:rFonts w:hint="eastAsia" w:ascii="宋体" w:hAnsi="宋体" w:cs="宋体"/>
                <w:color w:val="000000"/>
                <w:kern w:val="0"/>
                <w:sz w:val="22"/>
              </w:rPr>
              <w:t>市苗圃</w:t>
            </w:r>
            <w:r>
              <w:rPr>
                <w:rFonts w:hint="eastAsia" w:ascii="宋体" w:hAnsi="宋体" w:cs="宋体"/>
                <w:color w:val="000000"/>
                <w:kern w:val="0"/>
                <w:sz w:val="22"/>
                <w:lang w:eastAsia="zh-CN"/>
              </w:rPr>
              <w:t>国有农场税费改革转移支付资金</w:t>
            </w:r>
          </w:p>
        </w:tc>
      </w:tr>
      <w:tr w14:paraId="6D000DD4">
        <w:tblPrEx>
          <w:tblCellMar>
            <w:top w:w="0" w:type="dxa"/>
            <w:left w:w="108" w:type="dxa"/>
            <w:bottom w:w="0" w:type="dxa"/>
            <w:right w:w="108" w:type="dxa"/>
          </w:tblCellMar>
        </w:tblPrEx>
        <w:trPr>
          <w:trHeight w:val="270" w:hRule="atLeast"/>
        </w:trPr>
        <w:tc>
          <w:tcPr>
            <w:tcW w:w="2280" w:type="dxa"/>
            <w:gridSpan w:val="3"/>
            <w:tcBorders>
              <w:top w:val="single" w:color="000000" w:sz="4" w:space="0"/>
              <w:left w:val="single" w:color="000000" w:sz="4" w:space="0"/>
              <w:bottom w:val="single" w:color="000000" w:sz="4" w:space="0"/>
              <w:right w:val="single" w:color="000000" w:sz="4" w:space="0"/>
            </w:tcBorders>
            <w:noWrap/>
            <w:vAlign w:val="center"/>
          </w:tcPr>
          <w:p w14:paraId="0F5D5F8F">
            <w:pPr>
              <w:widowControl/>
              <w:jc w:val="center"/>
              <w:rPr>
                <w:rFonts w:ascii="宋体" w:hAnsi="宋体" w:cs="宋体"/>
                <w:color w:val="000000"/>
                <w:kern w:val="0"/>
                <w:sz w:val="22"/>
              </w:rPr>
            </w:pPr>
            <w:r>
              <w:rPr>
                <w:rFonts w:hint="eastAsia" w:ascii="宋体" w:hAnsi="宋体" w:cs="宋体"/>
                <w:color w:val="000000"/>
                <w:kern w:val="0"/>
                <w:sz w:val="22"/>
              </w:rPr>
              <w:t>主管部门</w:t>
            </w:r>
          </w:p>
        </w:tc>
        <w:tc>
          <w:tcPr>
            <w:tcW w:w="4095" w:type="dxa"/>
            <w:gridSpan w:val="4"/>
            <w:tcBorders>
              <w:top w:val="single" w:color="000000" w:sz="4" w:space="0"/>
              <w:left w:val="single" w:color="000000" w:sz="4" w:space="0"/>
              <w:bottom w:val="single" w:color="000000" w:sz="4" w:space="0"/>
              <w:right w:val="single" w:color="000000" w:sz="4" w:space="0"/>
            </w:tcBorders>
            <w:noWrap/>
            <w:vAlign w:val="center"/>
          </w:tcPr>
          <w:p w14:paraId="2E5DD96F">
            <w:pPr>
              <w:widowControl/>
              <w:jc w:val="center"/>
              <w:rPr>
                <w:rFonts w:ascii="宋体" w:hAnsi="宋体" w:cs="宋体"/>
                <w:color w:val="000000"/>
                <w:kern w:val="0"/>
                <w:sz w:val="22"/>
              </w:rPr>
            </w:pPr>
            <w:r>
              <w:rPr>
                <w:rFonts w:hint="eastAsia" w:ascii="宋体" w:hAnsi="宋体" w:cs="宋体"/>
                <w:color w:val="000000"/>
                <w:kern w:val="0"/>
                <w:sz w:val="22"/>
              </w:rPr>
              <w:t>105-淮南市林业局</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329B684">
            <w:pPr>
              <w:widowControl/>
              <w:jc w:val="center"/>
              <w:rPr>
                <w:rFonts w:ascii="宋体" w:hAnsi="宋体" w:cs="宋体"/>
                <w:color w:val="000000"/>
                <w:kern w:val="0"/>
                <w:sz w:val="22"/>
              </w:rPr>
            </w:pPr>
            <w:r>
              <w:rPr>
                <w:rFonts w:hint="eastAsia" w:ascii="宋体" w:hAnsi="宋体" w:cs="宋体"/>
                <w:color w:val="000000"/>
                <w:kern w:val="0"/>
                <w:sz w:val="22"/>
              </w:rPr>
              <w:t>实施单位</w:t>
            </w:r>
          </w:p>
        </w:tc>
        <w:tc>
          <w:tcPr>
            <w:tcW w:w="2965" w:type="dxa"/>
            <w:gridSpan w:val="3"/>
            <w:tcBorders>
              <w:top w:val="single" w:color="000000" w:sz="4" w:space="0"/>
              <w:left w:val="single" w:color="000000" w:sz="4" w:space="0"/>
              <w:bottom w:val="single" w:color="000000" w:sz="4" w:space="0"/>
              <w:right w:val="single" w:color="000000" w:sz="4" w:space="0"/>
            </w:tcBorders>
            <w:noWrap/>
            <w:vAlign w:val="center"/>
          </w:tcPr>
          <w:p w14:paraId="538C0853">
            <w:pPr>
              <w:widowControl/>
              <w:jc w:val="center"/>
              <w:rPr>
                <w:rFonts w:ascii="宋体" w:hAnsi="宋体" w:cs="宋体"/>
                <w:color w:val="000000"/>
                <w:kern w:val="0"/>
                <w:sz w:val="22"/>
              </w:rPr>
            </w:pPr>
            <w:r>
              <w:rPr>
                <w:rFonts w:hint="eastAsia" w:ascii="宋体" w:hAnsi="宋体" w:cs="宋体"/>
                <w:color w:val="000000"/>
                <w:kern w:val="0"/>
                <w:sz w:val="22"/>
              </w:rPr>
              <w:t>105004-淮南市苗圃</w:t>
            </w:r>
          </w:p>
        </w:tc>
      </w:tr>
      <w:tr w14:paraId="730F3888">
        <w:tblPrEx>
          <w:tblCellMar>
            <w:top w:w="0" w:type="dxa"/>
            <w:left w:w="108" w:type="dxa"/>
            <w:bottom w:w="0" w:type="dxa"/>
            <w:right w:w="108" w:type="dxa"/>
          </w:tblCellMar>
        </w:tblPrEx>
        <w:trPr>
          <w:trHeight w:val="540" w:hRule="atLeast"/>
        </w:trPr>
        <w:tc>
          <w:tcPr>
            <w:tcW w:w="2280" w:type="dxa"/>
            <w:gridSpan w:val="3"/>
            <w:vMerge w:val="restart"/>
            <w:tcBorders>
              <w:top w:val="single" w:color="000000" w:sz="4" w:space="0"/>
              <w:left w:val="single" w:color="000000" w:sz="4" w:space="0"/>
              <w:bottom w:val="nil"/>
              <w:right w:val="single" w:color="000000" w:sz="4" w:space="0"/>
            </w:tcBorders>
            <w:noWrap w:val="0"/>
            <w:vAlign w:val="center"/>
          </w:tcPr>
          <w:p w14:paraId="6ADF59F4">
            <w:pPr>
              <w:widowControl/>
              <w:jc w:val="center"/>
              <w:rPr>
                <w:rFonts w:ascii="宋体" w:hAnsi="宋体" w:cs="宋体"/>
                <w:color w:val="000000"/>
                <w:kern w:val="0"/>
                <w:sz w:val="22"/>
              </w:rPr>
            </w:pPr>
            <w:r>
              <w:rPr>
                <w:rFonts w:hint="eastAsia" w:ascii="宋体" w:hAnsi="宋体" w:cs="宋体"/>
                <w:color w:val="000000"/>
                <w:kern w:val="0"/>
                <w:sz w:val="22"/>
              </w:rPr>
              <w:t>项目资金                    （万元）</w:t>
            </w:r>
          </w:p>
        </w:tc>
        <w:tc>
          <w:tcPr>
            <w:tcW w:w="2010" w:type="dxa"/>
            <w:gridSpan w:val="2"/>
            <w:tcBorders>
              <w:top w:val="single" w:color="000000" w:sz="4" w:space="0"/>
              <w:left w:val="single" w:color="000000" w:sz="4" w:space="0"/>
              <w:bottom w:val="single" w:color="000000" w:sz="4" w:space="0"/>
              <w:right w:val="single" w:color="000000" w:sz="4" w:space="0"/>
            </w:tcBorders>
            <w:noWrap/>
            <w:vAlign w:val="center"/>
          </w:tcPr>
          <w:p w14:paraId="1C45BD2B">
            <w:pPr>
              <w:widowControl/>
              <w:jc w:val="center"/>
              <w:rPr>
                <w:rFonts w:ascii="宋体" w:hAnsi="宋体" w:cs="宋体"/>
                <w:color w:val="000000"/>
                <w:kern w:val="0"/>
                <w:sz w:val="22"/>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005F5B51">
            <w:pPr>
              <w:widowControl/>
              <w:jc w:val="center"/>
              <w:rPr>
                <w:rFonts w:ascii="宋体" w:hAnsi="宋体" w:cs="宋体"/>
                <w:color w:val="000000"/>
                <w:kern w:val="0"/>
                <w:sz w:val="22"/>
              </w:rPr>
            </w:pPr>
            <w:r>
              <w:rPr>
                <w:rFonts w:hint="eastAsia" w:ascii="宋体" w:hAnsi="宋体" w:cs="宋体"/>
                <w:color w:val="000000"/>
                <w:kern w:val="0"/>
                <w:sz w:val="22"/>
              </w:rPr>
              <w:t>年初预算数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5D37B2B9">
            <w:pPr>
              <w:widowControl/>
              <w:jc w:val="center"/>
              <w:rPr>
                <w:rFonts w:ascii="宋体" w:hAnsi="宋体" w:cs="宋体"/>
                <w:color w:val="000000"/>
                <w:kern w:val="0"/>
                <w:sz w:val="22"/>
              </w:rPr>
            </w:pPr>
            <w:r>
              <w:rPr>
                <w:rFonts w:hint="eastAsia" w:ascii="宋体" w:hAnsi="宋体" w:cs="宋体"/>
                <w:color w:val="000000"/>
                <w:kern w:val="0"/>
                <w:sz w:val="22"/>
              </w:rPr>
              <w:t>全年预算数</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0ACC9179">
            <w:pPr>
              <w:widowControl/>
              <w:jc w:val="center"/>
              <w:rPr>
                <w:rFonts w:ascii="宋体" w:hAnsi="宋体" w:cs="宋体"/>
                <w:color w:val="000000"/>
                <w:kern w:val="0"/>
                <w:sz w:val="22"/>
              </w:rPr>
            </w:pPr>
            <w:r>
              <w:rPr>
                <w:rFonts w:hint="eastAsia" w:ascii="宋体" w:hAnsi="宋体" w:cs="宋体"/>
                <w:color w:val="000000"/>
                <w:kern w:val="0"/>
                <w:sz w:val="22"/>
              </w:rPr>
              <w:t>全年执行数</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41AAE689">
            <w:pPr>
              <w:widowControl/>
              <w:jc w:val="center"/>
              <w:rPr>
                <w:rFonts w:ascii="宋体" w:hAnsi="宋体" w:cs="宋体"/>
                <w:color w:val="000000"/>
                <w:kern w:val="0"/>
                <w:sz w:val="22"/>
              </w:rPr>
            </w:pPr>
            <w:r>
              <w:rPr>
                <w:rFonts w:hint="eastAsia" w:ascii="宋体" w:hAnsi="宋体" w:cs="宋体"/>
                <w:color w:val="000000"/>
                <w:kern w:val="0"/>
                <w:sz w:val="22"/>
              </w:rPr>
              <w:t xml:space="preserve">分值 </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5A85346">
            <w:pPr>
              <w:widowControl/>
              <w:jc w:val="center"/>
              <w:rPr>
                <w:rFonts w:ascii="宋体" w:hAnsi="宋体" w:cs="宋体"/>
                <w:color w:val="000000"/>
                <w:kern w:val="0"/>
                <w:sz w:val="22"/>
              </w:rPr>
            </w:pPr>
            <w:r>
              <w:rPr>
                <w:rFonts w:hint="eastAsia" w:ascii="宋体" w:hAnsi="宋体" w:cs="宋体"/>
                <w:color w:val="000000"/>
                <w:kern w:val="0"/>
                <w:sz w:val="22"/>
              </w:rPr>
              <w:t>执行率</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10780239">
            <w:pPr>
              <w:widowControl/>
              <w:jc w:val="center"/>
              <w:rPr>
                <w:rFonts w:ascii="宋体" w:hAnsi="宋体" w:cs="宋体"/>
                <w:color w:val="000000"/>
                <w:kern w:val="0"/>
                <w:sz w:val="22"/>
              </w:rPr>
            </w:pPr>
            <w:r>
              <w:rPr>
                <w:rFonts w:hint="eastAsia" w:ascii="宋体" w:hAnsi="宋体" w:cs="宋体"/>
                <w:color w:val="000000"/>
                <w:kern w:val="0"/>
                <w:sz w:val="22"/>
              </w:rPr>
              <w:t>得分</w:t>
            </w:r>
          </w:p>
        </w:tc>
      </w:tr>
      <w:tr w14:paraId="0E8ED79E">
        <w:tblPrEx>
          <w:tblCellMar>
            <w:top w:w="0" w:type="dxa"/>
            <w:left w:w="108" w:type="dxa"/>
            <w:bottom w:w="0" w:type="dxa"/>
            <w:right w:w="108" w:type="dxa"/>
          </w:tblCellMar>
        </w:tblPrEx>
        <w:trPr>
          <w:trHeight w:val="270" w:hRule="atLeast"/>
        </w:trPr>
        <w:tc>
          <w:tcPr>
            <w:tcW w:w="2280" w:type="dxa"/>
            <w:gridSpan w:val="3"/>
            <w:vMerge w:val="continue"/>
            <w:tcBorders>
              <w:top w:val="single" w:color="000000" w:sz="4" w:space="0"/>
              <w:left w:val="single" w:color="000000" w:sz="4" w:space="0"/>
              <w:bottom w:val="nil"/>
              <w:right w:val="single" w:color="000000" w:sz="4" w:space="0"/>
            </w:tcBorders>
            <w:noWrap w:val="0"/>
            <w:vAlign w:val="center"/>
          </w:tcPr>
          <w:p w14:paraId="49305D05">
            <w:pPr>
              <w:widowControl/>
              <w:jc w:val="left"/>
              <w:rPr>
                <w:rFonts w:ascii="宋体" w:hAnsi="宋体" w:cs="宋体"/>
                <w:color w:val="000000"/>
                <w:kern w:val="0"/>
                <w:sz w:val="22"/>
              </w:rPr>
            </w:pPr>
          </w:p>
        </w:tc>
        <w:tc>
          <w:tcPr>
            <w:tcW w:w="2010" w:type="dxa"/>
            <w:gridSpan w:val="2"/>
            <w:tcBorders>
              <w:top w:val="single" w:color="000000" w:sz="4" w:space="0"/>
              <w:left w:val="single" w:color="000000" w:sz="4" w:space="0"/>
              <w:bottom w:val="single" w:color="000000" w:sz="4" w:space="0"/>
              <w:right w:val="single" w:color="000000" w:sz="4" w:space="0"/>
            </w:tcBorders>
            <w:noWrap/>
            <w:vAlign w:val="center"/>
          </w:tcPr>
          <w:p w14:paraId="6A1C6C8C">
            <w:pPr>
              <w:widowControl/>
              <w:jc w:val="center"/>
              <w:rPr>
                <w:rFonts w:ascii="宋体" w:hAnsi="宋体" w:cs="宋体"/>
                <w:color w:val="000000"/>
                <w:kern w:val="0"/>
                <w:sz w:val="22"/>
              </w:rPr>
            </w:pPr>
            <w:r>
              <w:rPr>
                <w:rFonts w:hint="eastAsia" w:ascii="宋体" w:hAnsi="宋体" w:cs="宋体"/>
                <w:color w:val="000000"/>
                <w:kern w:val="0"/>
                <w:sz w:val="22"/>
              </w:rPr>
              <w:t>年度资金总额：</w:t>
            </w:r>
          </w:p>
        </w:tc>
        <w:tc>
          <w:tcPr>
            <w:tcW w:w="1005" w:type="dxa"/>
            <w:tcBorders>
              <w:top w:val="single" w:color="000000" w:sz="4" w:space="0"/>
              <w:left w:val="single" w:color="000000" w:sz="4" w:space="0"/>
              <w:bottom w:val="nil"/>
              <w:right w:val="single" w:color="000000" w:sz="4" w:space="0"/>
            </w:tcBorders>
            <w:noWrap/>
            <w:vAlign w:val="center"/>
          </w:tcPr>
          <w:p w14:paraId="1198FE5C">
            <w:pPr>
              <w:widowControl/>
              <w:jc w:val="center"/>
              <w:rPr>
                <w:rFonts w:ascii="宋体" w:hAnsi="宋体" w:cs="宋体"/>
                <w:color w:val="000000"/>
                <w:kern w:val="0"/>
                <w:sz w:val="22"/>
              </w:rPr>
            </w:pPr>
            <w:r>
              <w:rPr>
                <w:rFonts w:hint="eastAsia" w:ascii="宋体" w:hAnsi="宋体" w:cs="宋体"/>
                <w:color w:val="000000"/>
                <w:kern w:val="0"/>
                <w:sz w:val="22"/>
                <w:lang w:val="en-US" w:eastAsia="zh-CN"/>
              </w:rPr>
              <w:t>12</w:t>
            </w:r>
            <w:r>
              <w:rPr>
                <w:rFonts w:hint="eastAsia" w:ascii="宋体" w:hAnsi="宋体" w:cs="宋体"/>
                <w:color w:val="000000"/>
                <w:kern w:val="0"/>
                <w:sz w:val="22"/>
              </w:rPr>
              <w:t>.00</w:t>
            </w:r>
          </w:p>
        </w:tc>
        <w:tc>
          <w:tcPr>
            <w:tcW w:w="1080" w:type="dxa"/>
            <w:tcBorders>
              <w:top w:val="single" w:color="000000" w:sz="4" w:space="0"/>
              <w:left w:val="single" w:color="000000" w:sz="4" w:space="0"/>
              <w:bottom w:val="nil"/>
              <w:right w:val="single" w:color="000000" w:sz="4" w:space="0"/>
            </w:tcBorders>
            <w:noWrap/>
            <w:vAlign w:val="center"/>
          </w:tcPr>
          <w:p w14:paraId="54C536F9">
            <w:pPr>
              <w:widowControl/>
              <w:jc w:val="center"/>
              <w:rPr>
                <w:rFonts w:ascii="宋体" w:hAnsi="宋体" w:cs="宋体"/>
                <w:color w:val="000000"/>
                <w:kern w:val="0"/>
                <w:sz w:val="22"/>
              </w:rPr>
            </w:pPr>
            <w:r>
              <w:rPr>
                <w:rFonts w:hint="eastAsia" w:ascii="宋体" w:hAnsi="宋体" w:cs="宋体"/>
                <w:color w:val="000000"/>
                <w:kern w:val="0"/>
                <w:sz w:val="22"/>
                <w:lang w:val="en-US" w:eastAsia="zh-CN"/>
              </w:rPr>
              <w:t>12</w:t>
            </w:r>
            <w:r>
              <w:rPr>
                <w:rFonts w:hint="eastAsia" w:ascii="宋体" w:hAnsi="宋体" w:cs="宋体"/>
                <w:color w:val="000000"/>
                <w:kern w:val="0"/>
                <w:sz w:val="22"/>
              </w:rPr>
              <w:t>.00</w:t>
            </w:r>
          </w:p>
        </w:tc>
        <w:tc>
          <w:tcPr>
            <w:tcW w:w="1130" w:type="dxa"/>
            <w:tcBorders>
              <w:top w:val="single" w:color="000000" w:sz="4" w:space="0"/>
              <w:left w:val="single" w:color="000000" w:sz="4" w:space="0"/>
              <w:bottom w:val="nil"/>
              <w:right w:val="single" w:color="000000" w:sz="4" w:space="0"/>
            </w:tcBorders>
            <w:noWrap/>
            <w:vAlign w:val="center"/>
          </w:tcPr>
          <w:p w14:paraId="06C6D85C">
            <w:pPr>
              <w:widowControl/>
              <w:jc w:val="center"/>
              <w:rPr>
                <w:rFonts w:ascii="宋体" w:hAnsi="宋体" w:cs="宋体"/>
                <w:color w:val="000000"/>
                <w:kern w:val="0"/>
                <w:sz w:val="22"/>
              </w:rPr>
            </w:pPr>
            <w:r>
              <w:rPr>
                <w:rFonts w:hint="eastAsia" w:ascii="宋体" w:hAnsi="宋体" w:cs="宋体"/>
                <w:color w:val="000000"/>
                <w:kern w:val="0"/>
                <w:sz w:val="22"/>
                <w:lang w:val="en-US" w:eastAsia="zh-CN"/>
              </w:rPr>
              <w:t>12</w:t>
            </w:r>
            <w:r>
              <w:rPr>
                <w:rFonts w:hint="eastAsia" w:ascii="宋体" w:hAnsi="宋体" w:cs="宋体"/>
                <w:color w:val="000000"/>
                <w:kern w:val="0"/>
                <w:sz w:val="22"/>
              </w:rPr>
              <w:t>.00</w:t>
            </w:r>
          </w:p>
        </w:tc>
        <w:tc>
          <w:tcPr>
            <w:tcW w:w="844" w:type="dxa"/>
            <w:tcBorders>
              <w:top w:val="single" w:color="000000" w:sz="4" w:space="0"/>
              <w:left w:val="single" w:color="000000" w:sz="4" w:space="0"/>
              <w:bottom w:val="single" w:color="000000" w:sz="4" w:space="0"/>
              <w:right w:val="single" w:color="000000" w:sz="4" w:space="0"/>
            </w:tcBorders>
            <w:noWrap/>
            <w:vAlign w:val="center"/>
          </w:tcPr>
          <w:p w14:paraId="32B94EA9">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86E522D">
            <w:pPr>
              <w:widowControl/>
              <w:jc w:val="center"/>
              <w:rPr>
                <w:rFonts w:ascii="宋体" w:hAnsi="宋体" w:cs="宋体"/>
                <w:color w:val="000000"/>
                <w:kern w:val="0"/>
                <w:sz w:val="22"/>
              </w:rPr>
            </w:pPr>
            <w:r>
              <w:rPr>
                <w:rFonts w:hint="eastAsia" w:ascii="宋体" w:hAnsi="宋体" w:cs="宋体"/>
                <w:color w:val="000000"/>
                <w:kern w:val="0"/>
                <w:sz w:val="22"/>
              </w:rPr>
              <w:t>100.00%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A268A9F">
            <w:pPr>
              <w:widowControl/>
              <w:jc w:val="center"/>
              <w:rPr>
                <w:rFonts w:ascii="宋体" w:hAnsi="宋体" w:cs="宋体"/>
                <w:color w:val="000000"/>
                <w:kern w:val="0"/>
                <w:sz w:val="22"/>
              </w:rPr>
            </w:pPr>
            <w:r>
              <w:rPr>
                <w:rFonts w:hint="eastAsia" w:ascii="宋体" w:hAnsi="宋体" w:cs="宋体"/>
                <w:color w:val="000000"/>
                <w:kern w:val="0"/>
                <w:sz w:val="22"/>
              </w:rPr>
              <w:t>10.00</w:t>
            </w:r>
          </w:p>
        </w:tc>
      </w:tr>
      <w:tr w14:paraId="104CC393">
        <w:tblPrEx>
          <w:tblCellMar>
            <w:top w:w="0" w:type="dxa"/>
            <w:left w:w="108" w:type="dxa"/>
            <w:bottom w:w="0" w:type="dxa"/>
            <w:right w:w="108" w:type="dxa"/>
          </w:tblCellMar>
        </w:tblPrEx>
        <w:trPr>
          <w:trHeight w:val="270" w:hRule="atLeast"/>
        </w:trPr>
        <w:tc>
          <w:tcPr>
            <w:tcW w:w="2280" w:type="dxa"/>
            <w:gridSpan w:val="3"/>
            <w:vMerge w:val="continue"/>
            <w:tcBorders>
              <w:top w:val="single" w:color="000000" w:sz="4" w:space="0"/>
              <w:left w:val="single" w:color="000000" w:sz="4" w:space="0"/>
              <w:bottom w:val="nil"/>
              <w:right w:val="single" w:color="000000" w:sz="4" w:space="0"/>
            </w:tcBorders>
            <w:noWrap w:val="0"/>
            <w:vAlign w:val="center"/>
          </w:tcPr>
          <w:p w14:paraId="3C7D3CAA">
            <w:pPr>
              <w:widowControl/>
              <w:jc w:val="left"/>
              <w:rPr>
                <w:rFonts w:ascii="宋体" w:hAnsi="宋体" w:cs="宋体"/>
                <w:color w:val="000000"/>
                <w:kern w:val="0"/>
                <w:sz w:val="22"/>
              </w:rPr>
            </w:pPr>
          </w:p>
        </w:tc>
        <w:tc>
          <w:tcPr>
            <w:tcW w:w="2010" w:type="dxa"/>
            <w:gridSpan w:val="2"/>
            <w:tcBorders>
              <w:top w:val="single" w:color="000000" w:sz="4" w:space="0"/>
              <w:left w:val="single" w:color="000000" w:sz="4" w:space="0"/>
              <w:bottom w:val="single" w:color="000000" w:sz="4" w:space="0"/>
              <w:right w:val="single" w:color="000000" w:sz="4" w:space="0"/>
            </w:tcBorders>
            <w:noWrap/>
            <w:vAlign w:val="center"/>
          </w:tcPr>
          <w:p w14:paraId="1C538146">
            <w:pPr>
              <w:widowControl/>
              <w:jc w:val="center"/>
              <w:rPr>
                <w:rFonts w:ascii="宋体" w:hAnsi="宋体" w:cs="宋体"/>
                <w:color w:val="000000"/>
                <w:kern w:val="0"/>
                <w:sz w:val="22"/>
              </w:rPr>
            </w:pPr>
            <w:r>
              <w:rPr>
                <w:rFonts w:hint="eastAsia" w:ascii="宋体" w:hAnsi="宋体" w:cs="宋体"/>
                <w:color w:val="000000"/>
                <w:kern w:val="0"/>
                <w:sz w:val="22"/>
              </w:rPr>
              <w:t>其中：本年财政拨款</w:t>
            </w:r>
          </w:p>
        </w:tc>
        <w:tc>
          <w:tcPr>
            <w:tcW w:w="1005" w:type="dxa"/>
            <w:tcBorders>
              <w:top w:val="single" w:color="000000" w:sz="4" w:space="0"/>
              <w:left w:val="single" w:color="000000" w:sz="4" w:space="0"/>
              <w:bottom w:val="nil"/>
              <w:right w:val="single" w:color="000000" w:sz="4" w:space="0"/>
            </w:tcBorders>
            <w:noWrap/>
            <w:vAlign w:val="center"/>
          </w:tcPr>
          <w:p w14:paraId="0C65BA40">
            <w:pPr>
              <w:widowControl/>
              <w:jc w:val="center"/>
              <w:rPr>
                <w:rFonts w:ascii="宋体" w:hAnsi="宋体" w:cs="宋体"/>
                <w:color w:val="000000"/>
                <w:kern w:val="0"/>
                <w:sz w:val="22"/>
              </w:rPr>
            </w:pPr>
            <w:r>
              <w:rPr>
                <w:rFonts w:hint="eastAsia" w:ascii="宋体" w:hAnsi="宋体" w:cs="宋体"/>
                <w:color w:val="000000"/>
                <w:kern w:val="0"/>
                <w:sz w:val="22"/>
                <w:lang w:val="en-US" w:eastAsia="zh-CN"/>
              </w:rPr>
              <w:t>12</w:t>
            </w:r>
            <w:r>
              <w:rPr>
                <w:rFonts w:hint="eastAsia" w:ascii="宋体" w:hAnsi="宋体" w:cs="宋体"/>
                <w:color w:val="000000"/>
                <w:kern w:val="0"/>
                <w:sz w:val="22"/>
              </w:rPr>
              <w:t>.00</w:t>
            </w:r>
          </w:p>
        </w:tc>
        <w:tc>
          <w:tcPr>
            <w:tcW w:w="1080" w:type="dxa"/>
            <w:tcBorders>
              <w:top w:val="single" w:color="000000" w:sz="4" w:space="0"/>
              <w:left w:val="single" w:color="000000" w:sz="4" w:space="0"/>
              <w:bottom w:val="nil"/>
              <w:right w:val="single" w:color="000000" w:sz="4" w:space="0"/>
            </w:tcBorders>
            <w:noWrap/>
            <w:vAlign w:val="center"/>
          </w:tcPr>
          <w:p w14:paraId="638C6463">
            <w:pPr>
              <w:widowControl/>
              <w:jc w:val="center"/>
              <w:rPr>
                <w:rFonts w:ascii="宋体" w:hAnsi="宋体" w:cs="宋体"/>
                <w:color w:val="000000"/>
                <w:kern w:val="0"/>
                <w:sz w:val="22"/>
              </w:rPr>
            </w:pPr>
            <w:r>
              <w:rPr>
                <w:rFonts w:hint="eastAsia" w:ascii="宋体" w:hAnsi="宋体" w:cs="宋体"/>
                <w:color w:val="000000"/>
                <w:kern w:val="0"/>
                <w:sz w:val="22"/>
                <w:lang w:val="en-US" w:eastAsia="zh-CN"/>
              </w:rPr>
              <w:t>12</w:t>
            </w:r>
            <w:r>
              <w:rPr>
                <w:rFonts w:hint="eastAsia" w:ascii="宋体" w:hAnsi="宋体" w:cs="宋体"/>
                <w:color w:val="000000"/>
                <w:kern w:val="0"/>
                <w:sz w:val="22"/>
              </w:rPr>
              <w:t>.00</w:t>
            </w:r>
          </w:p>
        </w:tc>
        <w:tc>
          <w:tcPr>
            <w:tcW w:w="1130" w:type="dxa"/>
            <w:tcBorders>
              <w:top w:val="single" w:color="000000" w:sz="4" w:space="0"/>
              <w:left w:val="single" w:color="000000" w:sz="4" w:space="0"/>
              <w:bottom w:val="nil"/>
              <w:right w:val="single" w:color="000000" w:sz="4" w:space="0"/>
            </w:tcBorders>
            <w:noWrap/>
            <w:vAlign w:val="center"/>
          </w:tcPr>
          <w:p w14:paraId="3374BC02">
            <w:pPr>
              <w:widowControl/>
              <w:jc w:val="center"/>
              <w:rPr>
                <w:rFonts w:ascii="宋体" w:hAnsi="宋体" w:cs="宋体"/>
                <w:color w:val="000000"/>
                <w:kern w:val="0"/>
                <w:sz w:val="22"/>
              </w:rPr>
            </w:pPr>
            <w:r>
              <w:rPr>
                <w:rFonts w:hint="eastAsia" w:ascii="宋体" w:hAnsi="宋体" w:cs="宋体"/>
                <w:color w:val="000000"/>
                <w:kern w:val="0"/>
                <w:sz w:val="22"/>
                <w:lang w:val="en-US" w:eastAsia="zh-CN"/>
              </w:rPr>
              <w:t>12</w:t>
            </w:r>
            <w:r>
              <w:rPr>
                <w:rFonts w:hint="eastAsia" w:ascii="宋体" w:hAnsi="宋体" w:cs="宋体"/>
                <w:color w:val="000000"/>
                <w:kern w:val="0"/>
                <w:sz w:val="22"/>
              </w:rPr>
              <w:t>.00</w:t>
            </w:r>
          </w:p>
        </w:tc>
        <w:tc>
          <w:tcPr>
            <w:tcW w:w="844" w:type="dxa"/>
            <w:tcBorders>
              <w:top w:val="single" w:color="000000" w:sz="4" w:space="0"/>
              <w:left w:val="single" w:color="000000" w:sz="4" w:space="0"/>
              <w:bottom w:val="single" w:color="000000" w:sz="4" w:space="0"/>
              <w:right w:val="single" w:color="000000" w:sz="4" w:space="0"/>
            </w:tcBorders>
            <w:noWrap/>
            <w:vAlign w:val="center"/>
          </w:tcPr>
          <w:p w14:paraId="53794E31">
            <w:pPr>
              <w:widowControl/>
              <w:jc w:val="center"/>
              <w:rPr>
                <w:rFonts w:ascii="宋体" w:hAnsi="宋体" w:cs="宋体"/>
                <w:color w:val="000000"/>
                <w:kern w:val="0"/>
                <w:sz w:val="22"/>
              </w:rPr>
            </w:pPr>
            <w:r>
              <w:rPr>
                <w:rFonts w:hint="eastAsia" w:ascii="宋体" w:hAnsi="宋体" w:cs="宋体"/>
                <w:color w:val="000000"/>
                <w:kern w:val="0"/>
                <w:sz w:val="22"/>
              </w:rPr>
              <w:t>—</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69008946">
            <w:pPr>
              <w:widowControl/>
              <w:jc w:val="center"/>
              <w:rPr>
                <w:rFonts w:ascii="宋体" w:hAnsi="宋体" w:cs="宋体"/>
                <w:color w:val="000000"/>
                <w:kern w:val="0"/>
                <w:sz w:val="22"/>
              </w:rPr>
            </w:pP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2CC1A07A">
            <w:pPr>
              <w:widowControl/>
              <w:jc w:val="center"/>
              <w:rPr>
                <w:rFonts w:ascii="宋体" w:hAnsi="宋体" w:cs="宋体"/>
                <w:color w:val="000000"/>
                <w:kern w:val="0"/>
                <w:sz w:val="22"/>
              </w:rPr>
            </w:pPr>
          </w:p>
        </w:tc>
      </w:tr>
      <w:tr w14:paraId="70ABDAC0">
        <w:tblPrEx>
          <w:tblCellMar>
            <w:top w:w="0" w:type="dxa"/>
            <w:left w:w="108" w:type="dxa"/>
            <w:bottom w:w="0" w:type="dxa"/>
            <w:right w:w="108" w:type="dxa"/>
          </w:tblCellMar>
        </w:tblPrEx>
        <w:trPr>
          <w:trHeight w:val="270" w:hRule="atLeast"/>
        </w:trPr>
        <w:tc>
          <w:tcPr>
            <w:tcW w:w="2280" w:type="dxa"/>
            <w:gridSpan w:val="3"/>
            <w:vMerge w:val="continue"/>
            <w:tcBorders>
              <w:top w:val="single" w:color="000000" w:sz="4" w:space="0"/>
              <w:left w:val="single" w:color="000000" w:sz="4" w:space="0"/>
              <w:bottom w:val="nil"/>
              <w:right w:val="single" w:color="000000" w:sz="4" w:space="0"/>
            </w:tcBorders>
            <w:noWrap w:val="0"/>
            <w:vAlign w:val="center"/>
          </w:tcPr>
          <w:p w14:paraId="21DA4656">
            <w:pPr>
              <w:widowControl/>
              <w:jc w:val="left"/>
              <w:rPr>
                <w:rFonts w:ascii="宋体" w:hAnsi="宋体" w:cs="宋体"/>
                <w:color w:val="000000"/>
                <w:kern w:val="0"/>
                <w:sz w:val="22"/>
              </w:rPr>
            </w:pPr>
          </w:p>
        </w:tc>
        <w:tc>
          <w:tcPr>
            <w:tcW w:w="2010" w:type="dxa"/>
            <w:gridSpan w:val="2"/>
            <w:tcBorders>
              <w:top w:val="single" w:color="000000" w:sz="4" w:space="0"/>
              <w:left w:val="single" w:color="000000" w:sz="4" w:space="0"/>
              <w:bottom w:val="single" w:color="000000" w:sz="4" w:space="0"/>
              <w:right w:val="single" w:color="000000" w:sz="4" w:space="0"/>
            </w:tcBorders>
            <w:noWrap/>
            <w:vAlign w:val="center"/>
          </w:tcPr>
          <w:p w14:paraId="7D4AEEEB">
            <w:pPr>
              <w:widowControl/>
              <w:jc w:val="center"/>
              <w:rPr>
                <w:rFonts w:ascii="宋体" w:hAnsi="宋体" w:cs="宋体"/>
                <w:color w:val="000000"/>
                <w:kern w:val="0"/>
                <w:sz w:val="22"/>
              </w:rPr>
            </w:pPr>
            <w:r>
              <w:rPr>
                <w:rFonts w:hint="eastAsia" w:ascii="宋体" w:hAnsi="宋体" w:cs="宋体"/>
                <w:color w:val="000000"/>
                <w:kern w:val="0"/>
                <w:sz w:val="22"/>
              </w:rPr>
              <w:t>上年结转资金</w:t>
            </w:r>
          </w:p>
        </w:tc>
        <w:tc>
          <w:tcPr>
            <w:tcW w:w="1005" w:type="dxa"/>
            <w:tcBorders>
              <w:top w:val="single" w:color="000000" w:sz="4" w:space="0"/>
              <w:left w:val="single" w:color="000000" w:sz="4" w:space="0"/>
              <w:bottom w:val="nil"/>
              <w:right w:val="single" w:color="000000" w:sz="4" w:space="0"/>
            </w:tcBorders>
            <w:noWrap/>
            <w:vAlign w:val="center"/>
          </w:tcPr>
          <w:p w14:paraId="362B3DF9">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1080" w:type="dxa"/>
            <w:tcBorders>
              <w:top w:val="single" w:color="000000" w:sz="4" w:space="0"/>
              <w:left w:val="single" w:color="000000" w:sz="4" w:space="0"/>
              <w:bottom w:val="nil"/>
              <w:right w:val="single" w:color="000000" w:sz="4" w:space="0"/>
            </w:tcBorders>
            <w:noWrap/>
            <w:vAlign w:val="center"/>
          </w:tcPr>
          <w:p w14:paraId="4934D128">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1130" w:type="dxa"/>
            <w:tcBorders>
              <w:top w:val="single" w:color="000000" w:sz="4" w:space="0"/>
              <w:left w:val="single" w:color="000000" w:sz="4" w:space="0"/>
              <w:bottom w:val="nil"/>
              <w:right w:val="single" w:color="000000" w:sz="4" w:space="0"/>
            </w:tcBorders>
            <w:noWrap/>
            <w:vAlign w:val="center"/>
          </w:tcPr>
          <w:p w14:paraId="64FAF1D3">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844" w:type="dxa"/>
            <w:tcBorders>
              <w:top w:val="single" w:color="000000" w:sz="4" w:space="0"/>
              <w:left w:val="single" w:color="000000" w:sz="4" w:space="0"/>
              <w:bottom w:val="single" w:color="000000" w:sz="4" w:space="0"/>
              <w:right w:val="single" w:color="000000" w:sz="4" w:space="0"/>
            </w:tcBorders>
            <w:noWrap/>
            <w:vAlign w:val="center"/>
          </w:tcPr>
          <w:p w14:paraId="4A4ECEBD">
            <w:pPr>
              <w:widowControl/>
              <w:jc w:val="center"/>
              <w:rPr>
                <w:rFonts w:ascii="宋体" w:hAnsi="宋体" w:cs="宋体"/>
                <w:color w:val="000000"/>
                <w:kern w:val="0"/>
                <w:sz w:val="22"/>
              </w:rPr>
            </w:pPr>
            <w:r>
              <w:rPr>
                <w:rFonts w:hint="eastAsia" w:ascii="宋体" w:hAnsi="宋体" w:cs="宋体"/>
                <w:color w:val="000000"/>
                <w:kern w:val="0"/>
                <w:sz w:val="22"/>
              </w:rPr>
              <w:t>—</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035A7DC">
            <w:pPr>
              <w:widowControl/>
              <w:jc w:val="center"/>
              <w:rPr>
                <w:rFonts w:ascii="宋体" w:hAnsi="宋体" w:cs="宋体"/>
                <w:color w:val="000000"/>
                <w:kern w:val="0"/>
                <w:sz w:val="22"/>
              </w:rPr>
            </w:pP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47FF6979">
            <w:pPr>
              <w:widowControl/>
              <w:jc w:val="center"/>
              <w:rPr>
                <w:rFonts w:ascii="宋体" w:hAnsi="宋体" w:cs="宋体"/>
                <w:color w:val="000000"/>
                <w:kern w:val="0"/>
                <w:sz w:val="22"/>
              </w:rPr>
            </w:pPr>
          </w:p>
        </w:tc>
      </w:tr>
      <w:tr w14:paraId="56CAA9C6">
        <w:tblPrEx>
          <w:tblCellMar>
            <w:top w:w="0" w:type="dxa"/>
            <w:left w:w="108" w:type="dxa"/>
            <w:bottom w:w="0" w:type="dxa"/>
            <w:right w:w="108" w:type="dxa"/>
          </w:tblCellMar>
        </w:tblPrEx>
        <w:trPr>
          <w:trHeight w:val="270" w:hRule="atLeast"/>
        </w:trPr>
        <w:tc>
          <w:tcPr>
            <w:tcW w:w="2280" w:type="dxa"/>
            <w:gridSpan w:val="3"/>
            <w:vMerge w:val="continue"/>
            <w:tcBorders>
              <w:top w:val="single" w:color="000000" w:sz="4" w:space="0"/>
              <w:left w:val="single" w:color="000000" w:sz="4" w:space="0"/>
              <w:bottom w:val="nil"/>
              <w:right w:val="single" w:color="000000" w:sz="4" w:space="0"/>
            </w:tcBorders>
            <w:noWrap w:val="0"/>
            <w:vAlign w:val="center"/>
          </w:tcPr>
          <w:p w14:paraId="21B19E51">
            <w:pPr>
              <w:widowControl/>
              <w:jc w:val="left"/>
              <w:rPr>
                <w:rFonts w:ascii="宋体" w:hAnsi="宋体" w:cs="宋体"/>
                <w:color w:val="000000"/>
                <w:kern w:val="0"/>
                <w:sz w:val="22"/>
              </w:rPr>
            </w:pPr>
          </w:p>
        </w:tc>
        <w:tc>
          <w:tcPr>
            <w:tcW w:w="2010" w:type="dxa"/>
            <w:gridSpan w:val="2"/>
            <w:tcBorders>
              <w:top w:val="single" w:color="000000" w:sz="4" w:space="0"/>
              <w:left w:val="single" w:color="000000" w:sz="4" w:space="0"/>
              <w:bottom w:val="nil"/>
              <w:right w:val="single" w:color="000000" w:sz="4" w:space="0"/>
            </w:tcBorders>
            <w:noWrap/>
            <w:vAlign w:val="center"/>
          </w:tcPr>
          <w:p w14:paraId="0E9DEDC8">
            <w:pPr>
              <w:widowControl/>
              <w:jc w:val="left"/>
              <w:rPr>
                <w:rFonts w:ascii="宋体" w:hAnsi="宋体" w:cs="宋体"/>
                <w:color w:val="000000"/>
                <w:kern w:val="0"/>
                <w:sz w:val="22"/>
              </w:rPr>
            </w:pPr>
            <w:r>
              <w:rPr>
                <w:rFonts w:hint="eastAsia" w:ascii="宋体" w:hAnsi="宋体" w:cs="宋体"/>
                <w:color w:val="000000"/>
                <w:kern w:val="0"/>
                <w:sz w:val="22"/>
              </w:rPr>
              <w:t xml:space="preserve">          其他资金</w:t>
            </w:r>
          </w:p>
        </w:tc>
        <w:tc>
          <w:tcPr>
            <w:tcW w:w="1005" w:type="dxa"/>
            <w:tcBorders>
              <w:top w:val="single" w:color="000000" w:sz="4" w:space="0"/>
              <w:left w:val="single" w:color="000000" w:sz="4" w:space="0"/>
              <w:bottom w:val="nil"/>
              <w:right w:val="single" w:color="000000" w:sz="4" w:space="0"/>
            </w:tcBorders>
            <w:noWrap/>
            <w:vAlign w:val="center"/>
          </w:tcPr>
          <w:p w14:paraId="2CD15772">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1080" w:type="dxa"/>
            <w:tcBorders>
              <w:top w:val="single" w:color="000000" w:sz="4" w:space="0"/>
              <w:left w:val="single" w:color="000000" w:sz="4" w:space="0"/>
              <w:bottom w:val="nil"/>
              <w:right w:val="single" w:color="000000" w:sz="4" w:space="0"/>
            </w:tcBorders>
            <w:noWrap/>
            <w:vAlign w:val="center"/>
          </w:tcPr>
          <w:p w14:paraId="49882812">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1130" w:type="dxa"/>
            <w:tcBorders>
              <w:top w:val="single" w:color="000000" w:sz="4" w:space="0"/>
              <w:left w:val="single" w:color="000000" w:sz="4" w:space="0"/>
              <w:bottom w:val="nil"/>
              <w:right w:val="single" w:color="000000" w:sz="4" w:space="0"/>
            </w:tcBorders>
            <w:noWrap/>
            <w:vAlign w:val="center"/>
          </w:tcPr>
          <w:p w14:paraId="00D1672C">
            <w:pPr>
              <w:widowControl/>
              <w:jc w:val="center"/>
              <w:rPr>
                <w:rFonts w:ascii="宋体" w:hAnsi="宋体" w:cs="宋体"/>
                <w:color w:val="000000"/>
                <w:kern w:val="0"/>
                <w:sz w:val="22"/>
              </w:rPr>
            </w:pPr>
            <w:r>
              <w:rPr>
                <w:rFonts w:hint="eastAsia" w:ascii="宋体" w:hAnsi="宋体" w:cs="宋体"/>
                <w:color w:val="000000"/>
                <w:kern w:val="0"/>
                <w:sz w:val="22"/>
              </w:rPr>
              <w:t>0.00</w:t>
            </w:r>
          </w:p>
        </w:tc>
        <w:tc>
          <w:tcPr>
            <w:tcW w:w="844" w:type="dxa"/>
            <w:tcBorders>
              <w:top w:val="single" w:color="000000" w:sz="4" w:space="0"/>
              <w:left w:val="single" w:color="000000" w:sz="4" w:space="0"/>
              <w:bottom w:val="single" w:color="000000" w:sz="4" w:space="0"/>
              <w:right w:val="single" w:color="000000" w:sz="4" w:space="0"/>
            </w:tcBorders>
            <w:noWrap/>
            <w:vAlign w:val="center"/>
          </w:tcPr>
          <w:p w14:paraId="33FEAFC0">
            <w:pPr>
              <w:widowControl/>
              <w:jc w:val="center"/>
              <w:rPr>
                <w:rFonts w:ascii="宋体" w:hAnsi="宋体" w:cs="宋体"/>
                <w:color w:val="000000"/>
                <w:kern w:val="0"/>
                <w:sz w:val="22"/>
              </w:rPr>
            </w:pPr>
            <w:r>
              <w:rPr>
                <w:rFonts w:hint="eastAsia" w:ascii="宋体" w:hAnsi="宋体" w:cs="宋体"/>
                <w:color w:val="000000"/>
                <w:kern w:val="0"/>
                <w:sz w:val="22"/>
              </w:rPr>
              <w:t>—</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F53860E">
            <w:pPr>
              <w:widowControl/>
              <w:jc w:val="center"/>
              <w:rPr>
                <w:rFonts w:ascii="宋体" w:hAnsi="宋体" w:cs="宋体"/>
                <w:color w:val="000000"/>
                <w:kern w:val="0"/>
                <w:sz w:val="22"/>
              </w:rPr>
            </w:pP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0E6A8011">
            <w:pPr>
              <w:widowControl/>
              <w:jc w:val="center"/>
              <w:rPr>
                <w:rFonts w:ascii="宋体" w:hAnsi="宋体" w:cs="宋体"/>
                <w:color w:val="000000"/>
                <w:kern w:val="0"/>
                <w:sz w:val="22"/>
              </w:rPr>
            </w:pPr>
          </w:p>
        </w:tc>
      </w:tr>
      <w:tr w14:paraId="36BCD660">
        <w:tblPrEx>
          <w:tblCellMar>
            <w:top w:w="0" w:type="dxa"/>
            <w:left w:w="108" w:type="dxa"/>
            <w:bottom w:w="0" w:type="dxa"/>
            <w:right w:w="108" w:type="dxa"/>
          </w:tblCellMar>
        </w:tblPrEx>
        <w:trPr>
          <w:trHeight w:val="270" w:hRule="atLeast"/>
        </w:trPr>
        <w:tc>
          <w:tcPr>
            <w:tcW w:w="534" w:type="dxa"/>
            <w:vMerge w:val="restart"/>
            <w:tcBorders>
              <w:top w:val="single" w:color="000000" w:sz="4" w:space="0"/>
              <w:left w:val="single" w:color="000000" w:sz="4" w:space="0"/>
              <w:bottom w:val="single" w:color="000000" w:sz="4" w:space="0"/>
              <w:right w:val="single" w:color="000000" w:sz="4" w:space="0"/>
            </w:tcBorders>
            <w:noWrap/>
            <w:vAlign w:val="center"/>
          </w:tcPr>
          <w:p w14:paraId="39BECC0F">
            <w:pPr>
              <w:widowControl/>
              <w:jc w:val="center"/>
              <w:rPr>
                <w:rFonts w:ascii="宋体" w:hAnsi="宋体" w:cs="宋体"/>
                <w:color w:val="000000"/>
                <w:kern w:val="0"/>
                <w:sz w:val="22"/>
              </w:rPr>
            </w:pPr>
            <w:r>
              <w:rPr>
                <w:rFonts w:hint="eastAsia" w:ascii="宋体" w:hAnsi="宋体" w:cs="宋体"/>
                <w:color w:val="000000"/>
                <w:kern w:val="0"/>
                <w:sz w:val="22"/>
              </w:rPr>
              <w:t>年度总体目标</w:t>
            </w:r>
          </w:p>
        </w:tc>
        <w:tc>
          <w:tcPr>
            <w:tcW w:w="5841" w:type="dxa"/>
            <w:gridSpan w:val="6"/>
            <w:tcBorders>
              <w:top w:val="single" w:color="000000" w:sz="4" w:space="0"/>
              <w:left w:val="single" w:color="000000" w:sz="4" w:space="0"/>
              <w:bottom w:val="single" w:color="000000" w:sz="4" w:space="0"/>
              <w:right w:val="single" w:color="000000" w:sz="4" w:space="0"/>
            </w:tcBorders>
            <w:noWrap w:val="0"/>
            <w:vAlign w:val="center"/>
          </w:tcPr>
          <w:p w14:paraId="352B847C">
            <w:pPr>
              <w:widowControl/>
              <w:jc w:val="center"/>
              <w:rPr>
                <w:rFonts w:ascii="宋体" w:hAnsi="宋体" w:cs="宋体"/>
                <w:color w:val="000000"/>
                <w:kern w:val="0"/>
                <w:sz w:val="22"/>
              </w:rPr>
            </w:pPr>
            <w:r>
              <w:rPr>
                <w:rFonts w:hint="eastAsia" w:ascii="宋体" w:hAnsi="宋体" w:cs="宋体"/>
                <w:color w:val="000000"/>
                <w:kern w:val="0"/>
                <w:sz w:val="22"/>
              </w:rPr>
              <w:t>预期目标</w:t>
            </w:r>
          </w:p>
        </w:tc>
        <w:tc>
          <w:tcPr>
            <w:tcW w:w="4095" w:type="dxa"/>
            <w:gridSpan w:val="4"/>
            <w:tcBorders>
              <w:top w:val="single" w:color="000000" w:sz="4" w:space="0"/>
              <w:left w:val="single" w:color="000000" w:sz="4" w:space="0"/>
              <w:bottom w:val="single" w:color="000000" w:sz="4" w:space="0"/>
              <w:right w:val="single" w:color="000000" w:sz="4" w:space="0"/>
            </w:tcBorders>
            <w:noWrap/>
            <w:vAlign w:val="center"/>
          </w:tcPr>
          <w:p w14:paraId="04CD385E">
            <w:pPr>
              <w:widowControl/>
              <w:jc w:val="center"/>
              <w:rPr>
                <w:rFonts w:ascii="宋体" w:hAnsi="宋体" w:cs="宋体"/>
                <w:color w:val="000000"/>
                <w:kern w:val="0"/>
                <w:sz w:val="22"/>
              </w:rPr>
            </w:pPr>
            <w:r>
              <w:rPr>
                <w:rFonts w:hint="eastAsia" w:ascii="宋体" w:hAnsi="宋体" w:cs="宋体"/>
                <w:color w:val="000000"/>
                <w:kern w:val="0"/>
                <w:sz w:val="22"/>
              </w:rPr>
              <w:t>实际完成情况</w:t>
            </w:r>
          </w:p>
        </w:tc>
      </w:tr>
      <w:tr w14:paraId="0B91408D">
        <w:tblPrEx>
          <w:tblCellMar>
            <w:top w:w="0" w:type="dxa"/>
            <w:left w:w="108" w:type="dxa"/>
            <w:bottom w:w="0" w:type="dxa"/>
            <w:right w:w="108" w:type="dxa"/>
          </w:tblCellMar>
        </w:tblPrEx>
        <w:trPr>
          <w:trHeight w:val="1758"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D7D119">
            <w:pPr>
              <w:widowControl/>
              <w:jc w:val="left"/>
              <w:rPr>
                <w:rFonts w:ascii="宋体" w:hAnsi="宋体" w:cs="宋体"/>
                <w:color w:val="000000"/>
                <w:kern w:val="0"/>
                <w:sz w:val="22"/>
              </w:rPr>
            </w:pPr>
          </w:p>
        </w:tc>
        <w:tc>
          <w:tcPr>
            <w:tcW w:w="5841" w:type="dxa"/>
            <w:gridSpan w:val="6"/>
            <w:tcBorders>
              <w:top w:val="single" w:color="000000" w:sz="4" w:space="0"/>
              <w:left w:val="single" w:color="000000" w:sz="4" w:space="0"/>
              <w:bottom w:val="single" w:color="000000" w:sz="4" w:space="0"/>
              <w:right w:val="single" w:color="000000" w:sz="4" w:space="0"/>
            </w:tcBorders>
            <w:noWrap w:val="0"/>
            <w:vAlign w:val="center"/>
          </w:tcPr>
          <w:p w14:paraId="732DC295">
            <w:pPr>
              <w:widowControl/>
              <w:jc w:val="left"/>
              <w:rPr>
                <w:rFonts w:ascii="宋体" w:hAnsi="宋体" w:cs="宋体"/>
                <w:color w:val="000000"/>
                <w:kern w:val="0"/>
                <w:sz w:val="22"/>
              </w:rPr>
            </w:pPr>
            <w:r>
              <w:rPr>
                <w:rFonts w:hint="eastAsia" w:ascii="宋体" w:hAnsi="宋体" w:cs="宋体"/>
                <w:color w:val="000000"/>
                <w:kern w:val="0"/>
                <w:sz w:val="22"/>
              </w:rPr>
              <w:t>预算安排12万元财政资金，用于职工</w:t>
            </w:r>
            <w:r>
              <w:rPr>
                <w:rFonts w:hint="eastAsia" w:ascii="宋体" w:hAnsi="宋体" w:cs="宋体"/>
                <w:color w:val="000000"/>
                <w:kern w:val="0"/>
                <w:sz w:val="22"/>
                <w:lang w:eastAsia="zh-CN"/>
              </w:rPr>
              <w:t>工资</w:t>
            </w:r>
            <w:r>
              <w:rPr>
                <w:rFonts w:hint="eastAsia" w:ascii="宋体" w:hAnsi="宋体" w:cs="宋体"/>
                <w:color w:val="000000"/>
                <w:kern w:val="0"/>
                <w:sz w:val="22"/>
                <w:lang w:val="en-US" w:eastAsia="zh-CN"/>
              </w:rPr>
              <w:t>8.62万</w:t>
            </w:r>
            <w:r>
              <w:rPr>
                <w:rFonts w:hint="eastAsia" w:ascii="宋体" w:hAnsi="宋体" w:cs="宋体"/>
                <w:color w:val="000000"/>
                <w:kern w:val="0"/>
                <w:sz w:val="22"/>
              </w:rPr>
              <w:t>元</w:t>
            </w:r>
            <w:r>
              <w:rPr>
                <w:rFonts w:hint="eastAsia" w:ascii="宋体" w:hAnsi="宋体" w:cs="宋体"/>
                <w:color w:val="000000"/>
                <w:kern w:val="0"/>
                <w:sz w:val="22"/>
                <w:lang w:eastAsia="zh-CN"/>
              </w:rPr>
              <w:t>，机关事业单位养老保险</w:t>
            </w:r>
            <w:r>
              <w:rPr>
                <w:rFonts w:hint="eastAsia" w:ascii="宋体" w:hAnsi="宋体" w:cs="宋体"/>
                <w:color w:val="000000"/>
                <w:kern w:val="0"/>
                <w:sz w:val="22"/>
                <w:lang w:val="en-US" w:eastAsia="zh-CN"/>
              </w:rPr>
              <w:t>2.55万元，水电费等0.83万元，</w:t>
            </w:r>
            <w:r>
              <w:rPr>
                <w:rFonts w:hint="eastAsia" w:ascii="宋体" w:hAnsi="宋体" w:cs="宋体"/>
                <w:color w:val="000000"/>
                <w:kern w:val="0"/>
                <w:sz w:val="22"/>
              </w:rPr>
              <w:t>计12万元；通过项目实施，失地职工得到安置，职工基本生活得到保障，排除了单位不稳定因素的同时也促进了林业生产，降低了苗木成本。</w:t>
            </w:r>
          </w:p>
        </w:tc>
        <w:tc>
          <w:tcPr>
            <w:tcW w:w="4095" w:type="dxa"/>
            <w:gridSpan w:val="4"/>
            <w:tcBorders>
              <w:top w:val="single" w:color="000000" w:sz="4" w:space="0"/>
              <w:left w:val="single" w:color="000000" w:sz="4" w:space="0"/>
              <w:bottom w:val="single" w:color="000000" w:sz="4" w:space="0"/>
              <w:right w:val="single" w:color="000000" w:sz="4" w:space="0"/>
            </w:tcBorders>
            <w:noWrap w:val="0"/>
            <w:vAlign w:val="center"/>
          </w:tcPr>
          <w:p w14:paraId="52B96427">
            <w:pPr>
              <w:widowControl/>
              <w:jc w:val="left"/>
              <w:rPr>
                <w:rFonts w:ascii="宋体" w:hAnsi="宋体" w:cs="宋体"/>
                <w:color w:val="000000"/>
                <w:kern w:val="0"/>
                <w:sz w:val="22"/>
              </w:rPr>
            </w:pPr>
            <w:r>
              <w:rPr>
                <w:rFonts w:hint="eastAsia" w:ascii="宋体" w:hAnsi="宋体" w:cs="宋体"/>
                <w:color w:val="000000"/>
                <w:kern w:val="0"/>
                <w:sz w:val="22"/>
              </w:rPr>
              <w:t>完成职工</w:t>
            </w:r>
            <w:r>
              <w:rPr>
                <w:rFonts w:hint="eastAsia" w:ascii="宋体" w:hAnsi="宋体" w:cs="宋体"/>
                <w:color w:val="000000"/>
                <w:kern w:val="0"/>
                <w:sz w:val="22"/>
                <w:lang w:eastAsia="zh-CN"/>
              </w:rPr>
              <w:t>工资</w:t>
            </w:r>
            <w:r>
              <w:rPr>
                <w:rFonts w:hint="eastAsia" w:ascii="宋体" w:hAnsi="宋体" w:cs="宋体"/>
                <w:color w:val="000000"/>
                <w:kern w:val="0"/>
                <w:sz w:val="22"/>
                <w:lang w:val="en-US" w:eastAsia="zh-CN"/>
              </w:rPr>
              <w:t>8.62万</w:t>
            </w:r>
            <w:r>
              <w:rPr>
                <w:rFonts w:hint="eastAsia" w:ascii="宋体" w:hAnsi="宋体" w:cs="宋体"/>
                <w:color w:val="000000"/>
                <w:kern w:val="0"/>
                <w:sz w:val="22"/>
              </w:rPr>
              <w:t>元</w:t>
            </w:r>
            <w:r>
              <w:rPr>
                <w:rFonts w:hint="eastAsia" w:ascii="宋体" w:hAnsi="宋体" w:cs="宋体"/>
                <w:color w:val="000000"/>
                <w:kern w:val="0"/>
                <w:sz w:val="22"/>
                <w:lang w:eastAsia="zh-CN"/>
              </w:rPr>
              <w:t>，机关事业单位养老保险</w:t>
            </w:r>
            <w:r>
              <w:rPr>
                <w:rFonts w:hint="eastAsia" w:ascii="宋体" w:hAnsi="宋体" w:cs="宋体"/>
                <w:color w:val="000000"/>
                <w:kern w:val="0"/>
                <w:sz w:val="22"/>
                <w:lang w:val="en-US" w:eastAsia="zh-CN"/>
              </w:rPr>
              <w:t>2.55万元，水电费等0.83万元，</w:t>
            </w:r>
            <w:r>
              <w:rPr>
                <w:rFonts w:hint="eastAsia" w:ascii="宋体" w:hAnsi="宋体" w:cs="宋体"/>
                <w:color w:val="000000"/>
                <w:kern w:val="0"/>
                <w:sz w:val="22"/>
              </w:rPr>
              <w:t>计12万元；通过项目实施，失地职工得到安置，职工基本生活得到保障，排除了单位不稳定因素的同时也促进了林业生产，降低了苗木成本。</w:t>
            </w:r>
          </w:p>
        </w:tc>
      </w:tr>
      <w:tr w14:paraId="4C1D3D48">
        <w:tblPrEx>
          <w:tblCellMar>
            <w:top w:w="0" w:type="dxa"/>
            <w:left w:w="108" w:type="dxa"/>
            <w:bottom w:w="0" w:type="dxa"/>
            <w:right w:w="108" w:type="dxa"/>
          </w:tblCellMar>
        </w:tblPrEx>
        <w:trPr>
          <w:trHeight w:val="810" w:hRule="atLeast"/>
        </w:trPr>
        <w:tc>
          <w:tcPr>
            <w:tcW w:w="534" w:type="dxa"/>
            <w:vMerge w:val="restart"/>
            <w:tcBorders>
              <w:top w:val="single" w:color="000000" w:sz="4" w:space="0"/>
              <w:left w:val="single" w:color="000000" w:sz="4" w:space="0"/>
              <w:bottom w:val="single" w:color="000000" w:sz="4" w:space="0"/>
              <w:right w:val="single" w:color="000000" w:sz="4" w:space="0"/>
            </w:tcBorders>
            <w:noWrap/>
            <w:vAlign w:val="center"/>
          </w:tcPr>
          <w:p w14:paraId="4F291986">
            <w:pPr>
              <w:widowControl/>
              <w:jc w:val="center"/>
              <w:rPr>
                <w:rFonts w:ascii="宋体" w:hAnsi="宋体" w:cs="宋体"/>
                <w:color w:val="000000"/>
                <w:kern w:val="0"/>
                <w:sz w:val="22"/>
              </w:rPr>
            </w:pPr>
            <w:r>
              <w:rPr>
                <w:rFonts w:hint="eastAsia" w:ascii="宋体" w:hAnsi="宋体" w:cs="宋体"/>
                <w:color w:val="000000"/>
                <w:kern w:val="0"/>
                <w:sz w:val="22"/>
              </w:rPr>
              <w:t>绩效指标</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0AD71B91">
            <w:pPr>
              <w:widowControl/>
              <w:jc w:val="center"/>
              <w:rPr>
                <w:rFonts w:ascii="宋体" w:hAnsi="宋体" w:cs="宋体"/>
                <w:color w:val="000000"/>
                <w:kern w:val="0"/>
                <w:sz w:val="22"/>
              </w:rPr>
            </w:pPr>
            <w:r>
              <w:rPr>
                <w:rFonts w:hint="eastAsia" w:ascii="宋体" w:hAnsi="宋体" w:cs="宋体"/>
                <w:color w:val="000000"/>
                <w:kern w:val="0"/>
                <w:sz w:val="22"/>
              </w:rPr>
              <w:t>一级指标</w:t>
            </w:r>
          </w:p>
        </w:tc>
        <w:tc>
          <w:tcPr>
            <w:tcW w:w="1134" w:type="dxa"/>
            <w:gridSpan w:val="2"/>
            <w:tcBorders>
              <w:top w:val="single" w:color="000000" w:sz="4" w:space="0"/>
              <w:left w:val="single" w:color="000000" w:sz="4" w:space="0"/>
              <w:bottom w:val="single" w:color="000000" w:sz="4" w:space="0"/>
              <w:right w:val="single" w:color="000000" w:sz="4" w:space="0"/>
            </w:tcBorders>
            <w:noWrap/>
            <w:vAlign w:val="center"/>
          </w:tcPr>
          <w:p w14:paraId="05801932">
            <w:pPr>
              <w:widowControl/>
              <w:jc w:val="center"/>
              <w:rPr>
                <w:rFonts w:ascii="宋体" w:hAnsi="宋体" w:cs="宋体"/>
                <w:color w:val="000000"/>
                <w:kern w:val="0"/>
                <w:sz w:val="22"/>
              </w:rPr>
            </w:pPr>
            <w:r>
              <w:rPr>
                <w:rFonts w:hint="eastAsia" w:ascii="宋体" w:hAnsi="宋体" w:cs="宋体"/>
                <w:color w:val="000000"/>
                <w:kern w:val="0"/>
                <w:sz w:val="22"/>
              </w:rPr>
              <w:t>二级指标</w:t>
            </w:r>
          </w:p>
        </w:tc>
        <w:tc>
          <w:tcPr>
            <w:tcW w:w="2870" w:type="dxa"/>
            <w:gridSpan w:val="2"/>
            <w:tcBorders>
              <w:top w:val="single" w:color="000000" w:sz="4" w:space="0"/>
              <w:left w:val="single" w:color="000000" w:sz="4" w:space="0"/>
              <w:bottom w:val="single" w:color="000000" w:sz="4" w:space="0"/>
              <w:right w:val="single" w:color="000000" w:sz="4" w:space="0"/>
            </w:tcBorders>
            <w:noWrap/>
            <w:vAlign w:val="center"/>
          </w:tcPr>
          <w:p w14:paraId="748C47E4">
            <w:pPr>
              <w:widowControl/>
              <w:jc w:val="center"/>
              <w:rPr>
                <w:rFonts w:ascii="宋体" w:hAnsi="宋体" w:cs="宋体"/>
                <w:color w:val="000000"/>
                <w:kern w:val="0"/>
                <w:sz w:val="22"/>
              </w:rPr>
            </w:pPr>
            <w:r>
              <w:rPr>
                <w:rFonts w:hint="eastAsia" w:ascii="宋体" w:hAnsi="宋体" w:cs="宋体"/>
                <w:color w:val="000000"/>
                <w:kern w:val="0"/>
                <w:sz w:val="22"/>
              </w:rPr>
              <w:t>三级指标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E8E97D0">
            <w:pPr>
              <w:widowControl/>
              <w:jc w:val="center"/>
              <w:rPr>
                <w:rFonts w:ascii="宋体" w:hAnsi="宋体" w:cs="宋体"/>
                <w:color w:val="000000"/>
                <w:kern w:val="0"/>
                <w:sz w:val="22"/>
              </w:rPr>
            </w:pPr>
            <w:r>
              <w:rPr>
                <w:rFonts w:hint="eastAsia" w:ascii="宋体" w:hAnsi="宋体" w:cs="宋体"/>
                <w:color w:val="000000"/>
                <w:kern w:val="0"/>
                <w:sz w:val="22"/>
              </w:rPr>
              <w:t>年度指标值</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73E62A4">
            <w:pPr>
              <w:widowControl/>
              <w:jc w:val="center"/>
              <w:rPr>
                <w:rFonts w:ascii="宋体" w:hAnsi="宋体" w:cs="宋体"/>
                <w:color w:val="000000"/>
                <w:kern w:val="0"/>
                <w:sz w:val="22"/>
              </w:rPr>
            </w:pPr>
            <w:r>
              <w:rPr>
                <w:rFonts w:hint="eastAsia" w:ascii="宋体" w:hAnsi="宋体" w:cs="宋体"/>
                <w:color w:val="000000"/>
                <w:kern w:val="0"/>
                <w:sz w:val="22"/>
              </w:rPr>
              <w:t>实际完成值</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04D7E095">
            <w:pPr>
              <w:widowControl/>
              <w:jc w:val="center"/>
              <w:rPr>
                <w:rFonts w:ascii="宋体" w:hAnsi="宋体" w:cs="宋体"/>
                <w:color w:val="000000"/>
                <w:kern w:val="0"/>
                <w:sz w:val="22"/>
              </w:rPr>
            </w:pPr>
            <w:r>
              <w:rPr>
                <w:rFonts w:hint="eastAsia" w:ascii="宋体" w:hAnsi="宋体" w:cs="宋体"/>
                <w:color w:val="000000"/>
                <w:kern w:val="0"/>
                <w:sz w:val="22"/>
              </w:rPr>
              <w:t>分值</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5DDF0C5">
            <w:pPr>
              <w:widowControl/>
              <w:jc w:val="center"/>
              <w:rPr>
                <w:rFonts w:ascii="宋体" w:hAnsi="宋体" w:cs="宋体"/>
                <w:color w:val="000000"/>
                <w:kern w:val="0"/>
                <w:sz w:val="22"/>
              </w:rPr>
            </w:pPr>
            <w:r>
              <w:rPr>
                <w:rFonts w:hint="eastAsia" w:ascii="宋体" w:hAnsi="宋体" w:cs="宋体"/>
                <w:color w:val="000000"/>
                <w:kern w:val="0"/>
                <w:sz w:val="22"/>
              </w:rPr>
              <w:t>得分</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0F7CCBF">
            <w:pPr>
              <w:widowControl/>
              <w:jc w:val="center"/>
              <w:rPr>
                <w:rFonts w:ascii="宋体" w:hAnsi="宋体" w:cs="宋体"/>
                <w:color w:val="000000"/>
                <w:kern w:val="0"/>
                <w:sz w:val="22"/>
              </w:rPr>
            </w:pPr>
            <w:r>
              <w:rPr>
                <w:rFonts w:hint="eastAsia" w:ascii="宋体" w:hAnsi="宋体" w:cs="宋体"/>
                <w:color w:val="000000"/>
                <w:kern w:val="0"/>
                <w:sz w:val="22"/>
              </w:rPr>
              <w:t>偏差原因分析及改进措施</w:t>
            </w:r>
          </w:p>
        </w:tc>
      </w:tr>
      <w:tr w14:paraId="20278533">
        <w:tblPrEx>
          <w:tblCellMar>
            <w:top w:w="0" w:type="dxa"/>
            <w:left w:w="108" w:type="dxa"/>
            <w:bottom w:w="0" w:type="dxa"/>
            <w:right w:w="108" w:type="dxa"/>
          </w:tblCellMar>
        </w:tblPrEx>
        <w:trPr>
          <w:trHeight w:val="27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205499">
            <w:pPr>
              <w:widowControl/>
              <w:jc w:val="left"/>
              <w:rPr>
                <w:rFonts w:ascii="宋体" w:hAnsi="宋体" w:cs="宋体"/>
                <w:color w:val="000000"/>
                <w:kern w:val="0"/>
                <w:sz w:val="22"/>
              </w:rPr>
            </w:pPr>
          </w:p>
        </w:tc>
        <w:tc>
          <w:tcPr>
            <w:tcW w:w="757" w:type="dxa"/>
            <w:vMerge w:val="restart"/>
            <w:tcBorders>
              <w:top w:val="single" w:color="000000" w:sz="4" w:space="0"/>
              <w:left w:val="single" w:color="000000" w:sz="4" w:space="0"/>
              <w:bottom w:val="single" w:color="000000" w:sz="4" w:space="0"/>
              <w:right w:val="single" w:color="000000" w:sz="4" w:space="0"/>
            </w:tcBorders>
            <w:noWrap w:val="0"/>
            <w:vAlign w:val="center"/>
          </w:tcPr>
          <w:p w14:paraId="41793609">
            <w:pPr>
              <w:widowControl/>
              <w:jc w:val="center"/>
              <w:rPr>
                <w:rFonts w:ascii="宋体" w:hAnsi="宋体" w:cs="宋体"/>
                <w:color w:val="000000"/>
                <w:kern w:val="0"/>
                <w:sz w:val="22"/>
              </w:rPr>
            </w:pPr>
            <w:r>
              <w:rPr>
                <w:rFonts w:hint="eastAsia" w:ascii="宋体" w:hAnsi="宋体" w:cs="宋体"/>
                <w:color w:val="000000"/>
                <w:kern w:val="0"/>
                <w:sz w:val="22"/>
              </w:rPr>
              <w:t>产出指标</w:t>
            </w:r>
          </w:p>
        </w:tc>
        <w:tc>
          <w:tcPr>
            <w:tcW w:w="1134" w:type="dxa"/>
            <w:gridSpan w:val="2"/>
            <w:tcBorders>
              <w:top w:val="single" w:color="000000" w:sz="4" w:space="0"/>
              <w:left w:val="single" w:color="000000" w:sz="4" w:space="0"/>
              <w:bottom w:val="single" w:color="000000" w:sz="4" w:space="0"/>
              <w:right w:val="single" w:color="000000" w:sz="4" w:space="0"/>
            </w:tcBorders>
            <w:noWrap w:val="0"/>
            <w:vAlign w:val="center"/>
          </w:tcPr>
          <w:p w14:paraId="09DE93E7">
            <w:pPr>
              <w:widowControl/>
              <w:jc w:val="center"/>
              <w:rPr>
                <w:rFonts w:ascii="宋体" w:hAnsi="宋体" w:cs="宋体"/>
                <w:color w:val="000000"/>
                <w:kern w:val="0"/>
                <w:sz w:val="22"/>
              </w:rPr>
            </w:pPr>
            <w:r>
              <w:rPr>
                <w:rFonts w:hint="eastAsia" w:ascii="宋体" w:hAnsi="宋体" w:cs="宋体"/>
                <w:color w:val="000000"/>
                <w:kern w:val="0"/>
                <w:sz w:val="22"/>
              </w:rPr>
              <w:t>数量指标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797DF0FA">
            <w:pPr>
              <w:widowControl/>
              <w:jc w:val="left"/>
              <w:rPr>
                <w:rFonts w:ascii="宋体" w:hAnsi="宋体" w:cs="宋体"/>
                <w:color w:val="000000"/>
                <w:kern w:val="0"/>
                <w:sz w:val="22"/>
              </w:rPr>
            </w:pPr>
            <w:r>
              <w:rPr>
                <w:rFonts w:hint="eastAsia"/>
                <w:sz w:val="21"/>
                <w:szCs w:val="21"/>
              </w:rPr>
              <w:t>保障职工人数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A64631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54</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489ECC8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54</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5F0510EF">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2FA0D677">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1CBBA4A5">
            <w:pPr>
              <w:widowControl/>
              <w:jc w:val="center"/>
              <w:rPr>
                <w:rFonts w:ascii="宋体" w:hAnsi="宋体" w:cs="宋体"/>
                <w:color w:val="000000"/>
                <w:kern w:val="0"/>
                <w:sz w:val="22"/>
              </w:rPr>
            </w:pPr>
          </w:p>
        </w:tc>
      </w:tr>
      <w:tr w14:paraId="6401EA4B">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3B6F31">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A2B2E9">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noWrap w:val="0"/>
            <w:vAlign w:val="center"/>
          </w:tcPr>
          <w:p w14:paraId="60947673">
            <w:pPr>
              <w:widowControl/>
              <w:jc w:val="center"/>
              <w:rPr>
                <w:rFonts w:ascii="宋体" w:hAnsi="宋体" w:cs="宋体"/>
                <w:color w:val="000000"/>
                <w:kern w:val="0"/>
                <w:sz w:val="22"/>
              </w:rPr>
            </w:pPr>
            <w:r>
              <w:rPr>
                <w:rFonts w:hint="eastAsia" w:ascii="宋体" w:hAnsi="宋体" w:cs="宋体"/>
                <w:color w:val="000000"/>
                <w:kern w:val="0"/>
                <w:sz w:val="22"/>
              </w:rPr>
              <w:t>质量指标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35EE2B5E">
            <w:pPr>
              <w:widowControl/>
              <w:jc w:val="left"/>
              <w:rPr>
                <w:rFonts w:ascii="宋体" w:hAnsi="宋体" w:cs="宋体"/>
                <w:color w:val="000000"/>
                <w:kern w:val="0"/>
                <w:sz w:val="22"/>
              </w:rPr>
            </w:pPr>
            <w:r>
              <w:rPr>
                <w:rFonts w:hint="eastAsia" w:ascii="宋体" w:hAnsi="宋体" w:cs="宋体"/>
                <w:color w:val="000000"/>
                <w:kern w:val="0"/>
                <w:sz w:val="22"/>
              </w:rPr>
              <w:t>支出合规率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6883A627">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0EC383A5">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0E3DC5E0">
            <w:pPr>
              <w:widowControl/>
              <w:jc w:val="center"/>
              <w:rPr>
                <w:rFonts w:hint="eastAsia" w:ascii="宋体" w:hAnsi="宋体" w:cs="宋体" w:eastAsiaTheme="minorEastAsia"/>
                <w:color w:val="000000"/>
                <w:kern w:val="0"/>
                <w:sz w:val="22"/>
                <w:lang w:val="en-US" w:eastAsia="zh-CN"/>
              </w:rPr>
            </w:pPr>
            <w:r>
              <w:rPr>
                <w:rFonts w:hint="eastAsia" w:ascii="宋体" w:hAnsi="宋体" w:cs="宋体"/>
                <w:color w:val="000000"/>
                <w:kern w:val="0"/>
                <w:sz w:val="22"/>
              </w:rPr>
              <w:t>1</w:t>
            </w:r>
            <w:r>
              <w:rPr>
                <w:rFonts w:hint="eastAsia" w:ascii="宋体" w:hAnsi="宋体" w:cs="宋体"/>
                <w:color w:val="000000"/>
                <w:kern w:val="0"/>
                <w:sz w:val="22"/>
                <w:lang w:val="en-US" w:eastAsia="zh-CN"/>
              </w:rPr>
              <w:t>5</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6C9F2D16">
            <w:pPr>
              <w:widowControl/>
              <w:jc w:val="center"/>
              <w:rPr>
                <w:rFonts w:hint="eastAsia" w:ascii="宋体" w:hAnsi="宋体" w:cs="宋体" w:eastAsiaTheme="minorEastAsia"/>
                <w:color w:val="000000"/>
                <w:kern w:val="0"/>
                <w:sz w:val="22"/>
                <w:lang w:val="en-US" w:eastAsia="zh-CN"/>
              </w:rPr>
            </w:pPr>
            <w:r>
              <w:rPr>
                <w:rFonts w:hint="eastAsia" w:ascii="宋体" w:hAnsi="宋体" w:cs="宋体"/>
                <w:color w:val="000000"/>
                <w:kern w:val="0"/>
                <w:sz w:val="22"/>
              </w:rPr>
              <w:t>1</w:t>
            </w:r>
            <w:r>
              <w:rPr>
                <w:rFonts w:hint="eastAsia" w:ascii="宋体" w:hAnsi="宋体" w:cs="宋体"/>
                <w:color w:val="000000"/>
                <w:kern w:val="0"/>
                <w:sz w:val="22"/>
                <w:lang w:val="en-US" w:eastAsia="zh-CN"/>
              </w:rPr>
              <w:t>5</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2835E8CD">
            <w:pPr>
              <w:widowControl/>
              <w:jc w:val="center"/>
              <w:rPr>
                <w:rFonts w:ascii="宋体" w:hAnsi="宋体" w:cs="宋体"/>
                <w:color w:val="000000"/>
                <w:kern w:val="0"/>
                <w:sz w:val="22"/>
              </w:rPr>
            </w:pPr>
          </w:p>
        </w:tc>
      </w:tr>
      <w:tr w14:paraId="14E8E996">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6B9C33">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10BBB8">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noWrap w:val="0"/>
            <w:vAlign w:val="center"/>
          </w:tcPr>
          <w:p w14:paraId="71312953">
            <w:pPr>
              <w:widowControl/>
              <w:jc w:val="center"/>
              <w:rPr>
                <w:rFonts w:ascii="宋体" w:hAnsi="宋体" w:cs="宋体"/>
                <w:color w:val="000000"/>
                <w:kern w:val="0"/>
                <w:sz w:val="22"/>
              </w:rPr>
            </w:pPr>
            <w:r>
              <w:rPr>
                <w:rFonts w:hint="eastAsia" w:ascii="宋体" w:hAnsi="宋体" w:cs="宋体"/>
                <w:color w:val="000000"/>
                <w:kern w:val="0"/>
                <w:sz w:val="22"/>
              </w:rPr>
              <w:t>时效指标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11A68416">
            <w:pPr>
              <w:widowControl/>
              <w:jc w:val="left"/>
              <w:rPr>
                <w:rFonts w:ascii="宋体" w:hAnsi="宋体" w:cs="宋体"/>
                <w:color w:val="000000"/>
                <w:kern w:val="0"/>
                <w:sz w:val="22"/>
              </w:rPr>
            </w:pPr>
            <w:r>
              <w:rPr>
                <w:rFonts w:hint="eastAsia" w:ascii="宋体" w:hAnsi="宋体" w:cs="宋体"/>
                <w:color w:val="000000"/>
                <w:kern w:val="0"/>
                <w:sz w:val="22"/>
              </w:rPr>
              <w:t>支付及时率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6C96373F">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76123908">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5EE61919">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3337868">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6FB70F0A">
            <w:pPr>
              <w:widowControl/>
              <w:jc w:val="center"/>
              <w:rPr>
                <w:rFonts w:ascii="宋体" w:hAnsi="宋体" w:cs="宋体"/>
                <w:color w:val="000000"/>
                <w:kern w:val="0"/>
                <w:sz w:val="22"/>
              </w:rPr>
            </w:pPr>
          </w:p>
        </w:tc>
      </w:tr>
      <w:tr w14:paraId="02581D85">
        <w:tblPrEx>
          <w:tblCellMar>
            <w:top w:w="0" w:type="dxa"/>
            <w:left w:w="108" w:type="dxa"/>
            <w:bottom w:w="0" w:type="dxa"/>
            <w:right w:w="108" w:type="dxa"/>
          </w:tblCellMar>
        </w:tblPrEx>
        <w:trPr>
          <w:trHeight w:val="27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1D64E7">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5DC1E7">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noWrap w:val="0"/>
            <w:vAlign w:val="center"/>
          </w:tcPr>
          <w:p w14:paraId="40837DA0">
            <w:pPr>
              <w:widowControl/>
              <w:jc w:val="center"/>
              <w:rPr>
                <w:rFonts w:ascii="宋体" w:hAnsi="宋体" w:cs="宋体"/>
                <w:color w:val="000000"/>
                <w:kern w:val="0"/>
                <w:sz w:val="22"/>
              </w:rPr>
            </w:pPr>
            <w:r>
              <w:rPr>
                <w:rFonts w:hint="eastAsia" w:ascii="宋体" w:hAnsi="宋体" w:cs="宋体"/>
                <w:color w:val="000000"/>
                <w:kern w:val="0"/>
                <w:sz w:val="22"/>
              </w:rPr>
              <w:t>成本指标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63E442BA">
            <w:pPr>
              <w:widowControl/>
              <w:jc w:val="left"/>
              <w:rPr>
                <w:rFonts w:ascii="宋体" w:hAnsi="宋体" w:cs="宋体"/>
                <w:color w:val="000000"/>
                <w:kern w:val="0"/>
                <w:sz w:val="22"/>
              </w:rPr>
            </w:pPr>
            <w:r>
              <w:rPr>
                <w:rFonts w:hint="eastAsia" w:ascii="宋体" w:hAnsi="宋体" w:cs="宋体"/>
                <w:color w:val="000000"/>
                <w:kern w:val="0"/>
                <w:sz w:val="22"/>
              </w:rPr>
              <w:t>项目总成本</w:t>
            </w:r>
            <w:r>
              <w:rPr>
                <w:rFonts w:hint="eastAsia" w:ascii="宋体" w:hAnsi="宋体" w:cs="宋体"/>
                <w:color w:val="000000"/>
                <w:kern w:val="0"/>
                <w:sz w:val="22"/>
                <w:lang w:val="en-US" w:eastAsia="zh-CN"/>
              </w:rPr>
              <w:t>12</w:t>
            </w:r>
            <w:r>
              <w:rPr>
                <w:rFonts w:hint="eastAsia" w:ascii="宋体" w:hAnsi="宋体" w:cs="宋体"/>
                <w:color w:val="000000"/>
                <w:kern w:val="0"/>
                <w:sz w:val="22"/>
              </w:rPr>
              <w:t>万元</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C4941F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63421EC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7068863B">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8753061">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602A73F3">
            <w:pPr>
              <w:widowControl/>
              <w:jc w:val="center"/>
              <w:rPr>
                <w:rFonts w:ascii="宋体" w:hAnsi="宋体" w:cs="宋体"/>
                <w:color w:val="000000"/>
                <w:kern w:val="0"/>
                <w:sz w:val="22"/>
              </w:rPr>
            </w:pPr>
          </w:p>
        </w:tc>
      </w:tr>
      <w:tr w14:paraId="31EDC0E5">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72CD13">
            <w:pPr>
              <w:widowControl/>
              <w:jc w:val="left"/>
              <w:rPr>
                <w:rFonts w:ascii="宋体" w:hAnsi="宋体" w:cs="宋体"/>
                <w:color w:val="000000"/>
                <w:kern w:val="0"/>
                <w:sz w:val="22"/>
              </w:rPr>
            </w:pPr>
          </w:p>
        </w:tc>
        <w:tc>
          <w:tcPr>
            <w:tcW w:w="757" w:type="dxa"/>
            <w:vMerge w:val="restart"/>
            <w:tcBorders>
              <w:top w:val="single" w:color="000000" w:sz="4" w:space="0"/>
              <w:left w:val="single" w:color="000000" w:sz="4" w:space="0"/>
              <w:bottom w:val="single" w:color="000000" w:sz="4" w:space="0"/>
              <w:right w:val="single" w:color="000000" w:sz="4" w:space="0"/>
            </w:tcBorders>
            <w:noWrap w:val="0"/>
            <w:vAlign w:val="center"/>
          </w:tcPr>
          <w:p w14:paraId="40F39B57">
            <w:pPr>
              <w:widowControl/>
              <w:jc w:val="center"/>
              <w:rPr>
                <w:rFonts w:ascii="宋体" w:hAnsi="宋体" w:cs="宋体"/>
                <w:color w:val="000000"/>
                <w:kern w:val="0"/>
                <w:sz w:val="22"/>
              </w:rPr>
            </w:pPr>
            <w:r>
              <w:rPr>
                <w:rFonts w:hint="eastAsia" w:ascii="宋体" w:hAnsi="宋体" w:cs="宋体"/>
                <w:color w:val="000000"/>
                <w:kern w:val="0"/>
                <w:sz w:val="22"/>
              </w:rPr>
              <w:t>效益指标</w:t>
            </w:r>
          </w:p>
        </w:tc>
        <w:tc>
          <w:tcPr>
            <w:tcW w:w="1134" w:type="dxa"/>
            <w:gridSpan w:val="2"/>
            <w:tcBorders>
              <w:top w:val="single" w:color="000000" w:sz="4" w:space="0"/>
              <w:left w:val="single" w:color="000000" w:sz="4" w:space="0"/>
              <w:bottom w:val="single" w:color="000000" w:sz="4" w:space="0"/>
              <w:right w:val="single" w:color="000000" w:sz="4" w:space="0"/>
            </w:tcBorders>
            <w:noWrap w:val="0"/>
            <w:vAlign w:val="center"/>
          </w:tcPr>
          <w:p w14:paraId="669051DA">
            <w:pPr>
              <w:widowControl/>
              <w:jc w:val="center"/>
              <w:rPr>
                <w:rFonts w:ascii="宋体" w:hAnsi="宋体" w:cs="宋体"/>
                <w:color w:val="000000"/>
                <w:kern w:val="0"/>
                <w:sz w:val="22"/>
              </w:rPr>
            </w:pPr>
            <w:r>
              <w:rPr>
                <w:rFonts w:hint="eastAsia" w:ascii="宋体" w:hAnsi="宋体" w:cs="宋体"/>
                <w:color w:val="000000"/>
                <w:kern w:val="0"/>
                <w:sz w:val="22"/>
              </w:rPr>
              <w:t>经济效益指标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65C71078">
            <w:pPr>
              <w:widowControl/>
              <w:jc w:val="left"/>
              <w:rPr>
                <w:rFonts w:ascii="宋体" w:hAnsi="宋体" w:cs="宋体"/>
                <w:color w:val="000000"/>
                <w:kern w:val="0"/>
                <w:sz w:val="22"/>
              </w:rPr>
            </w:pPr>
            <w:r>
              <w:rPr>
                <w:rFonts w:hint="eastAsia" w:ascii="宋体" w:hAnsi="宋体" w:cs="宋体"/>
                <w:color w:val="000000"/>
                <w:kern w:val="0"/>
                <w:sz w:val="22"/>
              </w:rPr>
              <w:t>经济效益指标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BA5F7BF">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47D1D37B">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1D4EC846">
            <w:pPr>
              <w:widowControl/>
              <w:jc w:val="center"/>
              <w:rPr>
                <w:rFonts w:hint="eastAsia" w:ascii="宋体" w:hAnsi="宋体" w:cs="宋体" w:eastAsiaTheme="minorEastAsia"/>
                <w:color w:val="000000"/>
                <w:kern w:val="0"/>
                <w:sz w:val="22"/>
                <w:lang w:val="en-US" w:eastAsia="zh-CN"/>
              </w:rPr>
            </w:pPr>
            <w:r>
              <w:rPr>
                <w:rFonts w:hint="eastAsia" w:ascii="宋体" w:hAnsi="宋体" w:cs="宋体"/>
                <w:color w:val="000000"/>
                <w:kern w:val="0"/>
                <w:sz w:val="22"/>
                <w:lang w:val="en-US" w:eastAsia="zh-CN"/>
              </w:rPr>
              <w:t>5</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BB780E8">
            <w:pPr>
              <w:widowControl/>
              <w:jc w:val="center"/>
              <w:rPr>
                <w:rFonts w:hint="eastAsia" w:ascii="宋体" w:hAnsi="宋体" w:cs="宋体" w:eastAsiaTheme="minorEastAsia"/>
                <w:color w:val="000000"/>
                <w:kern w:val="0"/>
                <w:sz w:val="22"/>
                <w:lang w:val="en-US" w:eastAsia="zh-CN"/>
              </w:rPr>
            </w:pPr>
            <w:r>
              <w:rPr>
                <w:rFonts w:hint="eastAsia" w:ascii="宋体" w:hAnsi="宋体" w:cs="宋体"/>
                <w:color w:val="000000"/>
                <w:kern w:val="0"/>
                <w:sz w:val="22"/>
                <w:lang w:val="en-US" w:eastAsia="zh-CN"/>
              </w:rPr>
              <w:t>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57C5342A">
            <w:pPr>
              <w:widowControl/>
              <w:jc w:val="center"/>
              <w:rPr>
                <w:rFonts w:ascii="宋体" w:hAnsi="宋体" w:cs="宋体"/>
                <w:color w:val="000000"/>
                <w:kern w:val="0"/>
                <w:sz w:val="22"/>
              </w:rPr>
            </w:pPr>
          </w:p>
        </w:tc>
      </w:tr>
      <w:tr w14:paraId="0CB30EC3">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168705">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905114">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noWrap w:val="0"/>
            <w:vAlign w:val="center"/>
          </w:tcPr>
          <w:p w14:paraId="04B6D025">
            <w:pPr>
              <w:widowControl/>
              <w:jc w:val="center"/>
              <w:rPr>
                <w:rFonts w:ascii="宋体" w:hAnsi="宋体" w:cs="宋体"/>
                <w:color w:val="000000"/>
                <w:kern w:val="0"/>
                <w:sz w:val="22"/>
              </w:rPr>
            </w:pPr>
            <w:r>
              <w:rPr>
                <w:rFonts w:hint="eastAsia" w:ascii="宋体" w:hAnsi="宋体" w:cs="宋体"/>
                <w:color w:val="000000"/>
                <w:kern w:val="0"/>
                <w:sz w:val="22"/>
              </w:rPr>
              <w:t>社会效益指标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75665F39">
            <w:pPr>
              <w:widowControl/>
              <w:jc w:val="left"/>
              <w:rPr>
                <w:rFonts w:ascii="宋体" w:hAnsi="宋体" w:cs="宋体"/>
                <w:color w:val="000000"/>
                <w:kern w:val="0"/>
                <w:sz w:val="22"/>
              </w:rPr>
            </w:pPr>
            <w:r>
              <w:rPr>
                <w:rFonts w:hint="eastAsia" w:ascii="宋体" w:hAnsi="宋体" w:cs="宋体"/>
                <w:color w:val="000000"/>
                <w:kern w:val="0"/>
                <w:sz w:val="22"/>
              </w:rPr>
              <w:t>对保障机构正常运转的影响程度</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64C2D2B">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05AED6B6">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5C0CC78F">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12507366">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3D2490F4">
            <w:pPr>
              <w:widowControl/>
              <w:jc w:val="center"/>
              <w:rPr>
                <w:rFonts w:ascii="宋体" w:hAnsi="宋体" w:cs="宋体"/>
                <w:color w:val="000000"/>
                <w:kern w:val="0"/>
                <w:sz w:val="22"/>
              </w:rPr>
            </w:pPr>
          </w:p>
        </w:tc>
      </w:tr>
      <w:tr w14:paraId="4A588BF4">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AC44B9">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7A7E84">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noWrap w:val="0"/>
            <w:vAlign w:val="center"/>
          </w:tcPr>
          <w:p w14:paraId="289051A9">
            <w:pPr>
              <w:widowControl/>
              <w:jc w:val="center"/>
              <w:rPr>
                <w:rFonts w:ascii="宋体" w:hAnsi="宋体" w:cs="宋体"/>
                <w:color w:val="000000"/>
                <w:kern w:val="0"/>
                <w:sz w:val="22"/>
              </w:rPr>
            </w:pPr>
            <w:r>
              <w:rPr>
                <w:rFonts w:hint="eastAsia" w:ascii="宋体" w:hAnsi="宋体" w:cs="宋体"/>
                <w:color w:val="000000"/>
                <w:kern w:val="0"/>
                <w:sz w:val="22"/>
              </w:rPr>
              <w:t>生态效益指标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13865781">
            <w:pPr>
              <w:widowControl/>
              <w:jc w:val="left"/>
              <w:rPr>
                <w:rFonts w:ascii="宋体" w:hAnsi="宋体" w:cs="宋体"/>
                <w:color w:val="000000"/>
                <w:kern w:val="0"/>
                <w:sz w:val="22"/>
              </w:rPr>
            </w:pPr>
            <w:r>
              <w:rPr>
                <w:rFonts w:hint="eastAsia" w:ascii="宋体" w:hAnsi="宋体" w:cs="宋体"/>
                <w:color w:val="000000"/>
                <w:kern w:val="0"/>
                <w:sz w:val="22"/>
              </w:rPr>
              <w:t>对美化环境，保护资源的改善影响程度</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B8998E2">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0EDAA15A">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60E9F2D9">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E78C836">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5C891FDF">
            <w:pPr>
              <w:widowControl/>
              <w:jc w:val="center"/>
              <w:rPr>
                <w:rFonts w:ascii="宋体" w:hAnsi="宋体" w:cs="宋体"/>
                <w:color w:val="000000"/>
                <w:kern w:val="0"/>
                <w:sz w:val="22"/>
              </w:rPr>
            </w:pPr>
          </w:p>
        </w:tc>
      </w:tr>
      <w:tr w14:paraId="61A3F543">
        <w:tblPrEx>
          <w:tblCellMar>
            <w:top w:w="0" w:type="dxa"/>
            <w:left w:w="108" w:type="dxa"/>
            <w:bottom w:w="0" w:type="dxa"/>
            <w:right w:w="108" w:type="dxa"/>
          </w:tblCellMar>
        </w:tblPrEx>
        <w:trPr>
          <w:trHeight w:val="54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22651D">
            <w:pPr>
              <w:widowControl/>
              <w:jc w:val="left"/>
              <w:rPr>
                <w:rFonts w:ascii="宋体" w:hAnsi="宋体" w:cs="宋体"/>
                <w:color w:val="000000"/>
                <w:kern w:val="0"/>
                <w:sz w:val="22"/>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003634">
            <w:pPr>
              <w:widowControl/>
              <w:jc w:val="left"/>
              <w:rPr>
                <w:rFonts w:ascii="宋体" w:hAnsi="宋体" w:cs="宋体"/>
                <w:color w:val="000000"/>
                <w:kern w:val="0"/>
                <w:sz w:val="22"/>
              </w:rPr>
            </w:pPr>
          </w:p>
        </w:tc>
        <w:tc>
          <w:tcPr>
            <w:tcW w:w="1134" w:type="dxa"/>
            <w:gridSpan w:val="2"/>
            <w:tcBorders>
              <w:top w:val="single" w:color="000000" w:sz="4" w:space="0"/>
              <w:left w:val="single" w:color="000000" w:sz="4" w:space="0"/>
              <w:bottom w:val="nil"/>
              <w:right w:val="single" w:color="000000" w:sz="4" w:space="0"/>
            </w:tcBorders>
            <w:noWrap w:val="0"/>
            <w:vAlign w:val="center"/>
          </w:tcPr>
          <w:p w14:paraId="377EA071">
            <w:pPr>
              <w:widowControl/>
              <w:jc w:val="center"/>
              <w:rPr>
                <w:rFonts w:ascii="宋体" w:hAnsi="宋体" w:cs="宋体"/>
                <w:color w:val="000000"/>
                <w:kern w:val="0"/>
                <w:sz w:val="22"/>
              </w:rPr>
            </w:pPr>
            <w:r>
              <w:rPr>
                <w:rFonts w:hint="eastAsia" w:ascii="宋体" w:hAnsi="宋体" w:cs="宋体"/>
                <w:color w:val="000000"/>
                <w:kern w:val="0"/>
                <w:sz w:val="22"/>
              </w:rPr>
              <w:t>可持续影响指标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6F22FA81">
            <w:pPr>
              <w:widowControl/>
              <w:jc w:val="left"/>
              <w:rPr>
                <w:rFonts w:ascii="宋体" w:hAnsi="宋体" w:cs="宋体"/>
                <w:color w:val="000000"/>
                <w:kern w:val="0"/>
                <w:sz w:val="22"/>
              </w:rPr>
            </w:pPr>
            <w:r>
              <w:rPr>
                <w:rFonts w:hint="eastAsia"/>
                <w:sz w:val="21"/>
                <w:szCs w:val="21"/>
              </w:rPr>
              <w:t>社会矛盾长期化解率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17E2FD9">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7F9B2F86">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75F41D7F">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5C3B2CB">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086C0DC0">
            <w:pPr>
              <w:widowControl/>
              <w:jc w:val="center"/>
              <w:rPr>
                <w:rFonts w:ascii="宋体" w:hAnsi="宋体" w:cs="宋体"/>
                <w:color w:val="000000"/>
                <w:kern w:val="0"/>
                <w:sz w:val="22"/>
              </w:rPr>
            </w:pPr>
          </w:p>
        </w:tc>
      </w:tr>
      <w:tr w14:paraId="0B0E8D9D">
        <w:tblPrEx>
          <w:tblCellMar>
            <w:top w:w="0" w:type="dxa"/>
            <w:left w:w="108" w:type="dxa"/>
            <w:bottom w:w="0" w:type="dxa"/>
            <w:right w:w="108" w:type="dxa"/>
          </w:tblCellMar>
        </w:tblPrEx>
        <w:trPr>
          <w:trHeight w:val="81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71CA83">
            <w:pPr>
              <w:widowControl/>
              <w:jc w:val="left"/>
              <w:rPr>
                <w:rFonts w:ascii="宋体" w:hAnsi="宋体" w:cs="宋体"/>
                <w:color w:val="000000"/>
                <w:kern w:val="0"/>
                <w:sz w:val="22"/>
              </w:rPr>
            </w:pP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736FB704">
            <w:pPr>
              <w:widowControl/>
              <w:jc w:val="center"/>
              <w:rPr>
                <w:rFonts w:ascii="宋体" w:hAnsi="宋体" w:cs="宋体"/>
                <w:color w:val="000000"/>
                <w:kern w:val="0"/>
                <w:sz w:val="22"/>
              </w:rPr>
            </w:pPr>
            <w:r>
              <w:rPr>
                <w:rFonts w:hint="eastAsia" w:ascii="宋体" w:hAnsi="宋体" w:cs="宋体"/>
                <w:color w:val="000000"/>
                <w:kern w:val="0"/>
                <w:sz w:val="22"/>
              </w:rPr>
              <w:t>满意度指标</w:t>
            </w:r>
          </w:p>
        </w:tc>
        <w:tc>
          <w:tcPr>
            <w:tcW w:w="1134" w:type="dxa"/>
            <w:gridSpan w:val="2"/>
            <w:tcBorders>
              <w:top w:val="single" w:color="000000" w:sz="4" w:space="0"/>
              <w:left w:val="single" w:color="000000" w:sz="4" w:space="0"/>
              <w:bottom w:val="single" w:color="000000" w:sz="4" w:space="0"/>
              <w:right w:val="single" w:color="000000" w:sz="4" w:space="0"/>
            </w:tcBorders>
            <w:noWrap w:val="0"/>
            <w:vAlign w:val="center"/>
          </w:tcPr>
          <w:p w14:paraId="6EC55D43">
            <w:pPr>
              <w:widowControl/>
              <w:jc w:val="center"/>
              <w:rPr>
                <w:rFonts w:ascii="宋体" w:hAnsi="宋体" w:cs="宋体"/>
                <w:color w:val="000000"/>
                <w:kern w:val="0"/>
                <w:sz w:val="22"/>
              </w:rPr>
            </w:pPr>
            <w:r>
              <w:rPr>
                <w:rFonts w:hint="eastAsia" w:ascii="宋体" w:hAnsi="宋体" w:cs="宋体"/>
                <w:color w:val="000000"/>
                <w:kern w:val="0"/>
                <w:sz w:val="22"/>
              </w:rPr>
              <w:t>满意度指标</w:t>
            </w:r>
          </w:p>
        </w:tc>
        <w:tc>
          <w:tcPr>
            <w:tcW w:w="2870" w:type="dxa"/>
            <w:gridSpan w:val="2"/>
            <w:tcBorders>
              <w:top w:val="single" w:color="000000" w:sz="4" w:space="0"/>
              <w:left w:val="single" w:color="000000" w:sz="4" w:space="0"/>
              <w:bottom w:val="single" w:color="000000" w:sz="4" w:space="0"/>
              <w:right w:val="single" w:color="000000" w:sz="4" w:space="0"/>
            </w:tcBorders>
            <w:noWrap w:val="0"/>
            <w:vAlign w:val="center"/>
          </w:tcPr>
          <w:p w14:paraId="0BCACBCD">
            <w:pPr>
              <w:widowControl/>
              <w:jc w:val="left"/>
              <w:rPr>
                <w:rFonts w:ascii="宋体" w:hAnsi="宋体" w:cs="宋体"/>
                <w:color w:val="000000"/>
                <w:kern w:val="0"/>
                <w:sz w:val="22"/>
              </w:rPr>
            </w:pPr>
            <w:r>
              <w:rPr>
                <w:rFonts w:hint="eastAsia" w:ascii="宋体" w:hAnsi="宋体" w:cs="宋体"/>
                <w:color w:val="000000"/>
                <w:kern w:val="0"/>
                <w:sz w:val="22"/>
              </w:rPr>
              <w:t>受益对象满意度</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82F4B63">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6A03B4E3">
            <w:pPr>
              <w:widowControl/>
              <w:jc w:val="center"/>
              <w:rPr>
                <w:rFonts w:ascii="宋体" w:hAnsi="宋体" w:cs="宋体"/>
                <w:color w:val="000000"/>
                <w:kern w:val="0"/>
                <w:sz w:val="22"/>
              </w:rPr>
            </w:pPr>
            <w:r>
              <w:rPr>
                <w:rFonts w:hint="eastAsia" w:ascii="宋体" w:hAnsi="宋体" w:cs="宋体"/>
                <w:color w:val="000000"/>
                <w:kern w:val="0"/>
                <w:sz w:val="22"/>
              </w:rPr>
              <w:t>达成预期指标</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04CE1D67">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5196164">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199CA670">
            <w:pPr>
              <w:widowControl/>
              <w:jc w:val="center"/>
              <w:rPr>
                <w:rFonts w:ascii="宋体" w:hAnsi="宋体" w:cs="宋体"/>
                <w:color w:val="000000"/>
                <w:kern w:val="0"/>
                <w:sz w:val="22"/>
              </w:rPr>
            </w:pPr>
          </w:p>
        </w:tc>
      </w:tr>
      <w:tr w14:paraId="4395E600">
        <w:tblPrEx>
          <w:tblCellMar>
            <w:top w:w="0" w:type="dxa"/>
            <w:left w:w="108" w:type="dxa"/>
            <w:bottom w:w="0" w:type="dxa"/>
            <w:right w:w="108" w:type="dxa"/>
          </w:tblCellMar>
        </w:tblPrEx>
        <w:trPr>
          <w:trHeight w:val="270" w:hRule="atLeast"/>
        </w:trPr>
        <w:tc>
          <w:tcPr>
            <w:tcW w:w="6375" w:type="dxa"/>
            <w:gridSpan w:val="7"/>
            <w:tcBorders>
              <w:top w:val="single" w:color="000000" w:sz="4" w:space="0"/>
              <w:left w:val="single" w:color="000000" w:sz="4" w:space="0"/>
              <w:bottom w:val="single" w:color="000000" w:sz="4" w:space="0"/>
              <w:right w:val="single" w:color="000000" w:sz="4" w:space="0"/>
            </w:tcBorders>
            <w:noWrap/>
            <w:vAlign w:val="center"/>
          </w:tcPr>
          <w:p w14:paraId="70225215">
            <w:pPr>
              <w:widowControl/>
              <w:jc w:val="center"/>
              <w:rPr>
                <w:rFonts w:ascii="宋体" w:hAnsi="宋体" w:cs="宋体"/>
                <w:b/>
                <w:bCs/>
                <w:color w:val="000000"/>
                <w:kern w:val="0"/>
                <w:sz w:val="22"/>
              </w:rPr>
            </w:pPr>
            <w:r>
              <w:rPr>
                <w:rFonts w:hint="eastAsia" w:ascii="宋体" w:hAnsi="宋体" w:cs="宋体"/>
                <w:b/>
                <w:bCs/>
                <w:color w:val="000000"/>
                <w:kern w:val="0"/>
                <w:sz w:val="22"/>
              </w:rPr>
              <w:t>总分</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13FB7CB">
            <w:pPr>
              <w:widowControl/>
              <w:jc w:val="center"/>
              <w:rPr>
                <w:rFonts w:ascii="宋体" w:hAnsi="宋体" w:cs="宋体"/>
                <w:b/>
                <w:bCs/>
                <w:color w:val="000000"/>
                <w:kern w:val="0"/>
                <w:sz w:val="22"/>
              </w:rPr>
            </w:pPr>
          </w:p>
        </w:tc>
        <w:tc>
          <w:tcPr>
            <w:tcW w:w="844" w:type="dxa"/>
            <w:tcBorders>
              <w:top w:val="single" w:color="000000" w:sz="4" w:space="0"/>
              <w:left w:val="single" w:color="000000" w:sz="4" w:space="0"/>
              <w:bottom w:val="single" w:color="000000" w:sz="4" w:space="0"/>
              <w:right w:val="single" w:color="000000" w:sz="4" w:space="0"/>
            </w:tcBorders>
            <w:noWrap/>
            <w:vAlign w:val="center"/>
          </w:tcPr>
          <w:p w14:paraId="049A0098">
            <w:pPr>
              <w:widowControl/>
              <w:jc w:val="center"/>
              <w:rPr>
                <w:rFonts w:ascii="宋体" w:hAnsi="宋体" w:cs="宋体"/>
                <w:b/>
                <w:bCs/>
                <w:color w:val="000000"/>
                <w:kern w:val="0"/>
                <w:sz w:val="22"/>
              </w:rPr>
            </w:pPr>
            <w:r>
              <w:rPr>
                <w:rFonts w:hint="eastAsia" w:ascii="宋体" w:hAnsi="宋体" w:cs="宋体"/>
                <w:b/>
                <w:bCs/>
                <w:color w:val="000000"/>
                <w:kern w:val="0"/>
                <w:sz w:val="22"/>
              </w:rPr>
              <w:t>100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C8C8A50">
            <w:pPr>
              <w:widowControl/>
              <w:jc w:val="center"/>
              <w:rPr>
                <w:rFonts w:ascii="宋体" w:hAnsi="宋体" w:cs="宋体"/>
                <w:b/>
                <w:bCs/>
                <w:color w:val="000000"/>
                <w:kern w:val="0"/>
                <w:sz w:val="22"/>
              </w:rPr>
            </w:pPr>
            <w:r>
              <w:rPr>
                <w:rFonts w:hint="eastAsia" w:ascii="宋体" w:hAnsi="宋体" w:cs="宋体"/>
                <w:b/>
                <w:bCs/>
                <w:color w:val="000000"/>
                <w:kern w:val="0"/>
                <w:sz w:val="22"/>
                <w:lang w:val="en-US" w:eastAsia="zh-CN"/>
              </w:rPr>
              <w:t>95</w:t>
            </w:r>
            <w:r>
              <w:rPr>
                <w:rFonts w:hint="eastAsia" w:ascii="宋体" w:hAnsi="宋体" w:cs="宋体"/>
                <w:b/>
                <w:bCs/>
                <w:color w:val="000000"/>
                <w:kern w:val="0"/>
                <w:sz w:val="22"/>
              </w:rPr>
              <w:t>.00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4E91927A">
            <w:pPr>
              <w:widowControl/>
              <w:jc w:val="center"/>
              <w:rPr>
                <w:rFonts w:ascii="宋体" w:hAnsi="宋体" w:cs="宋体"/>
                <w:color w:val="000000"/>
                <w:kern w:val="0"/>
                <w:sz w:val="22"/>
              </w:rPr>
            </w:pPr>
          </w:p>
        </w:tc>
      </w:tr>
    </w:tbl>
    <w:p w14:paraId="324ACE8C"/>
    <w:tbl>
      <w:tblPr>
        <w:tblStyle w:val="5"/>
        <w:tblW w:w="977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8"/>
        <w:gridCol w:w="797"/>
        <w:gridCol w:w="912"/>
        <w:gridCol w:w="259"/>
        <w:gridCol w:w="827"/>
        <w:gridCol w:w="697"/>
        <w:gridCol w:w="713"/>
        <w:gridCol w:w="977"/>
        <w:gridCol w:w="943"/>
        <w:gridCol w:w="1738"/>
        <w:gridCol w:w="1092"/>
      </w:tblGrid>
      <w:tr w14:paraId="32536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9773" w:type="dxa"/>
            <w:gridSpan w:val="11"/>
            <w:tcBorders>
              <w:top w:val="nil"/>
              <w:left w:val="nil"/>
              <w:bottom w:val="nil"/>
              <w:right w:val="nil"/>
            </w:tcBorders>
            <w:noWrap w:val="0"/>
            <w:vAlign w:val="center"/>
          </w:tcPr>
          <w:p w14:paraId="2BA87DA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项目支出绩效自评表 </w:t>
            </w:r>
          </w:p>
        </w:tc>
      </w:tr>
      <w:tr w14:paraId="0F8DA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773" w:type="dxa"/>
            <w:gridSpan w:val="11"/>
            <w:tcBorders>
              <w:top w:val="nil"/>
              <w:left w:val="nil"/>
              <w:bottom w:val="nil"/>
              <w:right w:val="nil"/>
            </w:tcBorders>
            <w:noWrap w:val="0"/>
            <w:vAlign w:val="center"/>
          </w:tcPr>
          <w:p w14:paraId="7C7589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37CCF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18" w:type="dxa"/>
            <w:tcBorders>
              <w:top w:val="nil"/>
              <w:left w:val="nil"/>
              <w:bottom w:val="single" w:color="000000" w:sz="4" w:space="0"/>
              <w:right w:val="nil"/>
            </w:tcBorders>
            <w:noWrap w:val="0"/>
            <w:vAlign w:val="center"/>
          </w:tcPr>
          <w:p w14:paraId="67E9C30D">
            <w:pPr>
              <w:rPr>
                <w:rFonts w:hint="eastAsia" w:ascii="宋体" w:hAnsi="宋体" w:eastAsia="宋体" w:cs="宋体"/>
                <w:i w:val="0"/>
                <w:iCs w:val="0"/>
                <w:color w:val="000000"/>
                <w:sz w:val="22"/>
                <w:szCs w:val="22"/>
                <w:u w:val="none"/>
              </w:rPr>
            </w:pPr>
          </w:p>
        </w:tc>
        <w:tc>
          <w:tcPr>
            <w:tcW w:w="797" w:type="dxa"/>
            <w:tcBorders>
              <w:top w:val="nil"/>
              <w:left w:val="nil"/>
              <w:bottom w:val="single" w:color="000000" w:sz="4" w:space="0"/>
              <w:right w:val="nil"/>
            </w:tcBorders>
            <w:noWrap w:val="0"/>
            <w:vAlign w:val="center"/>
          </w:tcPr>
          <w:p w14:paraId="72305E9F">
            <w:pPr>
              <w:rPr>
                <w:rFonts w:hint="eastAsia" w:ascii="宋体" w:hAnsi="宋体" w:eastAsia="宋体" w:cs="宋体"/>
                <w:i w:val="0"/>
                <w:iCs w:val="0"/>
                <w:color w:val="000000"/>
                <w:sz w:val="22"/>
                <w:szCs w:val="22"/>
                <w:u w:val="none"/>
              </w:rPr>
            </w:pPr>
          </w:p>
        </w:tc>
        <w:tc>
          <w:tcPr>
            <w:tcW w:w="912" w:type="dxa"/>
            <w:tcBorders>
              <w:top w:val="nil"/>
              <w:left w:val="nil"/>
              <w:bottom w:val="single" w:color="000000" w:sz="4" w:space="0"/>
              <w:right w:val="nil"/>
            </w:tcBorders>
            <w:noWrap w:val="0"/>
            <w:vAlign w:val="center"/>
          </w:tcPr>
          <w:p w14:paraId="7A515585">
            <w:pPr>
              <w:rPr>
                <w:rFonts w:hint="eastAsia" w:ascii="宋体" w:hAnsi="宋体" w:eastAsia="宋体" w:cs="宋体"/>
                <w:i w:val="0"/>
                <w:iCs w:val="0"/>
                <w:color w:val="000000"/>
                <w:sz w:val="22"/>
                <w:szCs w:val="22"/>
                <w:u w:val="none"/>
              </w:rPr>
            </w:pPr>
          </w:p>
        </w:tc>
        <w:tc>
          <w:tcPr>
            <w:tcW w:w="259" w:type="dxa"/>
            <w:tcBorders>
              <w:top w:val="nil"/>
              <w:left w:val="nil"/>
              <w:bottom w:val="single" w:color="000000" w:sz="4" w:space="0"/>
              <w:right w:val="nil"/>
            </w:tcBorders>
            <w:noWrap w:val="0"/>
            <w:vAlign w:val="center"/>
          </w:tcPr>
          <w:p w14:paraId="59DE6B49">
            <w:pPr>
              <w:rPr>
                <w:rFonts w:hint="eastAsia" w:ascii="宋体" w:hAnsi="宋体" w:eastAsia="宋体" w:cs="宋体"/>
                <w:i w:val="0"/>
                <w:iCs w:val="0"/>
                <w:color w:val="000000"/>
                <w:sz w:val="22"/>
                <w:szCs w:val="22"/>
                <w:u w:val="none"/>
              </w:rPr>
            </w:pPr>
          </w:p>
        </w:tc>
        <w:tc>
          <w:tcPr>
            <w:tcW w:w="827" w:type="dxa"/>
            <w:tcBorders>
              <w:top w:val="nil"/>
              <w:left w:val="nil"/>
              <w:bottom w:val="single" w:color="000000" w:sz="4" w:space="0"/>
              <w:right w:val="nil"/>
            </w:tcBorders>
            <w:noWrap w:val="0"/>
            <w:vAlign w:val="center"/>
          </w:tcPr>
          <w:p w14:paraId="08A4A5D5">
            <w:pPr>
              <w:rPr>
                <w:rFonts w:hint="eastAsia" w:ascii="宋体" w:hAnsi="宋体" w:eastAsia="宋体" w:cs="宋体"/>
                <w:i w:val="0"/>
                <w:iCs w:val="0"/>
                <w:color w:val="000000"/>
                <w:sz w:val="22"/>
                <w:szCs w:val="22"/>
                <w:u w:val="none"/>
              </w:rPr>
            </w:pPr>
          </w:p>
        </w:tc>
        <w:tc>
          <w:tcPr>
            <w:tcW w:w="697" w:type="dxa"/>
            <w:tcBorders>
              <w:top w:val="nil"/>
              <w:left w:val="nil"/>
              <w:bottom w:val="single" w:color="000000" w:sz="4" w:space="0"/>
              <w:right w:val="nil"/>
            </w:tcBorders>
            <w:noWrap w:val="0"/>
            <w:vAlign w:val="center"/>
          </w:tcPr>
          <w:p w14:paraId="2DDB106A">
            <w:pPr>
              <w:rPr>
                <w:rFonts w:hint="eastAsia" w:ascii="宋体" w:hAnsi="宋体" w:eastAsia="宋体" w:cs="宋体"/>
                <w:i w:val="0"/>
                <w:iCs w:val="0"/>
                <w:color w:val="000000"/>
                <w:sz w:val="22"/>
                <w:szCs w:val="22"/>
                <w:u w:val="none"/>
              </w:rPr>
            </w:pPr>
          </w:p>
        </w:tc>
        <w:tc>
          <w:tcPr>
            <w:tcW w:w="713" w:type="dxa"/>
            <w:tcBorders>
              <w:top w:val="nil"/>
              <w:left w:val="nil"/>
              <w:bottom w:val="single" w:color="000000" w:sz="4" w:space="0"/>
              <w:right w:val="nil"/>
            </w:tcBorders>
            <w:noWrap w:val="0"/>
            <w:vAlign w:val="center"/>
          </w:tcPr>
          <w:p w14:paraId="6DE0EDB3">
            <w:pPr>
              <w:rPr>
                <w:rFonts w:hint="eastAsia" w:ascii="宋体" w:hAnsi="宋体" w:eastAsia="宋体" w:cs="宋体"/>
                <w:i w:val="0"/>
                <w:iCs w:val="0"/>
                <w:color w:val="000000"/>
                <w:sz w:val="22"/>
                <w:szCs w:val="22"/>
                <w:u w:val="none"/>
              </w:rPr>
            </w:pPr>
          </w:p>
        </w:tc>
        <w:tc>
          <w:tcPr>
            <w:tcW w:w="977" w:type="dxa"/>
            <w:tcBorders>
              <w:top w:val="nil"/>
              <w:left w:val="nil"/>
              <w:bottom w:val="single" w:color="000000" w:sz="4" w:space="0"/>
              <w:right w:val="nil"/>
            </w:tcBorders>
            <w:noWrap w:val="0"/>
            <w:vAlign w:val="center"/>
          </w:tcPr>
          <w:p w14:paraId="55FA04E9">
            <w:pPr>
              <w:rPr>
                <w:rFonts w:hint="eastAsia" w:ascii="宋体" w:hAnsi="宋体" w:eastAsia="宋体" w:cs="宋体"/>
                <w:i w:val="0"/>
                <w:iCs w:val="0"/>
                <w:color w:val="000000"/>
                <w:sz w:val="22"/>
                <w:szCs w:val="22"/>
                <w:u w:val="none"/>
              </w:rPr>
            </w:pPr>
          </w:p>
        </w:tc>
        <w:tc>
          <w:tcPr>
            <w:tcW w:w="943" w:type="dxa"/>
            <w:tcBorders>
              <w:top w:val="nil"/>
              <w:left w:val="nil"/>
              <w:bottom w:val="single" w:color="000000" w:sz="4" w:space="0"/>
              <w:right w:val="nil"/>
            </w:tcBorders>
            <w:noWrap w:val="0"/>
            <w:vAlign w:val="center"/>
          </w:tcPr>
          <w:p w14:paraId="01BB2F7C">
            <w:pPr>
              <w:rPr>
                <w:rFonts w:hint="eastAsia" w:ascii="宋体" w:hAnsi="宋体" w:eastAsia="宋体" w:cs="宋体"/>
                <w:i w:val="0"/>
                <w:iCs w:val="0"/>
                <w:color w:val="000000"/>
                <w:sz w:val="22"/>
                <w:szCs w:val="22"/>
                <w:u w:val="none"/>
              </w:rPr>
            </w:pPr>
          </w:p>
        </w:tc>
        <w:tc>
          <w:tcPr>
            <w:tcW w:w="1738" w:type="dxa"/>
            <w:tcBorders>
              <w:top w:val="nil"/>
              <w:left w:val="nil"/>
              <w:bottom w:val="single" w:color="000000" w:sz="4" w:space="0"/>
              <w:right w:val="nil"/>
            </w:tcBorders>
            <w:noWrap w:val="0"/>
            <w:vAlign w:val="center"/>
          </w:tcPr>
          <w:p w14:paraId="19D326D7">
            <w:pPr>
              <w:rPr>
                <w:rFonts w:hint="eastAsia" w:ascii="宋体" w:hAnsi="宋体" w:eastAsia="宋体" w:cs="宋体"/>
                <w:i w:val="0"/>
                <w:iCs w:val="0"/>
                <w:color w:val="000000"/>
                <w:sz w:val="22"/>
                <w:szCs w:val="22"/>
                <w:u w:val="none"/>
              </w:rPr>
            </w:pPr>
          </w:p>
        </w:tc>
        <w:tc>
          <w:tcPr>
            <w:tcW w:w="1092" w:type="dxa"/>
            <w:tcBorders>
              <w:top w:val="nil"/>
              <w:left w:val="nil"/>
              <w:bottom w:val="single" w:color="000000" w:sz="4" w:space="0"/>
              <w:right w:val="nil"/>
            </w:tcBorders>
            <w:noWrap w:val="0"/>
            <w:vAlign w:val="center"/>
          </w:tcPr>
          <w:p w14:paraId="1265B6A1">
            <w:pPr>
              <w:rPr>
                <w:rFonts w:hint="eastAsia" w:ascii="宋体" w:hAnsi="宋体" w:eastAsia="宋体" w:cs="宋体"/>
                <w:i w:val="0"/>
                <w:iCs w:val="0"/>
                <w:color w:val="000000"/>
                <w:sz w:val="22"/>
                <w:szCs w:val="22"/>
                <w:u w:val="none"/>
              </w:rPr>
            </w:pPr>
          </w:p>
        </w:tc>
      </w:tr>
      <w:tr w14:paraId="41C93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2527" w:type="dxa"/>
            <w:gridSpan w:val="3"/>
            <w:tcBorders>
              <w:top w:val="single" w:color="000000" w:sz="4" w:space="0"/>
              <w:left w:val="single" w:color="000000" w:sz="4" w:space="0"/>
              <w:bottom w:val="single" w:color="000000" w:sz="4" w:space="0"/>
              <w:right w:val="single" w:color="000000" w:sz="4" w:space="0"/>
            </w:tcBorders>
            <w:noWrap/>
            <w:vAlign w:val="center"/>
          </w:tcPr>
          <w:p w14:paraId="2813E9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7246" w:type="dxa"/>
            <w:gridSpan w:val="8"/>
            <w:tcBorders>
              <w:top w:val="single" w:color="000000" w:sz="4" w:space="0"/>
              <w:left w:val="single" w:color="000000" w:sz="4" w:space="0"/>
              <w:bottom w:val="single" w:color="000000" w:sz="4" w:space="0"/>
              <w:right w:val="single" w:color="000000" w:sz="4" w:space="0"/>
            </w:tcBorders>
            <w:noWrap/>
            <w:vAlign w:val="center"/>
          </w:tcPr>
          <w:p w14:paraId="1CDCBB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市林业技术推广专项经费</w:t>
            </w:r>
          </w:p>
        </w:tc>
      </w:tr>
      <w:tr w14:paraId="282BC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2527" w:type="dxa"/>
            <w:gridSpan w:val="3"/>
            <w:tcBorders>
              <w:top w:val="single" w:color="000000" w:sz="4" w:space="0"/>
              <w:left w:val="single" w:color="000000" w:sz="4" w:space="0"/>
              <w:bottom w:val="single" w:color="000000" w:sz="4" w:space="0"/>
              <w:right w:val="single" w:color="000000" w:sz="4" w:space="0"/>
            </w:tcBorders>
            <w:noWrap/>
            <w:vAlign w:val="center"/>
          </w:tcPr>
          <w:p w14:paraId="2096E3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2496" w:type="dxa"/>
            <w:gridSpan w:val="4"/>
            <w:tcBorders>
              <w:top w:val="single" w:color="000000" w:sz="4" w:space="0"/>
              <w:left w:val="single" w:color="000000" w:sz="4" w:space="0"/>
              <w:bottom w:val="single" w:color="000000" w:sz="4" w:space="0"/>
              <w:right w:val="single" w:color="000000" w:sz="4" w:space="0"/>
            </w:tcBorders>
            <w:noWrap/>
            <w:vAlign w:val="center"/>
          </w:tcPr>
          <w:p w14:paraId="613F1C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105-淮南市林业局</w:t>
            </w:r>
          </w:p>
        </w:tc>
        <w:tc>
          <w:tcPr>
            <w:tcW w:w="977" w:type="dxa"/>
            <w:tcBorders>
              <w:top w:val="single" w:color="000000" w:sz="4" w:space="0"/>
              <w:left w:val="single" w:color="000000" w:sz="4" w:space="0"/>
              <w:bottom w:val="single" w:color="000000" w:sz="4" w:space="0"/>
              <w:right w:val="single" w:color="000000" w:sz="4" w:space="0"/>
            </w:tcBorders>
            <w:noWrap/>
            <w:vAlign w:val="center"/>
          </w:tcPr>
          <w:p w14:paraId="332451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3773" w:type="dxa"/>
            <w:gridSpan w:val="3"/>
            <w:tcBorders>
              <w:top w:val="single" w:color="000000" w:sz="4" w:space="0"/>
              <w:left w:val="single" w:color="000000" w:sz="4" w:space="0"/>
              <w:bottom w:val="single" w:color="000000" w:sz="4" w:space="0"/>
              <w:right w:val="single" w:color="000000" w:sz="4" w:space="0"/>
            </w:tcBorders>
            <w:noWrap/>
            <w:vAlign w:val="center"/>
          </w:tcPr>
          <w:p w14:paraId="2D375B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105005-淮南市果树技术推广站</w:t>
            </w:r>
          </w:p>
        </w:tc>
      </w:tr>
      <w:tr w14:paraId="2EB6E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2527" w:type="dxa"/>
            <w:gridSpan w:val="3"/>
            <w:tcBorders>
              <w:top w:val="single" w:color="000000" w:sz="4" w:space="0"/>
              <w:left w:val="single" w:color="000000" w:sz="4" w:space="0"/>
              <w:bottom w:val="single" w:color="000000" w:sz="4" w:space="0"/>
              <w:right w:val="single" w:color="000000" w:sz="4" w:space="0"/>
            </w:tcBorders>
            <w:noWrap/>
            <w:vAlign w:val="center"/>
          </w:tcPr>
          <w:p w14:paraId="6FAD75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项目期限</w:t>
            </w:r>
          </w:p>
        </w:tc>
        <w:tc>
          <w:tcPr>
            <w:tcW w:w="1086" w:type="dxa"/>
            <w:gridSpan w:val="2"/>
            <w:tcBorders>
              <w:top w:val="single" w:color="000000" w:sz="4" w:space="0"/>
              <w:left w:val="single" w:color="000000" w:sz="4" w:space="0"/>
              <w:bottom w:val="single" w:color="000000" w:sz="4" w:space="0"/>
              <w:right w:val="single" w:color="000000" w:sz="4" w:space="0"/>
            </w:tcBorders>
            <w:noWrap/>
            <w:vAlign w:val="center"/>
          </w:tcPr>
          <w:p w14:paraId="275805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6年</w:t>
            </w:r>
          </w:p>
        </w:tc>
        <w:tc>
          <w:tcPr>
            <w:tcW w:w="1410" w:type="dxa"/>
            <w:gridSpan w:val="2"/>
            <w:tcBorders>
              <w:top w:val="single" w:color="000000" w:sz="4" w:space="0"/>
              <w:left w:val="single" w:color="000000" w:sz="4" w:space="0"/>
              <w:bottom w:val="single" w:color="000000" w:sz="4" w:space="0"/>
              <w:right w:val="single" w:color="000000" w:sz="4" w:space="0"/>
            </w:tcBorders>
            <w:noWrap/>
            <w:vAlign w:val="center"/>
          </w:tcPr>
          <w:p w14:paraId="0B45B0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其中：建设期限</w:t>
            </w:r>
          </w:p>
        </w:tc>
        <w:tc>
          <w:tcPr>
            <w:tcW w:w="977" w:type="dxa"/>
            <w:tcBorders>
              <w:top w:val="single" w:color="000000" w:sz="4" w:space="0"/>
              <w:left w:val="single" w:color="000000" w:sz="4" w:space="0"/>
              <w:bottom w:val="single" w:color="000000" w:sz="4" w:space="0"/>
              <w:right w:val="single" w:color="000000" w:sz="4" w:space="0"/>
            </w:tcBorders>
            <w:noWrap/>
            <w:vAlign w:val="center"/>
          </w:tcPr>
          <w:p w14:paraId="1116008B">
            <w:pPr>
              <w:jc w:val="center"/>
              <w:rPr>
                <w:rFonts w:hint="eastAsia" w:ascii="宋体" w:hAnsi="宋体" w:eastAsia="宋体" w:cs="宋体"/>
                <w:i w:val="0"/>
                <w:iCs w:val="0"/>
                <w:color w:val="000000"/>
                <w:sz w:val="24"/>
                <w:szCs w:val="24"/>
                <w:u w:val="none"/>
              </w:rPr>
            </w:pPr>
          </w:p>
        </w:tc>
        <w:tc>
          <w:tcPr>
            <w:tcW w:w="2681" w:type="dxa"/>
            <w:gridSpan w:val="2"/>
            <w:tcBorders>
              <w:top w:val="single" w:color="000000" w:sz="4" w:space="0"/>
              <w:left w:val="single" w:color="000000" w:sz="4" w:space="0"/>
              <w:bottom w:val="single" w:color="000000" w:sz="4" w:space="0"/>
              <w:right w:val="single" w:color="000000" w:sz="4" w:space="0"/>
            </w:tcBorders>
            <w:noWrap/>
            <w:vAlign w:val="center"/>
          </w:tcPr>
          <w:p w14:paraId="5E3592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运营期限</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36924AD5">
            <w:pPr>
              <w:jc w:val="center"/>
              <w:rPr>
                <w:rFonts w:hint="eastAsia" w:ascii="宋体" w:hAnsi="宋体" w:eastAsia="宋体" w:cs="宋体"/>
                <w:i w:val="0"/>
                <w:iCs w:val="0"/>
                <w:color w:val="000000"/>
                <w:sz w:val="24"/>
                <w:szCs w:val="24"/>
                <w:u w:val="none"/>
              </w:rPr>
            </w:pPr>
          </w:p>
        </w:tc>
      </w:tr>
      <w:tr w14:paraId="674A6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2527" w:type="dxa"/>
            <w:gridSpan w:val="3"/>
            <w:tcBorders>
              <w:top w:val="single" w:color="000000" w:sz="4" w:space="0"/>
              <w:left w:val="single" w:color="000000" w:sz="4" w:space="0"/>
              <w:bottom w:val="single" w:color="000000" w:sz="4" w:space="0"/>
              <w:right w:val="single" w:color="000000" w:sz="4" w:space="0"/>
            </w:tcBorders>
            <w:noWrap/>
            <w:vAlign w:val="center"/>
          </w:tcPr>
          <w:p w14:paraId="45A842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资金投向领域</w:t>
            </w:r>
          </w:p>
        </w:tc>
        <w:tc>
          <w:tcPr>
            <w:tcW w:w="7246" w:type="dxa"/>
            <w:gridSpan w:val="8"/>
            <w:tcBorders>
              <w:top w:val="single" w:color="000000" w:sz="4" w:space="0"/>
              <w:left w:val="single" w:color="000000" w:sz="4" w:space="0"/>
              <w:bottom w:val="single" w:color="000000" w:sz="4" w:space="0"/>
              <w:right w:val="single" w:color="000000" w:sz="4" w:space="0"/>
            </w:tcBorders>
            <w:noWrap/>
            <w:vAlign w:val="center"/>
          </w:tcPr>
          <w:p w14:paraId="3AD131A9">
            <w:pPr>
              <w:jc w:val="center"/>
              <w:rPr>
                <w:rFonts w:hint="eastAsia" w:ascii="宋体" w:hAnsi="宋体" w:eastAsia="宋体" w:cs="宋体"/>
                <w:i w:val="0"/>
                <w:iCs w:val="0"/>
                <w:color w:val="000000"/>
                <w:sz w:val="24"/>
                <w:szCs w:val="24"/>
                <w:u w:val="none"/>
              </w:rPr>
            </w:pPr>
          </w:p>
        </w:tc>
      </w:tr>
      <w:tr w14:paraId="75A24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jc w:val="center"/>
        </w:trPr>
        <w:tc>
          <w:tcPr>
            <w:tcW w:w="2527" w:type="dxa"/>
            <w:gridSpan w:val="3"/>
            <w:vMerge w:val="restart"/>
            <w:tcBorders>
              <w:top w:val="single" w:color="000000" w:sz="4" w:space="0"/>
              <w:left w:val="single" w:color="000000" w:sz="4" w:space="0"/>
              <w:bottom w:val="nil"/>
              <w:right w:val="single" w:color="000000" w:sz="4" w:space="0"/>
            </w:tcBorders>
            <w:noWrap w:val="0"/>
            <w:vAlign w:val="center"/>
          </w:tcPr>
          <w:p w14:paraId="51271A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1086" w:type="dxa"/>
            <w:gridSpan w:val="2"/>
            <w:tcBorders>
              <w:top w:val="single" w:color="000000" w:sz="4" w:space="0"/>
              <w:left w:val="single" w:color="000000" w:sz="4" w:space="0"/>
              <w:bottom w:val="single" w:color="000000" w:sz="4" w:space="0"/>
              <w:right w:val="single" w:color="000000" w:sz="4" w:space="0"/>
            </w:tcBorders>
            <w:noWrap/>
            <w:vAlign w:val="center"/>
          </w:tcPr>
          <w:p w14:paraId="65F3DE06">
            <w:pPr>
              <w:jc w:val="center"/>
              <w:rPr>
                <w:rFonts w:hint="eastAsia" w:ascii="宋体" w:hAnsi="宋体" w:eastAsia="宋体" w:cs="宋体"/>
                <w:i w:val="0"/>
                <w:iCs w:val="0"/>
                <w:color w:val="000000"/>
                <w:sz w:val="24"/>
                <w:szCs w:val="24"/>
                <w:u w:val="none"/>
              </w:rPr>
            </w:pP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102F02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2F8C88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2A5BFE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66ABD7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1738" w:type="dxa"/>
            <w:tcBorders>
              <w:top w:val="single" w:color="000000" w:sz="4" w:space="0"/>
              <w:left w:val="single" w:color="000000" w:sz="4" w:space="0"/>
              <w:bottom w:val="single" w:color="000000" w:sz="4" w:space="0"/>
              <w:right w:val="single" w:color="000000" w:sz="4" w:space="0"/>
            </w:tcBorders>
            <w:noWrap w:val="0"/>
            <w:vAlign w:val="center"/>
          </w:tcPr>
          <w:p w14:paraId="5AFF01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4AB421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1362B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2527" w:type="dxa"/>
            <w:gridSpan w:val="3"/>
            <w:vMerge w:val="continue"/>
            <w:tcBorders>
              <w:top w:val="single" w:color="000000" w:sz="4" w:space="0"/>
              <w:left w:val="single" w:color="000000" w:sz="4" w:space="0"/>
              <w:bottom w:val="nil"/>
              <w:right w:val="single" w:color="000000" w:sz="4" w:space="0"/>
            </w:tcBorders>
            <w:noWrap w:val="0"/>
            <w:vAlign w:val="center"/>
          </w:tcPr>
          <w:p w14:paraId="40B16676">
            <w:pPr>
              <w:jc w:val="center"/>
              <w:rPr>
                <w:rFonts w:hint="eastAsia" w:ascii="宋体" w:hAnsi="宋体" w:eastAsia="宋体" w:cs="宋体"/>
                <w:i w:val="0"/>
                <w:iCs w:val="0"/>
                <w:color w:val="000000"/>
                <w:sz w:val="24"/>
                <w:szCs w:val="24"/>
                <w:u w:val="none"/>
              </w:rPr>
            </w:pPr>
          </w:p>
        </w:tc>
        <w:tc>
          <w:tcPr>
            <w:tcW w:w="1086" w:type="dxa"/>
            <w:gridSpan w:val="2"/>
            <w:tcBorders>
              <w:top w:val="single" w:color="000000" w:sz="4" w:space="0"/>
              <w:left w:val="single" w:color="000000" w:sz="4" w:space="0"/>
              <w:bottom w:val="single" w:color="000000" w:sz="4" w:space="0"/>
              <w:right w:val="single" w:color="000000" w:sz="4" w:space="0"/>
            </w:tcBorders>
            <w:noWrap/>
            <w:vAlign w:val="center"/>
          </w:tcPr>
          <w:p w14:paraId="351015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697" w:type="dxa"/>
            <w:tcBorders>
              <w:top w:val="single" w:color="000000" w:sz="4" w:space="0"/>
              <w:left w:val="single" w:color="000000" w:sz="4" w:space="0"/>
              <w:bottom w:val="nil"/>
              <w:right w:val="single" w:color="000000" w:sz="4" w:space="0"/>
            </w:tcBorders>
            <w:noWrap/>
            <w:vAlign w:val="center"/>
          </w:tcPr>
          <w:p w14:paraId="2AB7B9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18.56</w:t>
            </w:r>
          </w:p>
        </w:tc>
        <w:tc>
          <w:tcPr>
            <w:tcW w:w="713" w:type="dxa"/>
            <w:tcBorders>
              <w:top w:val="single" w:color="000000" w:sz="4" w:space="0"/>
              <w:left w:val="single" w:color="000000" w:sz="4" w:space="0"/>
              <w:bottom w:val="nil"/>
              <w:right w:val="single" w:color="000000" w:sz="4" w:space="0"/>
            </w:tcBorders>
            <w:noWrap/>
            <w:vAlign w:val="center"/>
          </w:tcPr>
          <w:p w14:paraId="3AFC55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18.56</w:t>
            </w:r>
          </w:p>
        </w:tc>
        <w:tc>
          <w:tcPr>
            <w:tcW w:w="977" w:type="dxa"/>
            <w:tcBorders>
              <w:top w:val="single" w:color="000000" w:sz="4" w:space="0"/>
              <w:left w:val="single" w:color="000000" w:sz="4" w:space="0"/>
              <w:bottom w:val="nil"/>
              <w:right w:val="single" w:color="000000" w:sz="4" w:space="0"/>
            </w:tcBorders>
            <w:noWrap/>
            <w:vAlign w:val="center"/>
          </w:tcPr>
          <w:p w14:paraId="276E22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18.56</w:t>
            </w:r>
          </w:p>
        </w:tc>
        <w:tc>
          <w:tcPr>
            <w:tcW w:w="943" w:type="dxa"/>
            <w:tcBorders>
              <w:top w:val="single" w:color="000000" w:sz="4" w:space="0"/>
              <w:left w:val="single" w:color="000000" w:sz="4" w:space="0"/>
              <w:bottom w:val="single" w:color="000000" w:sz="4" w:space="0"/>
              <w:right w:val="single" w:color="000000" w:sz="4" w:space="0"/>
            </w:tcBorders>
            <w:noWrap/>
            <w:vAlign w:val="center"/>
          </w:tcPr>
          <w:p w14:paraId="51DF78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46F0E1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c>
          <w:tcPr>
            <w:tcW w:w="1092" w:type="dxa"/>
            <w:tcBorders>
              <w:top w:val="single" w:color="000000" w:sz="4" w:space="0"/>
              <w:left w:val="single" w:color="000000" w:sz="4" w:space="0"/>
              <w:bottom w:val="single" w:color="000000" w:sz="4" w:space="0"/>
              <w:right w:val="single" w:color="000000" w:sz="4" w:space="0"/>
            </w:tcBorders>
            <w:noWrap w:val="0"/>
            <w:vAlign w:val="center"/>
          </w:tcPr>
          <w:p w14:paraId="374253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14:paraId="52141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2527" w:type="dxa"/>
            <w:gridSpan w:val="3"/>
            <w:vMerge w:val="continue"/>
            <w:tcBorders>
              <w:top w:val="single" w:color="000000" w:sz="4" w:space="0"/>
              <w:left w:val="single" w:color="000000" w:sz="4" w:space="0"/>
              <w:bottom w:val="nil"/>
              <w:right w:val="single" w:color="000000" w:sz="4" w:space="0"/>
            </w:tcBorders>
            <w:noWrap w:val="0"/>
            <w:vAlign w:val="center"/>
          </w:tcPr>
          <w:p w14:paraId="2F4A5528">
            <w:pPr>
              <w:jc w:val="center"/>
              <w:rPr>
                <w:rFonts w:hint="eastAsia" w:ascii="宋体" w:hAnsi="宋体" w:eastAsia="宋体" w:cs="宋体"/>
                <w:i w:val="0"/>
                <w:iCs w:val="0"/>
                <w:color w:val="000000"/>
                <w:sz w:val="24"/>
                <w:szCs w:val="24"/>
                <w:u w:val="none"/>
              </w:rPr>
            </w:pPr>
          </w:p>
        </w:tc>
        <w:tc>
          <w:tcPr>
            <w:tcW w:w="1086" w:type="dxa"/>
            <w:gridSpan w:val="2"/>
            <w:tcBorders>
              <w:top w:val="single" w:color="000000" w:sz="4" w:space="0"/>
              <w:left w:val="single" w:color="000000" w:sz="4" w:space="0"/>
              <w:bottom w:val="single" w:color="000000" w:sz="4" w:space="0"/>
              <w:right w:val="single" w:color="000000" w:sz="4" w:space="0"/>
            </w:tcBorders>
            <w:noWrap/>
            <w:vAlign w:val="center"/>
          </w:tcPr>
          <w:p w14:paraId="6D8309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697" w:type="dxa"/>
            <w:tcBorders>
              <w:top w:val="single" w:color="000000" w:sz="4" w:space="0"/>
              <w:left w:val="single" w:color="000000" w:sz="4" w:space="0"/>
              <w:bottom w:val="nil"/>
              <w:right w:val="single" w:color="000000" w:sz="4" w:space="0"/>
            </w:tcBorders>
            <w:noWrap/>
            <w:vAlign w:val="center"/>
          </w:tcPr>
          <w:p w14:paraId="240FB6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18.56</w:t>
            </w:r>
          </w:p>
        </w:tc>
        <w:tc>
          <w:tcPr>
            <w:tcW w:w="713" w:type="dxa"/>
            <w:tcBorders>
              <w:top w:val="single" w:color="000000" w:sz="4" w:space="0"/>
              <w:left w:val="single" w:color="000000" w:sz="4" w:space="0"/>
              <w:bottom w:val="nil"/>
              <w:right w:val="single" w:color="000000" w:sz="4" w:space="0"/>
            </w:tcBorders>
            <w:noWrap/>
            <w:vAlign w:val="center"/>
          </w:tcPr>
          <w:p w14:paraId="54A9B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18.56</w:t>
            </w:r>
          </w:p>
        </w:tc>
        <w:tc>
          <w:tcPr>
            <w:tcW w:w="977" w:type="dxa"/>
            <w:tcBorders>
              <w:top w:val="single" w:color="000000" w:sz="4" w:space="0"/>
              <w:left w:val="single" w:color="000000" w:sz="4" w:space="0"/>
              <w:bottom w:val="nil"/>
              <w:right w:val="single" w:color="000000" w:sz="4" w:space="0"/>
            </w:tcBorders>
            <w:noWrap/>
            <w:vAlign w:val="center"/>
          </w:tcPr>
          <w:p w14:paraId="1C0303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18.56</w:t>
            </w:r>
          </w:p>
        </w:tc>
        <w:tc>
          <w:tcPr>
            <w:tcW w:w="943" w:type="dxa"/>
            <w:tcBorders>
              <w:top w:val="single" w:color="000000" w:sz="4" w:space="0"/>
              <w:left w:val="single" w:color="000000" w:sz="4" w:space="0"/>
              <w:bottom w:val="single" w:color="000000" w:sz="4" w:space="0"/>
              <w:right w:val="single" w:color="000000" w:sz="4" w:space="0"/>
            </w:tcBorders>
            <w:noWrap/>
            <w:vAlign w:val="center"/>
          </w:tcPr>
          <w:p w14:paraId="0C0F8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7131997C">
            <w:pPr>
              <w:jc w:val="center"/>
              <w:rPr>
                <w:rFonts w:hint="eastAsia" w:ascii="宋体" w:hAnsi="宋体" w:eastAsia="宋体" w:cs="宋体"/>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02649186">
            <w:pPr>
              <w:jc w:val="center"/>
              <w:rPr>
                <w:rFonts w:hint="eastAsia" w:ascii="宋体" w:hAnsi="宋体" w:eastAsia="宋体" w:cs="宋体"/>
                <w:i w:val="0"/>
                <w:iCs w:val="0"/>
                <w:color w:val="000000"/>
                <w:sz w:val="24"/>
                <w:szCs w:val="24"/>
                <w:u w:val="none"/>
              </w:rPr>
            </w:pPr>
          </w:p>
        </w:tc>
      </w:tr>
      <w:tr w14:paraId="7D456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2527" w:type="dxa"/>
            <w:gridSpan w:val="3"/>
            <w:vMerge w:val="continue"/>
            <w:tcBorders>
              <w:top w:val="single" w:color="000000" w:sz="4" w:space="0"/>
              <w:left w:val="single" w:color="000000" w:sz="4" w:space="0"/>
              <w:bottom w:val="nil"/>
              <w:right w:val="single" w:color="000000" w:sz="4" w:space="0"/>
            </w:tcBorders>
            <w:noWrap w:val="0"/>
            <w:vAlign w:val="center"/>
          </w:tcPr>
          <w:p w14:paraId="433DF818">
            <w:pPr>
              <w:jc w:val="center"/>
              <w:rPr>
                <w:rFonts w:hint="eastAsia" w:ascii="宋体" w:hAnsi="宋体" w:eastAsia="宋体" w:cs="宋体"/>
                <w:i w:val="0"/>
                <w:iCs w:val="0"/>
                <w:color w:val="000000"/>
                <w:sz w:val="24"/>
                <w:szCs w:val="24"/>
                <w:u w:val="none"/>
              </w:rPr>
            </w:pPr>
          </w:p>
        </w:tc>
        <w:tc>
          <w:tcPr>
            <w:tcW w:w="1086" w:type="dxa"/>
            <w:gridSpan w:val="2"/>
            <w:tcBorders>
              <w:top w:val="single" w:color="000000" w:sz="4" w:space="0"/>
              <w:left w:val="single" w:color="000000" w:sz="4" w:space="0"/>
              <w:bottom w:val="single" w:color="000000" w:sz="4" w:space="0"/>
              <w:right w:val="single" w:color="000000" w:sz="4" w:space="0"/>
            </w:tcBorders>
            <w:noWrap/>
            <w:vAlign w:val="center"/>
          </w:tcPr>
          <w:p w14:paraId="3238A1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697" w:type="dxa"/>
            <w:tcBorders>
              <w:top w:val="single" w:color="000000" w:sz="4" w:space="0"/>
              <w:left w:val="single" w:color="000000" w:sz="4" w:space="0"/>
              <w:bottom w:val="nil"/>
              <w:right w:val="single" w:color="000000" w:sz="4" w:space="0"/>
            </w:tcBorders>
            <w:noWrap/>
            <w:vAlign w:val="center"/>
          </w:tcPr>
          <w:p w14:paraId="680895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713" w:type="dxa"/>
            <w:tcBorders>
              <w:top w:val="single" w:color="000000" w:sz="4" w:space="0"/>
              <w:left w:val="single" w:color="000000" w:sz="4" w:space="0"/>
              <w:bottom w:val="nil"/>
              <w:right w:val="single" w:color="000000" w:sz="4" w:space="0"/>
            </w:tcBorders>
            <w:noWrap/>
            <w:vAlign w:val="center"/>
          </w:tcPr>
          <w:p w14:paraId="4FD1DF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977" w:type="dxa"/>
            <w:tcBorders>
              <w:top w:val="single" w:color="000000" w:sz="4" w:space="0"/>
              <w:left w:val="single" w:color="000000" w:sz="4" w:space="0"/>
              <w:bottom w:val="nil"/>
              <w:right w:val="single" w:color="000000" w:sz="4" w:space="0"/>
            </w:tcBorders>
            <w:noWrap/>
            <w:vAlign w:val="center"/>
          </w:tcPr>
          <w:p w14:paraId="7EEB07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943" w:type="dxa"/>
            <w:tcBorders>
              <w:top w:val="single" w:color="000000" w:sz="4" w:space="0"/>
              <w:left w:val="single" w:color="000000" w:sz="4" w:space="0"/>
              <w:bottom w:val="single" w:color="000000" w:sz="4" w:space="0"/>
              <w:right w:val="single" w:color="000000" w:sz="4" w:space="0"/>
            </w:tcBorders>
            <w:noWrap/>
            <w:vAlign w:val="center"/>
          </w:tcPr>
          <w:p w14:paraId="532B6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68B2F7C4">
            <w:pPr>
              <w:jc w:val="center"/>
              <w:rPr>
                <w:rFonts w:hint="eastAsia" w:ascii="宋体" w:hAnsi="宋体" w:eastAsia="宋体" w:cs="宋体"/>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040F41CD">
            <w:pPr>
              <w:jc w:val="center"/>
              <w:rPr>
                <w:rFonts w:hint="eastAsia" w:ascii="宋体" w:hAnsi="宋体" w:eastAsia="宋体" w:cs="宋体"/>
                <w:i w:val="0"/>
                <w:iCs w:val="0"/>
                <w:color w:val="000000"/>
                <w:sz w:val="24"/>
                <w:szCs w:val="24"/>
                <w:u w:val="none"/>
              </w:rPr>
            </w:pPr>
          </w:p>
        </w:tc>
      </w:tr>
      <w:tr w14:paraId="59B6E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2527" w:type="dxa"/>
            <w:gridSpan w:val="3"/>
            <w:vMerge w:val="continue"/>
            <w:tcBorders>
              <w:top w:val="single" w:color="000000" w:sz="4" w:space="0"/>
              <w:left w:val="single" w:color="000000" w:sz="4" w:space="0"/>
              <w:bottom w:val="nil"/>
              <w:right w:val="single" w:color="000000" w:sz="4" w:space="0"/>
            </w:tcBorders>
            <w:noWrap w:val="0"/>
            <w:vAlign w:val="center"/>
          </w:tcPr>
          <w:p w14:paraId="26E4226A">
            <w:pPr>
              <w:jc w:val="center"/>
              <w:rPr>
                <w:rFonts w:hint="eastAsia" w:ascii="宋体" w:hAnsi="宋体" w:eastAsia="宋体" w:cs="宋体"/>
                <w:i w:val="0"/>
                <w:iCs w:val="0"/>
                <w:color w:val="000000"/>
                <w:sz w:val="24"/>
                <w:szCs w:val="24"/>
                <w:u w:val="none"/>
              </w:rPr>
            </w:pPr>
          </w:p>
        </w:tc>
        <w:tc>
          <w:tcPr>
            <w:tcW w:w="1086" w:type="dxa"/>
            <w:gridSpan w:val="2"/>
            <w:tcBorders>
              <w:top w:val="single" w:color="000000" w:sz="4" w:space="0"/>
              <w:left w:val="single" w:color="000000" w:sz="4" w:space="0"/>
              <w:bottom w:val="single" w:color="000000" w:sz="4" w:space="0"/>
              <w:right w:val="single" w:color="000000" w:sz="4" w:space="0"/>
            </w:tcBorders>
            <w:noWrap/>
            <w:vAlign w:val="center"/>
          </w:tcPr>
          <w:p w14:paraId="16BF1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697" w:type="dxa"/>
            <w:tcBorders>
              <w:top w:val="single" w:color="000000" w:sz="4" w:space="0"/>
              <w:left w:val="single" w:color="000000" w:sz="4" w:space="0"/>
              <w:bottom w:val="nil"/>
              <w:right w:val="single" w:color="000000" w:sz="4" w:space="0"/>
            </w:tcBorders>
            <w:noWrap/>
            <w:vAlign w:val="center"/>
          </w:tcPr>
          <w:p w14:paraId="0AE66F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713" w:type="dxa"/>
            <w:tcBorders>
              <w:top w:val="single" w:color="000000" w:sz="4" w:space="0"/>
              <w:left w:val="single" w:color="000000" w:sz="4" w:space="0"/>
              <w:bottom w:val="nil"/>
              <w:right w:val="single" w:color="000000" w:sz="4" w:space="0"/>
            </w:tcBorders>
            <w:noWrap/>
            <w:vAlign w:val="center"/>
          </w:tcPr>
          <w:p w14:paraId="07411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977" w:type="dxa"/>
            <w:tcBorders>
              <w:top w:val="single" w:color="000000" w:sz="4" w:space="0"/>
              <w:left w:val="single" w:color="000000" w:sz="4" w:space="0"/>
              <w:bottom w:val="nil"/>
              <w:right w:val="single" w:color="000000" w:sz="4" w:space="0"/>
            </w:tcBorders>
            <w:noWrap/>
            <w:vAlign w:val="center"/>
          </w:tcPr>
          <w:p w14:paraId="0D1F29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943" w:type="dxa"/>
            <w:tcBorders>
              <w:top w:val="single" w:color="000000" w:sz="4" w:space="0"/>
              <w:left w:val="single" w:color="000000" w:sz="4" w:space="0"/>
              <w:bottom w:val="single" w:color="000000" w:sz="4" w:space="0"/>
              <w:right w:val="single" w:color="000000" w:sz="4" w:space="0"/>
            </w:tcBorders>
            <w:noWrap/>
            <w:vAlign w:val="center"/>
          </w:tcPr>
          <w:p w14:paraId="2023A6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7B59D0F2">
            <w:pPr>
              <w:jc w:val="center"/>
              <w:rPr>
                <w:rFonts w:hint="eastAsia" w:ascii="宋体" w:hAnsi="宋体" w:eastAsia="宋体" w:cs="宋体"/>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34D9A6B0">
            <w:pPr>
              <w:jc w:val="center"/>
              <w:rPr>
                <w:rFonts w:hint="eastAsia" w:ascii="宋体" w:hAnsi="宋体" w:eastAsia="宋体" w:cs="宋体"/>
                <w:i w:val="0"/>
                <w:iCs w:val="0"/>
                <w:color w:val="000000"/>
                <w:sz w:val="24"/>
                <w:szCs w:val="24"/>
                <w:u w:val="none"/>
              </w:rPr>
            </w:pPr>
          </w:p>
        </w:tc>
      </w:tr>
      <w:tr w14:paraId="1DBF3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2527" w:type="dxa"/>
            <w:gridSpan w:val="3"/>
            <w:vMerge w:val="continue"/>
            <w:tcBorders>
              <w:top w:val="single" w:color="000000" w:sz="4" w:space="0"/>
              <w:left w:val="single" w:color="000000" w:sz="4" w:space="0"/>
              <w:bottom w:val="nil"/>
              <w:right w:val="single" w:color="000000" w:sz="4" w:space="0"/>
            </w:tcBorders>
            <w:noWrap w:val="0"/>
            <w:vAlign w:val="center"/>
          </w:tcPr>
          <w:p w14:paraId="32A61FEB">
            <w:pPr>
              <w:jc w:val="center"/>
              <w:rPr>
                <w:rFonts w:hint="eastAsia" w:ascii="宋体" w:hAnsi="宋体" w:eastAsia="宋体" w:cs="宋体"/>
                <w:i w:val="0"/>
                <w:iCs w:val="0"/>
                <w:color w:val="000000"/>
                <w:sz w:val="24"/>
                <w:szCs w:val="24"/>
                <w:u w:val="none"/>
              </w:rPr>
            </w:pPr>
          </w:p>
        </w:tc>
        <w:tc>
          <w:tcPr>
            <w:tcW w:w="1086" w:type="dxa"/>
            <w:gridSpan w:val="2"/>
            <w:tcBorders>
              <w:top w:val="single" w:color="000000" w:sz="4" w:space="0"/>
              <w:left w:val="single" w:color="000000" w:sz="4" w:space="0"/>
              <w:bottom w:val="nil"/>
              <w:right w:val="single" w:color="000000" w:sz="4" w:space="0"/>
            </w:tcBorders>
            <w:noWrap/>
            <w:vAlign w:val="center"/>
          </w:tcPr>
          <w:p w14:paraId="2BA414F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697" w:type="dxa"/>
            <w:tcBorders>
              <w:top w:val="single" w:color="000000" w:sz="4" w:space="0"/>
              <w:left w:val="single" w:color="000000" w:sz="4" w:space="0"/>
              <w:bottom w:val="nil"/>
              <w:right w:val="single" w:color="000000" w:sz="4" w:space="0"/>
            </w:tcBorders>
            <w:noWrap/>
            <w:vAlign w:val="center"/>
          </w:tcPr>
          <w:p w14:paraId="4D75F5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713" w:type="dxa"/>
            <w:tcBorders>
              <w:top w:val="single" w:color="000000" w:sz="4" w:space="0"/>
              <w:left w:val="single" w:color="000000" w:sz="4" w:space="0"/>
              <w:bottom w:val="nil"/>
              <w:right w:val="single" w:color="000000" w:sz="4" w:space="0"/>
            </w:tcBorders>
            <w:noWrap/>
            <w:vAlign w:val="center"/>
          </w:tcPr>
          <w:p w14:paraId="45A566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977" w:type="dxa"/>
            <w:tcBorders>
              <w:top w:val="single" w:color="000000" w:sz="4" w:space="0"/>
              <w:left w:val="single" w:color="000000" w:sz="4" w:space="0"/>
              <w:bottom w:val="nil"/>
              <w:right w:val="single" w:color="000000" w:sz="4" w:space="0"/>
            </w:tcBorders>
            <w:noWrap/>
            <w:vAlign w:val="center"/>
          </w:tcPr>
          <w:p w14:paraId="2F0507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943" w:type="dxa"/>
            <w:tcBorders>
              <w:top w:val="single" w:color="000000" w:sz="4" w:space="0"/>
              <w:left w:val="single" w:color="000000" w:sz="4" w:space="0"/>
              <w:bottom w:val="single" w:color="000000" w:sz="4" w:space="0"/>
              <w:right w:val="single" w:color="000000" w:sz="4" w:space="0"/>
            </w:tcBorders>
            <w:noWrap/>
            <w:vAlign w:val="center"/>
          </w:tcPr>
          <w:p w14:paraId="1597B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33A6FCFE">
            <w:pPr>
              <w:jc w:val="center"/>
              <w:rPr>
                <w:rFonts w:hint="eastAsia" w:ascii="宋体" w:hAnsi="宋体" w:eastAsia="宋体" w:cs="宋体"/>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2BAA22D9">
            <w:pPr>
              <w:jc w:val="center"/>
              <w:rPr>
                <w:rFonts w:hint="eastAsia" w:ascii="宋体" w:hAnsi="宋体" w:eastAsia="宋体" w:cs="宋体"/>
                <w:i w:val="0"/>
                <w:iCs w:val="0"/>
                <w:color w:val="000000"/>
                <w:sz w:val="24"/>
                <w:szCs w:val="24"/>
                <w:u w:val="none"/>
              </w:rPr>
            </w:pPr>
          </w:p>
        </w:tc>
      </w:tr>
      <w:tr w14:paraId="6D3A9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818" w:type="dxa"/>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423CB0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4205" w:type="dxa"/>
            <w:gridSpan w:val="6"/>
            <w:tcBorders>
              <w:top w:val="single" w:color="000000" w:sz="4" w:space="0"/>
              <w:left w:val="single" w:color="000000" w:sz="4" w:space="0"/>
              <w:bottom w:val="single" w:color="000000" w:sz="4" w:space="0"/>
              <w:right w:val="single" w:color="000000" w:sz="4" w:space="0"/>
            </w:tcBorders>
            <w:noWrap w:val="0"/>
            <w:vAlign w:val="center"/>
          </w:tcPr>
          <w:p w14:paraId="7F6DE4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4750" w:type="dxa"/>
            <w:gridSpan w:val="4"/>
            <w:tcBorders>
              <w:top w:val="single" w:color="000000" w:sz="4" w:space="0"/>
              <w:left w:val="single" w:color="000000" w:sz="4" w:space="0"/>
              <w:bottom w:val="single" w:color="000000" w:sz="4" w:space="0"/>
              <w:right w:val="single" w:color="000000" w:sz="4" w:space="0"/>
            </w:tcBorders>
            <w:noWrap/>
            <w:vAlign w:val="center"/>
          </w:tcPr>
          <w:p w14:paraId="307044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4FB75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1"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F7F4193">
            <w:pPr>
              <w:jc w:val="center"/>
              <w:rPr>
                <w:rFonts w:hint="eastAsia" w:ascii="宋体" w:hAnsi="宋体" w:eastAsia="宋体" w:cs="宋体"/>
                <w:i w:val="0"/>
                <w:iCs w:val="0"/>
                <w:color w:val="000000"/>
                <w:sz w:val="24"/>
                <w:szCs w:val="24"/>
                <w:u w:val="none"/>
              </w:rPr>
            </w:pPr>
          </w:p>
        </w:tc>
        <w:tc>
          <w:tcPr>
            <w:tcW w:w="4205" w:type="dxa"/>
            <w:gridSpan w:val="6"/>
            <w:tcBorders>
              <w:top w:val="single" w:color="000000" w:sz="4" w:space="0"/>
              <w:left w:val="single" w:color="000000" w:sz="4" w:space="0"/>
              <w:bottom w:val="single" w:color="000000" w:sz="4" w:space="0"/>
              <w:right w:val="single" w:color="000000" w:sz="4" w:space="0"/>
            </w:tcBorders>
            <w:noWrap w:val="0"/>
            <w:vAlign w:val="center"/>
          </w:tcPr>
          <w:p w14:paraId="5EBAE5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1、完成2024年林业科技与推广重点工作3项2、开展林业科普宣传工作3、继续开展水果提质增效工作</w:t>
            </w:r>
          </w:p>
        </w:tc>
        <w:tc>
          <w:tcPr>
            <w:tcW w:w="4750" w:type="dxa"/>
            <w:gridSpan w:val="4"/>
            <w:tcBorders>
              <w:top w:val="single" w:color="000000" w:sz="4" w:space="0"/>
              <w:left w:val="single" w:color="000000" w:sz="4" w:space="0"/>
              <w:bottom w:val="single" w:color="000000" w:sz="4" w:space="0"/>
              <w:right w:val="single" w:color="000000" w:sz="4" w:space="0"/>
            </w:tcBorders>
            <w:noWrap w:val="0"/>
            <w:vAlign w:val="center"/>
          </w:tcPr>
          <w:p w14:paraId="6B94B8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已达预期</w:t>
            </w:r>
          </w:p>
        </w:tc>
      </w:tr>
      <w:tr w14:paraId="0E66A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jc w:val="center"/>
        </w:trPr>
        <w:tc>
          <w:tcPr>
            <w:tcW w:w="818" w:type="dxa"/>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4FEA02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797" w:type="dxa"/>
            <w:tcBorders>
              <w:top w:val="single" w:color="000000" w:sz="4" w:space="0"/>
              <w:left w:val="single" w:color="000000" w:sz="4" w:space="0"/>
              <w:bottom w:val="single" w:color="000000" w:sz="4" w:space="0"/>
              <w:right w:val="single" w:color="000000" w:sz="4" w:space="0"/>
            </w:tcBorders>
            <w:noWrap w:val="0"/>
            <w:vAlign w:val="center"/>
          </w:tcPr>
          <w:p w14:paraId="32330D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0ADD87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783" w:type="dxa"/>
            <w:gridSpan w:val="3"/>
            <w:tcBorders>
              <w:top w:val="single" w:color="000000" w:sz="4" w:space="0"/>
              <w:left w:val="single" w:color="000000" w:sz="4" w:space="0"/>
              <w:bottom w:val="single" w:color="000000" w:sz="4" w:space="0"/>
              <w:right w:val="single" w:color="000000" w:sz="4" w:space="0"/>
            </w:tcBorders>
            <w:noWrap/>
            <w:vAlign w:val="center"/>
          </w:tcPr>
          <w:p w14:paraId="7E2C81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09A1C5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977" w:type="dxa"/>
            <w:tcBorders>
              <w:top w:val="single" w:color="000000" w:sz="4" w:space="0"/>
              <w:left w:val="single" w:color="000000" w:sz="4" w:space="0"/>
              <w:bottom w:val="single" w:color="000000" w:sz="4" w:space="0"/>
              <w:right w:val="single" w:color="000000" w:sz="4" w:space="0"/>
            </w:tcBorders>
            <w:noWrap/>
            <w:vAlign w:val="center"/>
          </w:tcPr>
          <w:p w14:paraId="7AE743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7A6011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1738" w:type="dxa"/>
            <w:tcBorders>
              <w:top w:val="single" w:color="000000" w:sz="4" w:space="0"/>
              <w:left w:val="single" w:color="000000" w:sz="4" w:space="0"/>
              <w:bottom w:val="single" w:color="000000" w:sz="4" w:space="0"/>
              <w:right w:val="single" w:color="000000" w:sz="4" w:space="0"/>
            </w:tcBorders>
            <w:noWrap w:val="0"/>
            <w:vAlign w:val="center"/>
          </w:tcPr>
          <w:p w14:paraId="0BA89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1092" w:type="dxa"/>
            <w:tcBorders>
              <w:top w:val="single" w:color="000000" w:sz="4" w:space="0"/>
              <w:left w:val="single" w:color="000000" w:sz="4" w:space="0"/>
              <w:bottom w:val="single" w:color="000000" w:sz="4" w:space="0"/>
              <w:right w:val="single" w:color="000000" w:sz="4" w:space="0"/>
            </w:tcBorders>
            <w:noWrap w:val="0"/>
            <w:vAlign w:val="center"/>
          </w:tcPr>
          <w:p w14:paraId="7D8E65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41286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719B2B0">
            <w:pPr>
              <w:jc w:val="center"/>
              <w:rPr>
                <w:rFonts w:hint="eastAsia" w:ascii="宋体" w:hAnsi="宋体" w:eastAsia="宋体" w:cs="宋体"/>
                <w:i w:val="0"/>
                <w:iCs w:val="0"/>
                <w:color w:val="000000"/>
                <w:sz w:val="24"/>
                <w:szCs w:val="24"/>
                <w:u w:val="none"/>
              </w:rPr>
            </w:pPr>
          </w:p>
        </w:tc>
        <w:tc>
          <w:tcPr>
            <w:tcW w:w="797" w:type="dxa"/>
            <w:vMerge w:val="restart"/>
            <w:tcBorders>
              <w:top w:val="single" w:color="000000" w:sz="4" w:space="0"/>
              <w:left w:val="single" w:color="000000" w:sz="4" w:space="0"/>
              <w:bottom w:val="single" w:color="000000" w:sz="4" w:space="0"/>
              <w:right w:val="single" w:color="000000" w:sz="4" w:space="0"/>
            </w:tcBorders>
            <w:noWrap w:val="0"/>
            <w:vAlign w:val="center"/>
          </w:tcPr>
          <w:p w14:paraId="5B6BE2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14:paraId="20D375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783" w:type="dxa"/>
            <w:gridSpan w:val="3"/>
            <w:tcBorders>
              <w:top w:val="single" w:color="000000" w:sz="4" w:space="0"/>
              <w:left w:val="single" w:color="000000" w:sz="4" w:space="0"/>
              <w:bottom w:val="single" w:color="000000" w:sz="4" w:space="0"/>
              <w:right w:val="single" w:color="000000" w:sz="4" w:space="0"/>
            </w:tcBorders>
            <w:noWrap w:val="0"/>
            <w:vAlign w:val="center"/>
          </w:tcPr>
          <w:p w14:paraId="79C0AD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23BEC0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3DCEA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089019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422F8B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4D5718C8">
            <w:pPr>
              <w:jc w:val="center"/>
              <w:rPr>
                <w:rFonts w:hint="eastAsia" w:ascii="宋体" w:hAnsi="宋体" w:eastAsia="宋体" w:cs="宋体"/>
                <w:i w:val="0"/>
                <w:iCs w:val="0"/>
                <w:color w:val="000000"/>
                <w:sz w:val="24"/>
                <w:szCs w:val="24"/>
                <w:u w:val="none"/>
              </w:rPr>
            </w:pPr>
          </w:p>
        </w:tc>
      </w:tr>
      <w:tr w14:paraId="43B40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27F3381">
            <w:pPr>
              <w:jc w:val="center"/>
              <w:rPr>
                <w:rFonts w:hint="eastAsia" w:ascii="宋体" w:hAnsi="宋体" w:eastAsia="宋体" w:cs="宋体"/>
                <w:i w:val="0"/>
                <w:iCs w:val="0"/>
                <w:color w:val="000000"/>
                <w:sz w:val="24"/>
                <w:szCs w:val="24"/>
                <w:u w:val="none"/>
              </w:rPr>
            </w:pPr>
          </w:p>
        </w:tc>
        <w:tc>
          <w:tcPr>
            <w:tcW w:w="7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FF4FCE">
            <w:pPr>
              <w:jc w:val="center"/>
              <w:rPr>
                <w:rFonts w:hint="eastAsia" w:ascii="宋体" w:hAnsi="宋体" w:eastAsia="宋体" w:cs="宋体"/>
                <w:i w:val="0"/>
                <w:iCs w:val="0"/>
                <w:color w:val="000000"/>
                <w:sz w:val="24"/>
                <w:szCs w:val="24"/>
                <w:u w:val="none"/>
              </w:rPr>
            </w:pPr>
          </w:p>
        </w:tc>
        <w:tc>
          <w:tcPr>
            <w:tcW w:w="912" w:type="dxa"/>
            <w:tcBorders>
              <w:top w:val="single" w:color="000000" w:sz="4" w:space="0"/>
              <w:left w:val="single" w:color="000000" w:sz="4" w:space="0"/>
              <w:bottom w:val="nil"/>
              <w:right w:val="single" w:color="000000" w:sz="4" w:space="0"/>
            </w:tcBorders>
            <w:noWrap w:val="0"/>
            <w:vAlign w:val="center"/>
          </w:tcPr>
          <w:p w14:paraId="4B0B77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783" w:type="dxa"/>
            <w:gridSpan w:val="3"/>
            <w:tcBorders>
              <w:top w:val="single" w:color="000000" w:sz="4" w:space="0"/>
              <w:left w:val="single" w:color="000000" w:sz="4" w:space="0"/>
              <w:bottom w:val="single" w:color="000000" w:sz="4" w:space="0"/>
              <w:right w:val="single" w:color="000000" w:sz="4" w:space="0"/>
            </w:tcBorders>
            <w:noWrap w:val="0"/>
            <w:vAlign w:val="center"/>
          </w:tcPr>
          <w:p w14:paraId="55D176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3D3182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751915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77733C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69B67B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1ADB842B">
            <w:pPr>
              <w:jc w:val="center"/>
              <w:rPr>
                <w:rFonts w:hint="eastAsia" w:ascii="宋体" w:hAnsi="宋体" w:eastAsia="宋体" w:cs="宋体"/>
                <w:i w:val="0"/>
                <w:iCs w:val="0"/>
                <w:color w:val="000000"/>
                <w:sz w:val="24"/>
                <w:szCs w:val="24"/>
                <w:u w:val="none"/>
              </w:rPr>
            </w:pPr>
          </w:p>
        </w:tc>
      </w:tr>
      <w:tr w14:paraId="2E73F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4556945">
            <w:pPr>
              <w:jc w:val="center"/>
              <w:rPr>
                <w:rFonts w:hint="eastAsia" w:ascii="宋体" w:hAnsi="宋体" w:eastAsia="宋体" w:cs="宋体"/>
                <w:i w:val="0"/>
                <w:iCs w:val="0"/>
                <w:color w:val="000000"/>
                <w:sz w:val="24"/>
                <w:szCs w:val="24"/>
                <w:u w:val="none"/>
              </w:rPr>
            </w:pPr>
          </w:p>
        </w:tc>
        <w:tc>
          <w:tcPr>
            <w:tcW w:w="7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225FB7">
            <w:pPr>
              <w:jc w:val="center"/>
              <w:rPr>
                <w:rFonts w:hint="eastAsia" w:ascii="宋体" w:hAnsi="宋体" w:eastAsia="宋体" w:cs="宋体"/>
                <w:i w:val="0"/>
                <w:iCs w:val="0"/>
                <w:color w:val="000000"/>
                <w:sz w:val="24"/>
                <w:szCs w:val="24"/>
                <w:u w:val="none"/>
              </w:rPr>
            </w:pPr>
          </w:p>
        </w:tc>
        <w:tc>
          <w:tcPr>
            <w:tcW w:w="912" w:type="dxa"/>
            <w:tcBorders>
              <w:top w:val="single" w:color="000000" w:sz="4" w:space="0"/>
              <w:left w:val="single" w:color="000000" w:sz="4" w:space="0"/>
              <w:bottom w:val="nil"/>
              <w:right w:val="single" w:color="000000" w:sz="4" w:space="0"/>
            </w:tcBorders>
            <w:noWrap w:val="0"/>
            <w:vAlign w:val="center"/>
          </w:tcPr>
          <w:p w14:paraId="6A7D26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783" w:type="dxa"/>
            <w:gridSpan w:val="3"/>
            <w:tcBorders>
              <w:top w:val="single" w:color="000000" w:sz="4" w:space="0"/>
              <w:left w:val="single" w:color="000000" w:sz="4" w:space="0"/>
              <w:bottom w:val="single" w:color="000000" w:sz="4" w:space="0"/>
              <w:right w:val="single" w:color="000000" w:sz="4" w:space="0"/>
            </w:tcBorders>
            <w:noWrap w:val="0"/>
            <w:vAlign w:val="center"/>
          </w:tcPr>
          <w:p w14:paraId="65673E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251CE9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16AE8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54B753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309BAE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24FAB456">
            <w:pPr>
              <w:jc w:val="center"/>
              <w:rPr>
                <w:rFonts w:hint="eastAsia" w:ascii="宋体" w:hAnsi="宋体" w:eastAsia="宋体" w:cs="宋体"/>
                <w:i w:val="0"/>
                <w:iCs w:val="0"/>
                <w:color w:val="000000"/>
                <w:sz w:val="24"/>
                <w:szCs w:val="24"/>
                <w:u w:val="none"/>
              </w:rPr>
            </w:pPr>
          </w:p>
        </w:tc>
      </w:tr>
      <w:tr w14:paraId="1E143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4C8656F">
            <w:pPr>
              <w:jc w:val="center"/>
              <w:rPr>
                <w:rFonts w:hint="eastAsia" w:ascii="宋体" w:hAnsi="宋体" w:eastAsia="宋体" w:cs="宋体"/>
                <w:i w:val="0"/>
                <w:iCs w:val="0"/>
                <w:color w:val="000000"/>
                <w:sz w:val="24"/>
                <w:szCs w:val="24"/>
                <w:u w:val="none"/>
              </w:rPr>
            </w:pPr>
          </w:p>
        </w:tc>
        <w:tc>
          <w:tcPr>
            <w:tcW w:w="7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37B527">
            <w:pPr>
              <w:jc w:val="center"/>
              <w:rPr>
                <w:rFonts w:hint="eastAsia" w:ascii="宋体" w:hAnsi="宋体" w:eastAsia="宋体" w:cs="宋体"/>
                <w:i w:val="0"/>
                <w:iCs w:val="0"/>
                <w:color w:val="000000"/>
                <w:sz w:val="24"/>
                <w:szCs w:val="24"/>
                <w:u w:val="none"/>
              </w:rPr>
            </w:pPr>
          </w:p>
        </w:tc>
        <w:tc>
          <w:tcPr>
            <w:tcW w:w="912" w:type="dxa"/>
            <w:tcBorders>
              <w:top w:val="single" w:color="000000" w:sz="4" w:space="0"/>
              <w:left w:val="single" w:color="000000" w:sz="4" w:space="0"/>
              <w:bottom w:val="nil"/>
              <w:right w:val="single" w:color="000000" w:sz="4" w:space="0"/>
            </w:tcBorders>
            <w:noWrap w:val="0"/>
            <w:vAlign w:val="center"/>
          </w:tcPr>
          <w:p w14:paraId="013162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783" w:type="dxa"/>
            <w:gridSpan w:val="3"/>
            <w:tcBorders>
              <w:top w:val="single" w:color="000000" w:sz="4" w:space="0"/>
              <w:left w:val="single" w:color="000000" w:sz="4" w:space="0"/>
              <w:bottom w:val="single" w:color="000000" w:sz="4" w:space="0"/>
              <w:right w:val="single" w:color="000000" w:sz="4" w:space="0"/>
            </w:tcBorders>
            <w:noWrap w:val="0"/>
            <w:vAlign w:val="center"/>
          </w:tcPr>
          <w:p w14:paraId="3500B3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282AF1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7CF796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75651A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22FC3C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01A33128">
            <w:pPr>
              <w:jc w:val="center"/>
              <w:rPr>
                <w:rFonts w:hint="eastAsia" w:ascii="宋体" w:hAnsi="宋体" w:eastAsia="宋体" w:cs="宋体"/>
                <w:i w:val="0"/>
                <w:iCs w:val="0"/>
                <w:color w:val="000000"/>
                <w:sz w:val="24"/>
                <w:szCs w:val="24"/>
                <w:u w:val="none"/>
              </w:rPr>
            </w:pPr>
          </w:p>
        </w:tc>
      </w:tr>
      <w:tr w14:paraId="0480E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44987DB">
            <w:pPr>
              <w:jc w:val="center"/>
              <w:rPr>
                <w:rFonts w:hint="eastAsia" w:ascii="宋体" w:hAnsi="宋体" w:eastAsia="宋体" w:cs="宋体"/>
                <w:i w:val="0"/>
                <w:iCs w:val="0"/>
                <w:color w:val="000000"/>
                <w:sz w:val="24"/>
                <w:szCs w:val="24"/>
                <w:u w:val="none"/>
              </w:rPr>
            </w:pPr>
          </w:p>
        </w:tc>
        <w:tc>
          <w:tcPr>
            <w:tcW w:w="797" w:type="dxa"/>
            <w:vMerge w:val="restart"/>
            <w:tcBorders>
              <w:top w:val="single" w:color="000000" w:sz="4" w:space="0"/>
              <w:left w:val="single" w:color="000000" w:sz="4" w:space="0"/>
              <w:bottom w:val="single" w:color="000000" w:sz="4" w:space="0"/>
              <w:right w:val="single" w:color="000000" w:sz="4" w:space="0"/>
            </w:tcBorders>
            <w:noWrap w:val="0"/>
            <w:vAlign w:val="center"/>
          </w:tcPr>
          <w:p w14:paraId="135C4D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14:paraId="7C3EB9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783" w:type="dxa"/>
            <w:gridSpan w:val="3"/>
            <w:tcBorders>
              <w:top w:val="single" w:color="000000" w:sz="4" w:space="0"/>
              <w:left w:val="single" w:color="000000" w:sz="4" w:space="0"/>
              <w:bottom w:val="single" w:color="000000" w:sz="4" w:space="0"/>
              <w:right w:val="single" w:color="000000" w:sz="4" w:space="0"/>
            </w:tcBorders>
            <w:noWrap w:val="0"/>
            <w:vAlign w:val="center"/>
          </w:tcPr>
          <w:p w14:paraId="7E5845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0FC8FE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40E02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53AABD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7CC6BE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2D86C848">
            <w:pPr>
              <w:jc w:val="center"/>
              <w:rPr>
                <w:rFonts w:hint="eastAsia" w:ascii="宋体" w:hAnsi="宋体" w:eastAsia="宋体" w:cs="宋体"/>
                <w:i w:val="0"/>
                <w:iCs w:val="0"/>
                <w:color w:val="000000"/>
                <w:sz w:val="24"/>
                <w:szCs w:val="24"/>
                <w:u w:val="none"/>
              </w:rPr>
            </w:pPr>
          </w:p>
        </w:tc>
      </w:tr>
      <w:tr w14:paraId="51578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EB85822">
            <w:pPr>
              <w:jc w:val="center"/>
              <w:rPr>
                <w:rFonts w:hint="eastAsia" w:ascii="宋体" w:hAnsi="宋体" w:eastAsia="宋体" w:cs="宋体"/>
                <w:i w:val="0"/>
                <w:iCs w:val="0"/>
                <w:color w:val="000000"/>
                <w:sz w:val="24"/>
                <w:szCs w:val="24"/>
                <w:u w:val="none"/>
              </w:rPr>
            </w:pPr>
          </w:p>
        </w:tc>
        <w:tc>
          <w:tcPr>
            <w:tcW w:w="7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B1A6ED">
            <w:pPr>
              <w:jc w:val="center"/>
              <w:rPr>
                <w:rFonts w:hint="eastAsia" w:ascii="宋体" w:hAnsi="宋体" w:eastAsia="宋体" w:cs="宋体"/>
                <w:i w:val="0"/>
                <w:iCs w:val="0"/>
                <w:color w:val="000000"/>
                <w:sz w:val="24"/>
                <w:szCs w:val="24"/>
                <w:u w:val="none"/>
              </w:rPr>
            </w:pPr>
          </w:p>
        </w:tc>
        <w:tc>
          <w:tcPr>
            <w:tcW w:w="912" w:type="dxa"/>
            <w:tcBorders>
              <w:top w:val="single" w:color="000000" w:sz="4" w:space="0"/>
              <w:left w:val="single" w:color="000000" w:sz="4" w:space="0"/>
              <w:bottom w:val="nil"/>
              <w:right w:val="single" w:color="000000" w:sz="4" w:space="0"/>
            </w:tcBorders>
            <w:noWrap w:val="0"/>
            <w:vAlign w:val="center"/>
          </w:tcPr>
          <w:p w14:paraId="377241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783" w:type="dxa"/>
            <w:gridSpan w:val="3"/>
            <w:tcBorders>
              <w:top w:val="single" w:color="000000" w:sz="4" w:space="0"/>
              <w:left w:val="single" w:color="000000" w:sz="4" w:space="0"/>
              <w:bottom w:val="single" w:color="000000" w:sz="4" w:space="0"/>
              <w:right w:val="single" w:color="000000" w:sz="4" w:space="0"/>
            </w:tcBorders>
            <w:noWrap w:val="0"/>
            <w:vAlign w:val="center"/>
          </w:tcPr>
          <w:p w14:paraId="476DAB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2E4400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389C32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2F5B95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29EF1C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3342BA64">
            <w:pPr>
              <w:jc w:val="center"/>
              <w:rPr>
                <w:rFonts w:hint="eastAsia" w:ascii="宋体" w:hAnsi="宋体" w:eastAsia="宋体" w:cs="宋体"/>
                <w:i w:val="0"/>
                <w:iCs w:val="0"/>
                <w:color w:val="000000"/>
                <w:sz w:val="24"/>
                <w:szCs w:val="24"/>
                <w:u w:val="none"/>
              </w:rPr>
            </w:pPr>
          </w:p>
        </w:tc>
      </w:tr>
      <w:tr w14:paraId="1BE63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A7FAD2F">
            <w:pPr>
              <w:jc w:val="center"/>
              <w:rPr>
                <w:rFonts w:hint="eastAsia" w:ascii="宋体" w:hAnsi="宋体" w:eastAsia="宋体" w:cs="宋体"/>
                <w:i w:val="0"/>
                <w:iCs w:val="0"/>
                <w:color w:val="000000"/>
                <w:sz w:val="24"/>
                <w:szCs w:val="24"/>
                <w:u w:val="none"/>
              </w:rPr>
            </w:pPr>
          </w:p>
        </w:tc>
        <w:tc>
          <w:tcPr>
            <w:tcW w:w="7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54C6E0">
            <w:pPr>
              <w:jc w:val="center"/>
              <w:rPr>
                <w:rFonts w:hint="eastAsia" w:ascii="宋体" w:hAnsi="宋体" w:eastAsia="宋体" w:cs="宋体"/>
                <w:i w:val="0"/>
                <w:iCs w:val="0"/>
                <w:color w:val="000000"/>
                <w:sz w:val="24"/>
                <w:szCs w:val="24"/>
                <w:u w:val="none"/>
              </w:rPr>
            </w:pPr>
          </w:p>
        </w:tc>
        <w:tc>
          <w:tcPr>
            <w:tcW w:w="912" w:type="dxa"/>
            <w:tcBorders>
              <w:top w:val="single" w:color="000000" w:sz="4" w:space="0"/>
              <w:left w:val="single" w:color="000000" w:sz="4" w:space="0"/>
              <w:bottom w:val="nil"/>
              <w:right w:val="single" w:color="000000" w:sz="4" w:space="0"/>
            </w:tcBorders>
            <w:noWrap w:val="0"/>
            <w:vAlign w:val="center"/>
          </w:tcPr>
          <w:p w14:paraId="508A53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783" w:type="dxa"/>
            <w:gridSpan w:val="3"/>
            <w:tcBorders>
              <w:top w:val="single" w:color="000000" w:sz="4" w:space="0"/>
              <w:left w:val="single" w:color="000000" w:sz="4" w:space="0"/>
              <w:bottom w:val="single" w:color="000000" w:sz="4" w:space="0"/>
              <w:right w:val="single" w:color="000000" w:sz="4" w:space="0"/>
            </w:tcBorders>
            <w:noWrap w:val="0"/>
            <w:vAlign w:val="center"/>
          </w:tcPr>
          <w:p w14:paraId="573027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0A648F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3DE0F5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4DA5E7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5F62EA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473B9B15">
            <w:pPr>
              <w:jc w:val="center"/>
              <w:rPr>
                <w:rFonts w:hint="eastAsia" w:ascii="宋体" w:hAnsi="宋体" w:eastAsia="宋体" w:cs="宋体"/>
                <w:i w:val="0"/>
                <w:iCs w:val="0"/>
                <w:color w:val="000000"/>
                <w:sz w:val="24"/>
                <w:szCs w:val="24"/>
                <w:u w:val="none"/>
              </w:rPr>
            </w:pPr>
          </w:p>
        </w:tc>
      </w:tr>
      <w:tr w14:paraId="3D24D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3D7239B">
            <w:pPr>
              <w:jc w:val="center"/>
              <w:rPr>
                <w:rFonts w:hint="eastAsia" w:ascii="宋体" w:hAnsi="宋体" w:eastAsia="宋体" w:cs="宋体"/>
                <w:i w:val="0"/>
                <w:iCs w:val="0"/>
                <w:color w:val="000000"/>
                <w:sz w:val="24"/>
                <w:szCs w:val="24"/>
                <w:u w:val="none"/>
              </w:rPr>
            </w:pPr>
          </w:p>
        </w:tc>
        <w:tc>
          <w:tcPr>
            <w:tcW w:w="7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E1AF3A">
            <w:pPr>
              <w:jc w:val="center"/>
              <w:rPr>
                <w:rFonts w:hint="eastAsia" w:ascii="宋体" w:hAnsi="宋体" w:eastAsia="宋体" w:cs="宋体"/>
                <w:i w:val="0"/>
                <w:iCs w:val="0"/>
                <w:color w:val="000000"/>
                <w:sz w:val="24"/>
                <w:szCs w:val="24"/>
                <w:u w:val="none"/>
              </w:rPr>
            </w:pPr>
          </w:p>
        </w:tc>
        <w:tc>
          <w:tcPr>
            <w:tcW w:w="912" w:type="dxa"/>
            <w:tcBorders>
              <w:top w:val="single" w:color="000000" w:sz="4" w:space="0"/>
              <w:left w:val="single" w:color="000000" w:sz="4" w:space="0"/>
              <w:bottom w:val="nil"/>
              <w:right w:val="single" w:color="000000" w:sz="4" w:space="0"/>
            </w:tcBorders>
            <w:noWrap w:val="0"/>
            <w:vAlign w:val="center"/>
          </w:tcPr>
          <w:p w14:paraId="6109CD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783" w:type="dxa"/>
            <w:gridSpan w:val="3"/>
            <w:tcBorders>
              <w:top w:val="single" w:color="000000" w:sz="4" w:space="0"/>
              <w:left w:val="single" w:color="000000" w:sz="4" w:space="0"/>
              <w:bottom w:val="single" w:color="000000" w:sz="4" w:space="0"/>
              <w:right w:val="single" w:color="000000" w:sz="4" w:space="0"/>
            </w:tcBorders>
            <w:noWrap w:val="0"/>
            <w:vAlign w:val="center"/>
          </w:tcPr>
          <w:p w14:paraId="100A1E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2034D7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7AF997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58D75F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3861CE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2EFB1A81">
            <w:pPr>
              <w:jc w:val="center"/>
              <w:rPr>
                <w:rFonts w:hint="eastAsia" w:ascii="宋体" w:hAnsi="宋体" w:eastAsia="宋体" w:cs="宋体"/>
                <w:i w:val="0"/>
                <w:iCs w:val="0"/>
                <w:color w:val="000000"/>
                <w:sz w:val="24"/>
                <w:szCs w:val="24"/>
                <w:u w:val="none"/>
              </w:rPr>
            </w:pPr>
          </w:p>
        </w:tc>
      </w:tr>
      <w:tr w14:paraId="45099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51986FF">
            <w:pPr>
              <w:jc w:val="center"/>
              <w:rPr>
                <w:rFonts w:hint="eastAsia" w:ascii="宋体" w:hAnsi="宋体" w:eastAsia="宋体" w:cs="宋体"/>
                <w:i w:val="0"/>
                <w:iCs w:val="0"/>
                <w:color w:val="000000"/>
                <w:sz w:val="24"/>
                <w:szCs w:val="24"/>
                <w:u w:val="none"/>
              </w:rPr>
            </w:pPr>
          </w:p>
        </w:tc>
        <w:tc>
          <w:tcPr>
            <w:tcW w:w="797" w:type="dxa"/>
            <w:tcBorders>
              <w:top w:val="single" w:color="000000" w:sz="4" w:space="0"/>
              <w:left w:val="single" w:color="000000" w:sz="4" w:space="0"/>
              <w:bottom w:val="single" w:color="000000" w:sz="4" w:space="0"/>
              <w:right w:val="single" w:color="000000" w:sz="4" w:space="0"/>
            </w:tcBorders>
            <w:noWrap w:val="0"/>
            <w:vAlign w:val="center"/>
          </w:tcPr>
          <w:p w14:paraId="18BE88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14:paraId="03CEAB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783" w:type="dxa"/>
            <w:gridSpan w:val="3"/>
            <w:tcBorders>
              <w:top w:val="single" w:color="000000" w:sz="4" w:space="0"/>
              <w:left w:val="single" w:color="000000" w:sz="4" w:space="0"/>
              <w:bottom w:val="single" w:color="000000" w:sz="4" w:space="0"/>
              <w:right w:val="single" w:color="000000" w:sz="4" w:space="0"/>
            </w:tcBorders>
            <w:noWrap w:val="0"/>
            <w:vAlign w:val="center"/>
          </w:tcPr>
          <w:p w14:paraId="72AB59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22EE21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467D4B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3643D9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5F945A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6D553A45">
            <w:pPr>
              <w:jc w:val="center"/>
              <w:rPr>
                <w:rFonts w:hint="eastAsia" w:ascii="宋体" w:hAnsi="宋体" w:eastAsia="宋体" w:cs="宋体"/>
                <w:i w:val="0"/>
                <w:iCs w:val="0"/>
                <w:color w:val="000000"/>
                <w:sz w:val="24"/>
                <w:szCs w:val="24"/>
                <w:u w:val="none"/>
              </w:rPr>
            </w:pPr>
          </w:p>
        </w:tc>
      </w:tr>
      <w:tr w14:paraId="06074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jc w:val="center"/>
        </w:trPr>
        <w:tc>
          <w:tcPr>
            <w:tcW w:w="5023" w:type="dxa"/>
            <w:gridSpan w:val="7"/>
            <w:tcBorders>
              <w:top w:val="single" w:color="000000" w:sz="4" w:space="0"/>
              <w:left w:val="single" w:color="000000" w:sz="4" w:space="0"/>
              <w:bottom w:val="single" w:color="000000" w:sz="4" w:space="0"/>
              <w:right w:val="single" w:color="000000" w:sz="4" w:space="0"/>
            </w:tcBorders>
            <w:noWrap/>
            <w:vAlign w:val="center"/>
          </w:tcPr>
          <w:p w14:paraId="755C693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977" w:type="dxa"/>
            <w:tcBorders>
              <w:top w:val="single" w:color="000000" w:sz="4" w:space="0"/>
              <w:left w:val="single" w:color="000000" w:sz="4" w:space="0"/>
              <w:bottom w:val="single" w:color="000000" w:sz="4" w:space="0"/>
              <w:right w:val="single" w:color="000000" w:sz="4" w:space="0"/>
            </w:tcBorders>
            <w:noWrap/>
            <w:vAlign w:val="center"/>
          </w:tcPr>
          <w:p w14:paraId="3CD3C1DA">
            <w:pPr>
              <w:jc w:val="center"/>
              <w:rPr>
                <w:rFonts w:hint="eastAsia" w:ascii="宋体" w:hAnsi="宋体" w:eastAsia="宋体" w:cs="宋体"/>
                <w:b/>
                <w:bCs/>
                <w:i w:val="0"/>
                <w:iCs w:val="0"/>
                <w:color w:val="000000"/>
                <w:sz w:val="24"/>
                <w:szCs w:val="24"/>
                <w:u w:val="none"/>
              </w:rPr>
            </w:pPr>
          </w:p>
        </w:tc>
        <w:tc>
          <w:tcPr>
            <w:tcW w:w="943" w:type="dxa"/>
            <w:tcBorders>
              <w:top w:val="single" w:color="000000" w:sz="4" w:space="0"/>
              <w:left w:val="single" w:color="000000" w:sz="4" w:space="0"/>
              <w:bottom w:val="single" w:color="000000" w:sz="4" w:space="0"/>
              <w:right w:val="single" w:color="000000" w:sz="4" w:space="0"/>
            </w:tcBorders>
            <w:noWrap/>
            <w:vAlign w:val="center"/>
          </w:tcPr>
          <w:p w14:paraId="5EFDD04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1738" w:type="dxa"/>
            <w:tcBorders>
              <w:top w:val="single" w:color="000000" w:sz="4" w:space="0"/>
              <w:left w:val="single" w:color="000000" w:sz="4" w:space="0"/>
              <w:bottom w:val="single" w:color="000000" w:sz="4" w:space="0"/>
              <w:right w:val="single" w:color="000000" w:sz="4" w:space="0"/>
            </w:tcBorders>
            <w:noWrap/>
            <w:vAlign w:val="center"/>
          </w:tcPr>
          <w:p w14:paraId="6BA8C0B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100.00</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57B85C65">
            <w:pPr>
              <w:jc w:val="center"/>
              <w:rPr>
                <w:rFonts w:hint="eastAsia" w:ascii="宋体" w:hAnsi="宋体" w:eastAsia="宋体" w:cs="宋体"/>
                <w:i w:val="0"/>
                <w:iCs w:val="0"/>
                <w:color w:val="000000"/>
                <w:sz w:val="24"/>
                <w:szCs w:val="24"/>
                <w:u w:val="none"/>
              </w:rPr>
            </w:pPr>
          </w:p>
        </w:tc>
      </w:tr>
    </w:tbl>
    <w:p w14:paraId="7A08A6A1"/>
    <w:p w14:paraId="4C5015B3"/>
    <w:tbl>
      <w:tblPr>
        <w:tblStyle w:val="5"/>
        <w:tblW w:w="5000" w:type="pct"/>
        <w:jc w:val="center"/>
        <w:tblLayout w:type="fixed"/>
        <w:tblCellMar>
          <w:top w:w="0" w:type="dxa"/>
          <w:left w:w="108" w:type="dxa"/>
          <w:bottom w:w="0" w:type="dxa"/>
          <w:right w:w="108" w:type="dxa"/>
        </w:tblCellMar>
      </w:tblPr>
      <w:tblGrid>
        <w:gridCol w:w="788"/>
        <w:gridCol w:w="437"/>
        <w:gridCol w:w="1100"/>
        <w:gridCol w:w="1109"/>
        <w:gridCol w:w="625"/>
        <w:gridCol w:w="840"/>
        <w:gridCol w:w="930"/>
        <w:gridCol w:w="911"/>
        <w:gridCol w:w="679"/>
        <w:gridCol w:w="856"/>
        <w:gridCol w:w="2430"/>
      </w:tblGrid>
      <w:tr w14:paraId="5A8E80E6">
        <w:tblPrEx>
          <w:tblCellMar>
            <w:top w:w="0" w:type="dxa"/>
            <w:left w:w="108" w:type="dxa"/>
            <w:bottom w:w="0" w:type="dxa"/>
            <w:right w:w="108" w:type="dxa"/>
          </w:tblCellMar>
        </w:tblPrEx>
        <w:trPr>
          <w:trHeight w:val="589" w:hRule="atLeast"/>
          <w:jc w:val="center"/>
        </w:trPr>
        <w:tc>
          <w:tcPr>
            <w:tcW w:w="5000" w:type="pct"/>
            <w:gridSpan w:val="11"/>
            <w:tcBorders>
              <w:top w:val="nil"/>
              <w:left w:val="nil"/>
              <w:bottom w:val="nil"/>
              <w:right w:val="nil"/>
            </w:tcBorders>
            <w:vAlign w:val="center"/>
          </w:tcPr>
          <w:p w14:paraId="2376A9E0">
            <w:pPr>
              <w:widowControl/>
              <w:jc w:val="center"/>
              <w:textAlignment w:val="center"/>
              <w:rPr>
                <w:rFonts w:hint="eastAsia" w:ascii="宋体" w:hAnsi="宋体" w:eastAsia="宋体" w:cs="宋体"/>
                <w:color w:val="000000"/>
                <w:szCs w:val="32"/>
              </w:rPr>
            </w:pPr>
            <w:r>
              <w:rPr>
                <w:rFonts w:hint="eastAsia" w:ascii="宋体" w:hAnsi="宋体" w:eastAsia="宋体" w:cs="宋体"/>
                <w:color w:val="000000"/>
                <w:kern w:val="0"/>
                <w:szCs w:val="32"/>
                <w:lang w:bidi="ar"/>
              </w:rPr>
              <w:t>项目支出绩效自评表</w:t>
            </w:r>
          </w:p>
        </w:tc>
      </w:tr>
      <w:tr w14:paraId="352D28AF">
        <w:tblPrEx>
          <w:tblCellMar>
            <w:top w:w="0" w:type="dxa"/>
            <w:left w:w="108" w:type="dxa"/>
            <w:bottom w:w="0" w:type="dxa"/>
            <w:right w:w="108" w:type="dxa"/>
          </w:tblCellMar>
        </w:tblPrEx>
        <w:trPr>
          <w:trHeight w:val="295" w:hRule="atLeast"/>
          <w:jc w:val="center"/>
        </w:trPr>
        <w:tc>
          <w:tcPr>
            <w:tcW w:w="5000" w:type="pct"/>
            <w:gridSpan w:val="11"/>
            <w:tcBorders>
              <w:top w:val="nil"/>
              <w:left w:val="nil"/>
              <w:bottom w:val="nil"/>
              <w:right w:val="nil"/>
            </w:tcBorders>
            <w:vAlign w:val="center"/>
          </w:tcPr>
          <w:p w14:paraId="76F6E35D">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w:t>
            </w:r>
            <w:r>
              <w:rPr>
                <w:rFonts w:hint="eastAsia" w:ascii="宋体" w:hAnsi="宋体" w:eastAsia="宋体" w:cs="宋体"/>
                <w:color w:val="000000"/>
                <w:kern w:val="0"/>
                <w:sz w:val="22"/>
                <w:szCs w:val="22"/>
                <w:lang w:val="en-US" w:eastAsia="zh-CN" w:bidi="ar"/>
              </w:rPr>
              <w:t>5</w:t>
            </w:r>
            <w:r>
              <w:rPr>
                <w:rFonts w:hint="eastAsia" w:ascii="宋体" w:hAnsi="宋体" w:eastAsia="宋体" w:cs="宋体"/>
                <w:color w:val="000000"/>
                <w:kern w:val="0"/>
                <w:sz w:val="22"/>
                <w:szCs w:val="22"/>
                <w:lang w:bidi="ar"/>
              </w:rPr>
              <w:t>年度）</w:t>
            </w:r>
          </w:p>
        </w:tc>
      </w:tr>
      <w:tr w14:paraId="2961546C">
        <w:tblPrEx>
          <w:tblCellMar>
            <w:top w:w="0" w:type="dxa"/>
            <w:left w:w="108" w:type="dxa"/>
            <w:bottom w:w="0" w:type="dxa"/>
            <w:right w:w="108" w:type="dxa"/>
          </w:tblCellMar>
        </w:tblPrEx>
        <w:trPr>
          <w:trHeight w:val="295" w:hRule="atLeast"/>
          <w:jc w:val="center"/>
        </w:trPr>
        <w:tc>
          <w:tcPr>
            <w:tcW w:w="368" w:type="pct"/>
            <w:tcBorders>
              <w:top w:val="nil"/>
              <w:left w:val="nil"/>
              <w:bottom w:val="single" w:color="000000" w:sz="4" w:space="0"/>
              <w:right w:val="nil"/>
            </w:tcBorders>
            <w:vAlign w:val="center"/>
          </w:tcPr>
          <w:p w14:paraId="022E326E">
            <w:pPr>
              <w:jc w:val="center"/>
              <w:rPr>
                <w:rFonts w:hint="eastAsia" w:ascii="宋体" w:hAnsi="宋体" w:eastAsia="宋体" w:cs="宋体"/>
                <w:color w:val="000000"/>
                <w:sz w:val="22"/>
                <w:szCs w:val="22"/>
              </w:rPr>
            </w:pPr>
          </w:p>
        </w:tc>
        <w:tc>
          <w:tcPr>
            <w:tcW w:w="204" w:type="pct"/>
            <w:tcBorders>
              <w:top w:val="nil"/>
              <w:left w:val="nil"/>
              <w:bottom w:val="single" w:color="000000" w:sz="4" w:space="0"/>
              <w:right w:val="nil"/>
            </w:tcBorders>
            <w:vAlign w:val="center"/>
          </w:tcPr>
          <w:p w14:paraId="47029BB9">
            <w:pPr>
              <w:jc w:val="center"/>
              <w:rPr>
                <w:rFonts w:hint="eastAsia" w:ascii="宋体" w:hAnsi="宋体" w:eastAsia="宋体" w:cs="宋体"/>
                <w:color w:val="000000"/>
                <w:sz w:val="22"/>
                <w:szCs w:val="22"/>
              </w:rPr>
            </w:pPr>
          </w:p>
        </w:tc>
        <w:tc>
          <w:tcPr>
            <w:tcW w:w="513" w:type="pct"/>
            <w:tcBorders>
              <w:top w:val="nil"/>
              <w:left w:val="nil"/>
              <w:bottom w:val="single" w:color="000000" w:sz="4" w:space="0"/>
              <w:right w:val="nil"/>
            </w:tcBorders>
            <w:vAlign w:val="center"/>
          </w:tcPr>
          <w:p w14:paraId="48EA1633">
            <w:pPr>
              <w:jc w:val="center"/>
              <w:rPr>
                <w:rFonts w:hint="eastAsia" w:ascii="宋体" w:hAnsi="宋体" w:eastAsia="宋体" w:cs="宋体"/>
                <w:color w:val="000000"/>
                <w:sz w:val="22"/>
                <w:szCs w:val="22"/>
              </w:rPr>
            </w:pPr>
          </w:p>
        </w:tc>
        <w:tc>
          <w:tcPr>
            <w:tcW w:w="517" w:type="pct"/>
            <w:tcBorders>
              <w:top w:val="nil"/>
              <w:left w:val="nil"/>
              <w:bottom w:val="single" w:color="000000" w:sz="4" w:space="0"/>
              <w:right w:val="nil"/>
            </w:tcBorders>
            <w:vAlign w:val="center"/>
          </w:tcPr>
          <w:p w14:paraId="3ACEE189">
            <w:pPr>
              <w:jc w:val="center"/>
              <w:rPr>
                <w:rFonts w:hint="eastAsia" w:ascii="宋体" w:hAnsi="宋体" w:eastAsia="宋体" w:cs="宋体"/>
                <w:color w:val="000000"/>
                <w:sz w:val="22"/>
                <w:szCs w:val="22"/>
              </w:rPr>
            </w:pPr>
          </w:p>
        </w:tc>
        <w:tc>
          <w:tcPr>
            <w:tcW w:w="291" w:type="pct"/>
            <w:tcBorders>
              <w:top w:val="nil"/>
              <w:left w:val="nil"/>
              <w:bottom w:val="single" w:color="000000" w:sz="4" w:space="0"/>
              <w:right w:val="nil"/>
            </w:tcBorders>
            <w:vAlign w:val="center"/>
          </w:tcPr>
          <w:p w14:paraId="56D28640">
            <w:pPr>
              <w:jc w:val="center"/>
              <w:rPr>
                <w:rFonts w:hint="eastAsia" w:ascii="宋体" w:hAnsi="宋体" w:eastAsia="宋体" w:cs="宋体"/>
                <w:color w:val="000000"/>
                <w:sz w:val="22"/>
                <w:szCs w:val="22"/>
              </w:rPr>
            </w:pPr>
          </w:p>
        </w:tc>
        <w:tc>
          <w:tcPr>
            <w:tcW w:w="392" w:type="pct"/>
            <w:tcBorders>
              <w:top w:val="nil"/>
              <w:left w:val="nil"/>
              <w:bottom w:val="single" w:color="000000" w:sz="4" w:space="0"/>
              <w:right w:val="nil"/>
            </w:tcBorders>
            <w:vAlign w:val="center"/>
          </w:tcPr>
          <w:p w14:paraId="7067BC82">
            <w:pPr>
              <w:jc w:val="center"/>
              <w:rPr>
                <w:rFonts w:hint="eastAsia" w:ascii="宋体" w:hAnsi="宋体" w:eastAsia="宋体" w:cs="宋体"/>
                <w:color w:val="000000"/>
                <w:sz w:val="22"/>
                <w:szCs w:val="22"/>
              </w:rPr>
            </w:pPr>
          </w:p>
        </w:tc>
        <w:tc>
          <w:tcPr>
            <w:tcW w:w="434" w:type="pct"/>
            <w:tcBorders>
              <w:top w:val="nil"/>
              <w:left w:val="nil"/>
              <w:bottom w:val="single" w:color="000000" w:sz="4" w:space="0"/>
              <w:right w:val="nil"/>
            </w:tcBorders>
            <w:vAlign w:val="center"/>
          </w:tcPr>
          <w:p w14:paraId="42706D0A">
            <w:pPr>
              <w:jc w:val="center"/>
              <w:rPr>
                <w:rFonts w:hint="eastAsia" w:ascii="宋体" w:hAnsi="宋体" w:eastAsia="宋体" w:cs="宋体"/>
                <w:color w:val="000000"/>
                <w:sz w:val="22"/>
                <w:szCs w:val="22"/>
              </w:rPr>
            </w:pPr>
          </w:p>
        </w:tc>
        <w:tc>
          <w:tcPr>
            <w:tcW w:w="425" w:type="pct"/>
            <w:tcBorders>
              <w:top w:val="nil"/>
              <w:left w:val="nil"/>
              <w:bottom w:val="single" w:color="000000" w:sz="4" w:space="0"/>
              <w:right w:val="nil"/>
            </w:tcBorders>
            <w:vAlign w:val="center"/>
          </w:tcPr>
          <w:p w14:paraId="3D9448F7">
            <w:pPr>
              <w:jc w:val="center"/>
              <w:rPr>
                <w:rFonts w:hint="eastAsia" w:ascii="宋体" w:hAnsi="宋体" w:eastAsia="宋体" w:cs="宋体"/>
                <w:color w:val="000000"/>
                <w:sz w:val="22"/>
                <w:szCs w:val="22"/>
              </w:rPr>
            </w:pPr>
          </w:p>
        </w:tc>
        <w:tc>
          <w:tcPr>
            <w:tcW w:w="317" w:type="pct"/>
            <w:tcBorders>
              <w:top w:val="nil"/>
              <w:left w:val="nil"/>
              <w:bottom w:val="single" w:color="000000" w:sz="4" w:space="0"/>
              <w:right w:val="nil"/>
            </w:tcBorders>
            <w:vAlign w:val="center"/>
          </w:tcPr>
          <w:p w14:paraId="4B0C69BD">
            <w:pPr>
              <w:jc w:val="center"/>
              <w:rPr>
                <w:rFonts w:hint="eastAsia" w:ascii="宋体" w:hAnsi="宋体" w:eastAsia="宋体" w:cs="宋体"/>
                <w:color w:val="000000"/>
                <w:sz w:val="22"/>
                <w:szCs w:val="22"/>
              </w:rPr>
            </w:pPr>
          </w:p>
        </w:tc>
        <w:tc>
          <w:tcPr>
            <w:tcW w:w="399" w:type="pct"/>
            <w:tcBorders>
              <w:top w:val="nil"/>
              <w:left w:val="nil"/>
              <w:bottom w:val="single" w:color="000000" w:sz="4" w:space="0"/>
              <w:right w:val="nil"/>
            </w:tcBorders>
            <w:vAlign w:val="center"/>
          </w:tcPr>
          <w:p w14:paraId="6D335746">
            <w:pPr>
              <w:jc w:val="center"/>
              <w:rPr>
                <w:rFonts w:hint="eastAsia" w:ascii="宋体" w:hAnsi="宋体" w:eastAsia="宋体" w:cs="宋体"/>
                <w:color w:val="000000"/>
                <w:sz w:val="22"/>
                <w:szCs w:val="22"/>
              </w:rPr>
            </w:pPr>
          </w:p>
        </w:tc>
        <w:tc>
          <w:tcPr>
            <w:tcW w:w="1134" w:type="pct"/>
            <w:tcBorders>
              <w:top w:val="nil"/>
              <w:left w:val="nil"/>
              <w:bottom w:val="single" w:color="000000" w:sz="4" w:space="0"/>
              <w:right w:val="nil"/>
            </w:tcBorders>
            <w:vAlign w:val="center"/>
          </w:tcPr>
          <w:p w14:paraId="2D598B95">
            <w:pPr>
              <w:jc w:val="center"/>
              <w:rPr>
                <w:rFonts w:hint="eastAsia" w:ascii="宋体" w:hAnsi="宋体" w:eastAsia="宋体" w:cs="宋体"/>
                <w:color w:val="000000"/>
                <w:sz w:val="22"/>
                <w:szCs w:val="22"/>
              </w:rPr>
            </w:pPr>
          </w:p>
        </w:tc>
      </w:tr>
      <w:tr w14:paraId="25974F8D">
        <w:tblPrEx>
          <w:tblCellMar>
            <w:top w:w="0" w:type="dxa"/>
            <w:left w:w="108" w:type="dxa"/>
            <w:bottom w:w="0" w:type="dxa"/>
            <w:right w:w="108" w:type="dxa"/>
          </w:tblCellMar>
        </w:tblPrEx>
        <w:trPr>
          <w:trHeight w:val="612" w:hRule="atLeast"/>
          <w:jc w:val="center"/>
        </w:trPr>
        <w:tc>
          <w:tcPr>
            <w:tcW w:w="1085" w:type="pct"/>
            <w:gridSpan w:val="3"/>
            <w:tcBorders>
              <w:top w:val="single" w:color="000000" w:sz="4" w:space="0"/>
              <w:left w:val="single" w:color="000000" w:sz="4" w:space="0"/>
              <w:bottom w:val="single" w:color="000000" w:sz="4" w:space="0"/>
              <w:right w:val="single" w:color="000000" w:sz="4" w:space="0"/>
            </w:tcBorders>
            <w:noWrap/>
            <w:vAlign w:val="center"/>
          </w:tcPr>
          <w:p w14:paraId="793EC2E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项目名称</w:t>
            </w:r>
          </w:p>
        </w:tc>
        <w:tc>
          <w:tcPr>
            <w:tcW w:w="3914" w:type="pct"/>
            <w:gridSpan w:val="8"/>
            <w:tcBorders>
              <w:top w:val="single" w:color="000000" w:sz="4" w:space="0"/>
              <w:left w:val="single" w:color="000000" w:sz="4" w:space="0"/>
              <w:bottom w:val="single" w:color="000000" w:sz="4" w:space="0"/>
              <w:right w:val="single" w:color="000000" w:sz="4" w:space="0"/>
            </w:tcBorders>
            <w:noWrap/>
            <w:vAlign w:val="center"/>
          </w:tcPr>
          <w:p w14:paraId="620248B4">
            <w:pPr>
              <w:widowControl/>
              <w:jc w:val="center"/>
              <w:textAlignment w:val="center"/>
              <w:rPr>
                <w:rFonts w:hint="eastAsia" w:ascii="宋体" w:hAnsi="宋体" w:eastAsia="宋体" w:cs="宋体"/>
                <w:color w:val="000000"/>
                <w:sz w:val="24"/>
                <w:szCs w:val="24"/>
              </w:rPr>
            </w:pPr>
            <w:r>
              <w:rPr>
                <w:rFonts w:hint="eastAsia" w:ascii="仿宋_GB2312" w:hAnsi="仿宋_GB2312" w:cs="仿宋_GB2312"/>
                <w:color w:val="000000"/>
                <w:sz w:val="28"/>
                <w:szCs w:val="28"/>
              </w:rPr>
              <w:t>国有林场管护用房建设项目</w:t>
            </w:r>
          </w:p>
        </w:tc>
      </w:tr>
      <w:tr w14:paraId="0D0F1E1A">
        <w:tblPrEx>
          <w:tblCellMar>
            <w:top w:w="0" w:type="dxa"/>
            <w:left w:w="108" w:type="dxa"/>
            <w:bottom w:w="0" w:type="dxa"/>
            <w:right w:w="108" w:type="dxa"/>
          </w:tblCellMar>
        </w:tblPrEx>
        <w:trPr>
          <w:trHeight w:val="612" w:hRule="atLeast"/>
          <w:jc w:val="center"/>
        </w:trPr>
        <w:tc>
          <w:tcPr>
            <w:tcW w:w="1085" w:type="pct"/>
            <w:gridSpan w:val="3"/>
            <w:tcBorders>
              <w:top w:val="single" w:color="000000" w:sz="4" w:space="0"/>
              <w:left w:val="single" w:color="000000" w:sz="4" w:space="0"/>
              <w:bottom w:val="single" w:color="000000" w:sz="4" w:space="0"/>
              <w:right w:val="single" w:color="000000" w:sz="4" w:space="0"/>
            </w:tcBorders>
            <w:noWrap/>
            <w:vAlign w:val="center"/>
          </w:tcPr>
          <w:p w14:paraId="05E59ED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主管部门</w:t>
            </w:r>
          </w:p>
        </w:tc>
        <w:tc>
          <w:tcPr>
            <w:tcW w:w="1636" w:type="pct"/>
            <w:gridSpan w:val="4"/>
            <w:tcBorders>
              <w:top w:val="single" w:color="000000" w:sz="4" w:space="0"/>
              <w:left w:val="single" w:color="000000" w:sz="4" w:space="0"/>
              <w:bottom w:val="single" w:color="000000" w:sz="4" w:space="0"/>
              <w:right w:val="single" w:color="000000" w:sz="4" w:space="0"/>
            </w:tcBorders>
            <w:noWrap/>
            <w:vAlign w:val="center"/>
          </w:tcPr>
          <w:p w14:paraId="7F899D5E">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淮南市林业局</w:t>
            </w:r>
          </w:p>
        </w:tc>
        <w:tc>
          <w:tcPr>
            <w:tcW w:w="425" w:type="pct"/>
            <w:tcBorders>
              <w:top w:val="single" w:color="000000" w:sz="4" w:space="0"/>
              <w:left w:val="single" w:color="000000" w:sz="4" w:space="0"/>
              <w:bottom w:val="single" w:color="000000" w:sz="4" w:space="0"/>
              <w:right w:val="single" w:color="000000" w:sz="4" w:space="0"/>
            </w:tcBorders>
            <w:noWrap/>
            <w:vAlign w:val="center"/>
          </w:tcPr>
          <w:p w14:paraId="74717A6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实施单位</w:t>
            </w:r>
          </w:p>
        </w:tc>
        <w:tc>
          <w:tcPr>
            <w:tcW w:w="1851" w:type="pct"/>
            <w:gridSpan w:val="3"/>
            <w:tcBorders>
              <w:top w:val="single" w:color="000000" w:sz="4" w:space="0"/>
              <w:left w:val="single" w:color="000000" w:sz="4" w:space="0"/>
              <w:bottom w:val="single" w:color="000000" w:sz="4" w:space="0"/>
              <w:right w:val="single" w:color="000000" w:sz="4" w:space="0"/>
            </w:tcBorders>
            <w:noWrap/>
            <w:vAlign w:val="center"/>
          </w:tcPr>
          <w:p w14:paraId="6546F008">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淮南市上窑林场</w:t>
            </w:r>
          </w:p>
        </w:tc>
      </w:tr>
      <w:tr w14:paraId="2045DF78">
        <w:tblPrEx>
          <w:tblCellMar>
            <w:top w:w="0" w:type="dxa"/>
            <w:left w:w="108" w:type="dxa"/>
            <w:bottom w:w="0" w:type="dxa"/>
            <w:right w:w="108" w:type="dxa"/>
          </w:tblCellMar>
        </w:tblPrEx>
        <w:trPr>
          <w:trHeight w:val="893" w:hRule="atLeast"/>
          <w:jc w:val="center"/>
        </w:trPr>
        <w:tc>
          <w:tcPr>
            <w:tcW w:w="1085" w:type="pct"/>
            <w:gridSpan w:val="3"/>
            <w:vMerge w:val="restart"/>
            <w:tcBorders>
              <w:top w:val="single" w:color="000000" w:sz="4" w:space="0"/>
              <w:left w:val="single" w:color="000000" w:sz="4" w:space="0"/>
              <w:bottom w:val="nil"/>
              <w:right w:val="single" w:color="000000" w:sz="4" w:space="0"/>
            </w:tcBorders>
            <w:vAlign w:val="center"/>
          </w:tcPr>
          <w:p w14:paraId="3483BE5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                    （万元）</w:t>
            </w:r>
          </w:p>
        </w:tc>
        <w:tc>
          <w:tcPr>
            <w:tcW w:w="809" w:type="pct"/>
            <w:gridSpan w:val="2"/>
            <w:tcBorders>
              <w:top w:val="single" w:color="000000" w:sz="4" w:space="0"/>
              <w:left w:val="single" w:color="000000" w:sz="4" w:space="0"/>
              <w:bottom w:val="single" w:color="000000" w:sz="4" w:space="0"/>
              <w:right w:val="single" w:color="000000" w:sz="4" w:space="0"/>
            </w:tcBorders>
            <w:noWrap/>
            <w:vAlign w:val="center"/>
          </w:tcPr>
          <w:p w14:paraId="3B44B3DB">
            <w:pPr>
              <w:jc w:val="center"/>
              <w:rPr>
                <w:rFonts w:hint="eastAsia" w:ascii="宋体" w:hAnsi="宋体" w:eastAsia="宋体" w:cs="宋体"/>
                <w:color w:val="000000"/>
                <w:sz w:val="24"/>
                <w:szCs w:val="24"/>
              </w:rPr>
            </w:pPr>
          </w:p>
        </w:tc>
        <w:tc>
          <w:tcPr>
            <w:tcW w:w="392" w:type="pct"/>
            <w:tcBorders>
              <w:top w:val="single" w:color="000000" w:sz="4" w:space="0"/>
              <w:left w:val="single" w:color="000000" w:sz="4" w:space="0"/>
              <w:bottom w:val="single" w:color="000000" w:sz="4" w:space="0"/>
              <w:right w:val="single" w:color="000000" w:sz="4" w:space="0"/>
            </w:tcBorders>
            <w:vAlign w:val="center"/>
          </w:tcPr>
          <w:p w14:paraId="2F2EFA2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年初预算数</w:t>
            </w:r>
          </w:p>
        </w:tc>
        <w:tc>
          <w:tcPr>
            <w:tcW w:w="434" w:type="pct"/>
            <w:tcBorders>
              <w:top w:val="single" w:color="000000" w:sz="4" w:space="0"/>
              <w:left w:val="single" w:color="000000" w:sz="4" w:space="0"/>
              <w:bottom w:val="single" w:color="000000" w:sz="4" w:space="0"/>
              <w:right w:val="single" w:color="000000" w:sz="4" w:space="0"/>
            </w:tcBorders>
            <w:vAlign w:val="center"/>
          </w:tcPr>
          <w:p w14:paraId="03FAF62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全年预算数</w:t>
            </w:r>
          </w:p>
        </w:tc>
        <w:tc>
          <w:tcPr>
            <w:tcW w:w="425" w:type="pct"/>
            <w:tcBorders>
              <w:top w:val="single" w:color="000000" w:sz="4" w:space="0"/>
              <w:left w:val="single" w:color="000000" w:sz="4" w:space="0"/>
              <w:bottom w:val="single" w:color="000000" w:sz="4" w:space="0"/>
              <w:right w:val="single" w:color="000000" w:sz="4" w:space="0"/>
            </w:tcBorders>
            <w:vAlign w:val="center"/>
          </w:tcPr>
          <w:p w14:paraId="45C86A8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全年执行数</w:t>
            </w:r>
          </w:p>
        </w:tc>
        <w:tc>
          <w:tcPr>
            <w:tcW w:w="317" w:type="pct"/>
            <w:tcBorders>
              <w:top w:val="single" w:color="000000" w:sz="4" w:space="0"/>
              <w:left w:val="single" w:color="000000" w:sz="4" w:space="0"/>
              <w:bottom w:val="single" w:color="000000" w:sz="4" w:space="0"/>
              <w:right w:val="single" w:color="000000" w:sz="4" w:space="0"/>
            </w:tcBorders>
            <w:vAlign w:val="center"/>
          </w:tcPr>
          <w:p w14:paraId="1179F8D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w:t>
            </w:r>
          </w:p>
        </w:tc>
        <w:tc>
          <w:tcPr>
            <w:tcW w:w="399" w:type="pct"/>
            <w:tcBorders>
              <w:top w:val="single" w:color="000000" w:sz="4" w:space="0"/>
              <w:left w:val="single" w:color="000000" w:sz="4" w:space="0"/>
              <w:bottom w:val="single" w:color="000000" w:sz="4" w:space="0"/>
              <w:right w:val="single" w:color="000000" w:sz="4" w:space="0"/>
            </w:tcBorders>
            <w:vAlign w:val="center"/>
          </w:tcPr>
          <w:p w14:paraId="7E6183A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执行率</w:t>
            </w:r>
          </w:p>
        </w:tc>
        <w:tc>
          <w:tcPr>
            <w:tcW w:w="1134" w:type="pct"/>
            <w:tcBorders>
              <w:top w:val="single" w:color="000000" w:sz="4" w:space="0"/>
              <w:left w:val="single" w:color="000000" w:sz="4" w:space="0"/>
              <w:bottom w:val="single" w:color="000000" w:sz="4" w:space="0"/>
              <w:right w:val="single" w:color="000000" w:sz="4" w:space="0"/>
            </w:tcBorders>
            <w:noWrap/>
            <w:vAlign w:val="center"/>
          </w:tcPr>
          <w:p w14:paraId="0B936B2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r>
      <w:tr w14:paraId="78794B8E">
        <w:tblPrEx>
          <w:tblCellMar>
            <w:top w:w="0" w:type="dxa"/>
            <w:left w:w="108" w:type="dxa"/>
            <w:bottom w:w="0" w:type="dxa"/>
            <w:right w:w="108" w:type="dxa"/>
          </w:tblCellMar>
        </w:tblPrEx>
        <w:trPr>
          <w:trHeight w:val="612" w:hRule="atLeast"/>
          <w:jc w:val="center"/>
        </w:trPr>
        <w:tc>
          <w:tcPr>
            <w:tcW w:w="1085" w:type="pct"/>
            <w:gridSpan w:val="3"/>
            <w:vMerge w:val="continue"/>
            <w:tcBorders>
              <w:top w:val="single" w:color="000000" w:sz="4" w:space="0"/>
              <w:left w:val="single" w:color="000000" w:sz="4" w:space="0"/>
              <w:bottom w:val="nil"/>
              <w:right w:val="single" w:color="000000" w:sz="4" w:space="0"/>
            </w:tcBorders>
            <w:vAlign w:val="center"/>
          </w:tcPr>
          <w:p w14:paraId="04DCD4D9">
            <w:pPr>
              <w:jc w:val="center"/>
              <w:rPr>
                <w:rFonts w:hint="eastAsia" w:ascii="宋体" w:hAnsi="宋体" w:eastAsia="宋体" w:cs="宋体"/>
                <w:color w:val="000000"/>
                <w:sz w:val="24"/>
                <w:szCs w:val="24"/>
              </w:rPr>
            </w:pPr>
          </w:p>
        </w:tc>
        <w:tc>
          <w:tcPr>
            <w:tcW w:w="809" w:type="pct"/>
            <w:gridSpan w:val="2"/>
            <w:tcBorders>
              <w:top w:val="single" w:color="000000" w:sz="4" w:space="0"/>
              <w:left w:val="single" w:color="000000" w:sz="4" w:space="0"/>
              <w:bottom w:val="single" w:color="000000" w:sz="4" w:space="0"/>
              <w:right w:val="single" w:color="000000" w:sz="4" w:space="0"/>
            </w:tcBorders>
            <w:noWrap/>
            <w:vAlign w:val="center"/>
          </w:tcPr>
          <w:p w14:paraId="7402906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年度资金总额：</w:t>
            </w:r>
          </w:p>
        </w:tc>
        <w:tc>
          <w:tcPr>
            <w:tcW w:w="392" w:type="pct"/>
            <w:tcBorders>
              <w:top w:val="single" w:color="000000" w:sz="4" w:space="0"/>
              <w:left w:val="single" w:color="000000" w:sz="4" w:space="0"/>
              <w:bottom w:val="nil"/>
              <w:right w:val="single" w:color="000000" w:sz="4" w:space="0"/>
            </w:tcBorders>
            <w:noWrap/>
            <w:vAlign w:val="center"/>
          </w:tcPr>
          <w:p w14:paraId="2B95A31E">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w:t>
            </w:r>
          </w:p>
        </w:tc>
        <w:tc>
          <w:tcPr>
            <w:tcW w:w="434" w:type="pct"/>
            <w:tcBorders>
              <w:top w:val="single" w:color="000000" w:sz="4" w:space="0"/>
              <w:left w:val="single" w:color="000000" w:sz="4" w:space="0"/>
              <w:bottom w:val="nil"/>
              <w:right w:val="single" w:color="000000" w:sz="4" w:space="0"/>
            </w:tcBorders>
            <w:noWrap/>
            <w:vAlign w:val="center"/>
          </w:tcPr>
          <w:p w14:paraId="0ECF9801">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w:t>
            </w:r>
          </w:p>
        </w:tc>
        <w:tc>
          <w:tcPr>
            <w:tcW w:w="425" w:type="pct"/>
            <w:tcBorders>
              <w:top w:val="single" w:color="000000" w:sz="4" w:space="0"/>
              <w:left w:val="single" w:color="000000" w:sz="4" w:space="0"/>
              <w:bottom w:val="nil"/>
              <w:right w:val="single" w:color="000000" w:sz="4" w:space="0"/>
            </w:tcBorders>
            <w:noWrap/>
            <w:vAlign w:val="center"/>
          </w:tcPr>
          <w:p w14:paraId="5582DE65">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11</w:t>
            </w:r>
          </w:p>
        </w:tc>
        <w:tc>
          <w:tcPr>
            <w:tcW w:w="317" w:type="pct"/>
            <w:tcBorders>
              <w:top w:val="single" w:color="000000" w:sz="4" w:space="0"/>
              <w:left w:val="single" w:color="000000" w:sz="4" w:space="0"/>
              <w:bottom w:val="single" w:color="000000" w:sz="4" w:space="0"/>
              <w:right w:val="single" w:color="000000" w:sz="4" w:space="0"/>
            </w:tcBorders>
            <w:noWrap/>
            <w:vAlign w:val="center"/>
          </w:tcPr>
          <w:p w14:paraId="7C60B91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77CF228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100.00%</w:t>
            </w:r>
          </w:p>
        </w:tc>
        <w:tc>
          <w:tcPr>
            <w:tcW w:w="1134" w:type="pct"/>
            <w:tcBorders>
              <w:top w:val="single" w:color="000000" w:sz="4" w:space="0"/>
              <w:left w:val="single" w:color="000000" w:sz="4" w:space="0"/>
              <w:bottom w:val="single" w:color="000000" w:sz="4" w:space="0"/>
              <w:right w:val="single" w:color="000000" w:sz="4" w:space="0"/>
            </w:tcBorders>
            <w:vAlign w:val="center"/>
          </w:tcPr>
          <w:p w14:paraId="16EE158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w:t>
            </w:r>
          </w:p>
        </w:tc>
      </w:tr>
      <w:tr w14:paraId="5BB8A792">
        <w:tblPrEx>
          <w:tblCellMar>
            <w:top w:w="0" w:type="dxa"/>
            <w:left w:w="108" w:type="dxa"/>
            <w:bottom w:w="0" w:type="dxa"/>
            <w:right w:w="108" w:type="dxa"/>
          </w:tblCellMar>
        </w:tblPrEx>
        <w:trPr>
          <w:trHeight w:val="612" w:hRule="atLeast"/>
          <w:jc w:val="center"/>
        </w:trPr>
        <w:tc>
          <w:tcPr>
            <w:tcW w:w="1085" w:type="pct"/>
            <w:gridSpan w:val="3"/>
            <w:vMerge w:val="continue"/>
            <w:tcBorders>
              <w:top w:val="single" w:color="000000" w:sz="4" w:space="0"/>
              <w:left w:val="single" w:color="000000" w:sz="4" w:space="0"/>
              <w:bottom w:val="nil"/>
              <w:right w:val="single" w:color="000000" w:sz="4" w:space="0"/>
            </w:tcBorders>
            <w:vAlign w:val="center"/>
          </w:tcPr>
          <w:p w14:paraId="66D1A8C2">
            <w:pPr>
              <w:jc w:val="center"/>
              <w:rPr>
                <w:rFonts w:hint="eastAsia" w:ascii="宋体" w:hAnsi="宋体" w:eastAsia="宋体" w:cs="宋体"/>
                <w:color w:val="000000"/>
                <w:sz w:val="24"/>
                <w:szCs w:val="24"/>
              </w:rPr>
            </w:pPr>
          </w:p>
        </w:tc>
        <w:tc>
          <w:tcPr>
            <w:tcW w:w="809" w:type="pct"/>
            <w:gridSpan w:val="2"/>
            <w:tcBorders>
              <w:top w:val="single" w:color="000000" w:sz="4" w:space="0"/>
              <w:left w:val="single" w:color="000000" w:sz="4" w:space="0"/>
              <w:bottom w:val="single" w:color="000000" w:sz="4" w:space="0"/>
              <w:right w:val="single" w:color="000000" w:sz="4" w:space="0"/>
            </w:tcBorders>
            <w:noWrap/>
            <w:vAlign w:val="center"/>
          </w:tcPr>
          <w:p w14:paraId="4CA407C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其中：本年财政拨款</w:t>
            </w:r>
          </w:p>
        </w:tc>
        <w:tc>
          <w:tcPr>
            <w:tcW w:w="840" w:type="dxa"/>
            <w:tcBorders>
              <w:top w:val="single" w:color="000000" w:sz="4" w:space="0"/>
              <w:left w:val="single" w:color="000000" w:sz="4" w:space="0"/>
              <w:bottom w:val="nil"/>
              <w:right w:val="single" w:color="000000" w:sz="4" w:space="0"/>
            </w:tcBorders>
            <w:noWrap/>
            <w:vAlign w:val="center"/>
          </w:tcPr>
          <w:p w14:paraId="1E992D97">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w:t>
            </w:r>
          </w:p>
        </w:tc>
        <w:tc>
          <w:tcPr>
            <w:tcW w:w="930" w:type="dxa"/>
            <w:tcBorders>
              <w:top w:val="single" w:color="000000" w:sz="4" w:space="0"/>
              <w:left w:val="single" w:color="000000" w:sz="4" w:space="0"/>
              <w:bottom w:val="nil"/>
              <w:right w:val="single" w:color="000000" w:sz="4" w:space="0"/>
            </w:tcBorders>
            <w:noWrap/>
            <w:vAlign w:val="center"/>
          </w:tcPr>
          <w:p w14:paraId="69296592">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11</w:t>
            </w:r>
          </w:p>
        </w:tc>
        <w:tc>
          <w:tcPr>
            <w:tcW w:w="911" w:type="dxa"/>
            <w:tcBorders>
              <w:top w:val="single" w:color="000000" w:sz="4" w:space="0"/>
              <w:left w:val="single" w:color="000000" w:sz="4" w:space="0"/>
              <w:bottom w:val="nil"/>
              <w:right w:val="single" w:color="000000" w:sz="4" w:space="0"/>
            </w:tcBorders>
            <w:noWrap/>
            <w:vAlign w:val="center"/>
          </w:tcPr>
          <w:p w14:paraId="7988CB13">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11</w:t>
            </w:r>
          </w:p>
        </w:tc>
        <w:tc>
          <w:tcPr>
            <w:tcW w:w="317" w:type="pct"/>
            <w:tcBorders>
              <w:top w:val="single" w:color="000000" w:sz="4" w:space="0"/>
              <w:left w:val="single" w:color="000000" w:sz="4" w:space="0"/>
              <w:bottom w:val="single" w:color="000000" w:sz="4" w:space="0"/>
              <w:right w:val="single" w:color="000000" w:sz="4" w:space="0"/>
            </w:tcBorders>
            <w:noWrap/>
            <w:vAlign w:val="center"/>
          </w:tcPr>
          <w:p w14:paraId="63FBFD5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7F5AB023">
            <w:pPr>
              <w:jc w:val="center"/>
              <w:rPr>
                <w:rFonts w:hint="eastAsia" w:ascii="宋体" w:hAnsi="宋体" w:eastAsia="宋体" w:cs="宋体"/>
                <w:color w:val="000000"/>
                <w:sz w:val="24"/>
                <w:szCs w:val="24"/>
              </w:rPr>
            </w:pPr>
          </w:p>
        </w:tc>
        <w:tc>
          <w:tcPr>
            <w:tcW w:w="1134" w:type="pct"/>
            <w:tcBorders>
              <w:top w:val="single" w:color="000000" w:sz="4" w:space="0"/>
              <w:left w:val="single" w:color="000000" w:sz="4" w:space="0"/>
              <w:bottom w:val="single" w:color="000000" w:sz="4" w:space="0"/>
              <w:right w:val="single" w:color="000000" w:sz="4" w:space="0"/>
            </w:tcBorders>
            <w:noWrap/>
            <w:vAlign w:val="center"/>
          </w:tcPr>
          <w:p w14:paraId="1DA23B92">
            <w:pPr>
              <w:jc w:val="center"/>
              <w:rPr>
                <w:rFonts w:hint="eastAsia" w:ascii="宋体" w:hAnsi="宋体" w:eastAsia="宋体" w:cs="宋体"/>
                <w:color w:val="000000"/>
                <w:sz w:val="24"/>
                <w:szCs w:val="24"/>
              </w:rPr>
            </w:pPr>
          </w:p>
        </w:tc>
      </w:tr>
      <w:tr w14:paraId="0E200A7D">
        <w:tblPrEx>
          <w:tblCellMar>
            <w:top w:w="0" w:type="dxa"/>
            <w:left w:w="108" w:type="dxa"/>
            <w:bottom w:w="0" w:type="dxa"/>
            <w:right w:w="108" w:type="dxa"/>
          </w:tblCellMar>
        </w:tblPrEx>
        <w:trPr>
          <w:trHeight w:val="612" w:hRule="atLeast"/>
          <w:jc w:val="center"/>
        </w:trPr>
        <w:tc>
          <w:tcPr>
            <w:tcW w:w="1085" w:type="pct"/>
            <w:gridSpan w:val="3"/>
            <w:vMerge w:val="continue"/>
            <w:tcBorders>
              <w:top w:val="single" w:color="000000" w:sz="4" w:space="0"/>
              <w:left w:val="single" w:color="000000" w:sz="4" w:space="0"/>
              <w:bottom w:val="nil"/>
              <w:right w:val="single" w:color="000000" w:sz="4" w:space="0"/>
            </w:tcBorders>
            <w:vAlign w:val="center"/>
          </w:tcPr>
          <w:p w14:paraId="65B476CC">
            <w:pPr>
              <w:jc w:val="center"/>
              <w:rPr>
                <w:rFonts w:hint="eastAsia" w:ascii="宋体" w:hAnsi="宋体" w:eastAsia="宋体" w:cs="宋体"/>
                <w:color w:val="000000"/>
                <w:sz w:val="24"/>
                <w:szCs w:val="24"/>
              </w:rPr>
            </w:pPr>
          </w:p>
        </w:tc>
        <w:tc>
          <w:tcPr>
            <w:tcW w:w="809" w:type="pct"/>
            <w:gridSpan w:val="2"/>
            <w:tcBorders>
              <w:top w:val="single" w:color="000000" w:sz="4" w:space="0"/>
              <w:left w:val="single" w:color="000000" w:sz="4" w:space="0"/>
              <w:bottom w:val="single" w:color="000000" w:sz="4" w:space="0"/>
              <w:right w:val="single" w:color="000000" w:sz="4" w:space="0"/>
            </w:tcBorders>
            <w:noWrap/>
            <w:vAlign w:val="center"/>
          </w:tcPr>
          <w:p w14:paraId="082A4FE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上年结转资金</w:t>
            </w:r>
          </w:p>
        </w:tc>
        <w:tc>
          <w:tcPr>
            <w:tcW w:w="392" w:type="pct"/>
            <w:tcBorders>
              <w:top w:val="single" w:color="000000" w:sz="4" w:space="0"/>
              <w:left w:val="single" w:color="000000" w:sz="4" w:space="0"/>
              <w:bottom w:val="nil"/>
              <w:right w:val="single" w:color="000000" w:sz="4" w:space="0"/>
            </w:tcBorders>
            <w:noWrap/>
            <w:vAlign w:val="center"/>
          </w:tcPr>
          <w:p w14:paraId="27AD4DC5">
            <w:pPr>
              <w:widowControl/>
              <w:jc w:val="center"/>
              <w:textAlignment w:val="center"/>
              <w:rPr>
                <w:rFonts w:hint="default" w:ascii="宋体" w:hAnsi="宋体" w:eastAsia="宋体" w:cs="宋体"/>
                <w:color w:val="000000"/>
                <w:sz w:val="24"/>
                <w:szCs w:val="24"/>
                <w:lang w:val="en-US" w:eastAsia="zh-CN"/>
              </w:rPr>
            </w:pPr>
          </w:p>
        </w:tc>
        <w:tc>
          <w:tcPr>
            <w:tcW w:w="434" w:type="pct"/>
            <w:tcBorders>
              <w:top w:val="single" w:color="000000" w:sz="4" w:space="0"/>
              <w:left w:val="single" w:color="000000" w:sz="4" w:space="0"/>
              <w:bottom w:val="nil"/>
              <w:right w:val="single" w:color="000000" w:sz="4" w:space="0"/>
            </w:tcBorders>
            <w:noWrap/>
            <w:vAlign w:val="center"/>
          </w:tcPr>
          <w:p w14:paraId="27D78167">
            <w:pPr>
              <w:widowControl/>
              <w:jc w:val="center"/>
              <w:textAlignment w:val="center"/>
              <w:rPr>
                <w:rFonts w:hint="default" w:ascii="宋体" w:hAnsi="宋体" w:eastAsia="宋体" w:cs="宋体"/>
                <w:color w:val="000000"/>
                <w:kern w:val="2"/>
                <w:sz w:val="24"/>
                <w:szCs w:val="24"/>
                <w:lang w:val="en-US" w:eastAsia="zh-CN" w:bidi="ar-SA"/>
              </w:rPr>
            </w:pPr>
          </w:p>
        </w:tc>
        <w:tc>
          <w:tcPr>
            <w:tcW w:w="425" w:type="pct"/>
            <w:tcBorders>
              <w:top w:val="single" w:color="000000" w:sz="4" w:space="0"/>
              <w:left w:val="single" w:color="000000" w:sz="4" w:space="0"/>
              <w:bottom w:val="nil"/>
              <w:right w:val="single" w:color="000000" w:sz="4" w:space="0"/>
            </w:tcBorders>
            <w:noWrap/>
            <w:vAlign w:val="center"/>
          </w:tcPr>
          <w:p w14:paraId="700A4C68">
            <w:pPr>
              <w:widowControl/>
              <w:jc w:val="center"/>
              <w:textAlignment w:val="center"/>
              <w:rPr>
                <w:rFonts w:hint="default" w:ascii="宋体" w:hAnsi="宋体" w:eastAsia="宋体" w:cs="宋体"/>
                <w:color w:val="000000"/>
                <w:kern w:val="2"/>
                <w:sz w:val="24"/>
                <w:szCs w:val="24"/>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noWrap/>
            <w:vAlign w:val="center"/>
          </w:tcPr>
          <w:p w14:paraId="0693107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764338B2">
            <w:pPr>
              <w:jc w:val="center"/>
              <w:rPr>
                <w:rFonts w:hint="eastAsia" w:ascii="宋体" w:hAnsi="宋体" w:eastAsia="宋体" w:cs="宋体"/>
                <w:color w:val="000000"/>
                <w:sz w:val="24"/>
                <w:szCs w:val="24"/>
              </w:rPr>
            </w:pPr>
          </w:p>
        </w:tc>
        <w:tc>
          <w:tcPr>
            <w:tcW w:w="1134" w:type="pct"/>
            <w:tcBorders>
              <w:top w:val="single" w:color="000000" w:sz="4" w:space="0"/>
              <w:left w:val="single" w:color="000000" w:sz="4" w:space="0"/>
              <w:bottom w:val="single" w:color="000000" w:sz="4" w:space="0"/>
              <w:right w:val="single" w:color="000000" w:sz="4" w:space="0"/>
            </w:tcBorders>
            <w:noWrap/>
            <w:vAlign w:val="center"/>
          </w:tcPr>
          <w:p w14:paraId="1DE5B59E">
            <w:pPr>
              <w:jc w:val="center"/>
              <w:rPr>
                <w:rFonts w:hint="eastAsia" w:ascii="宋体" w:hAnsi="宋体" w:eastAsia="宋体" w:cs="宋体"/>
                <w:color w:val="000000"/>
                <w:sz w:val="24"/>
                <w:szCs w:val="24"/>
              </w:rPr>
            </w:pPr>
          </w:p>
        </w:tc>
      </w:tr>
      <w:tr w14:paraId="7F38DEA1">
        <w:tblPrEx>
          <w:tblCellMar>
            <w:top w:w="0" w:type="dxa"/>
            <w:left w:w="108" w:type="dxa"/>
            <w:bottom w:w="0" w:type="dxa"/>
            <w:right w:w="108" w:type="dxa"/>
          </w:tblCellMar>
        </w:tblPrEx>
        <w:trPr>
          <w:trHeight w:val="612" w:hRule="atLeast"/>
          <w:jc w:val="center"/>
        </w:trPr>
        <w:tc>
          <w:tcPr>
            <w:tcW w:w="1085" w:type="pct"/>
            <w:gridSpan w:val="3"/>
            <w:vMerge w:val="continue"/>
            <w:tcBorders>
              <w:top w:val="single" w:color="000000" w:sz="4" w:space="0"/>
              <w:left w:val="single" w:color="000000" w:sz="4" w:space="0"/>
              <w:bottom w:val="nil"/>
              <w:right w:val="single" w:color="000000" w:sz="4" w:space="0"/>
            </w:tcBorders>
            <w:vAlign w:val="center"/>
          </w:tcPr>
          <w:p w14:paraId="39A29924">
            <w:pPr>
              <w:jc w:val="center"/>
              <w:rPr>
                <w:rFonts w:hint="eastAsia" w:ascii="宋体" w:hAnsi="宋体" w:eastAsia="宋体" w:cs="宋体"/>
                <w:color w:val="000000"/>
                <w:sz w:val="24"/>
                <w:szCs w:val="24"/>
              </w:rPr>
            </w:pPr>
          </w:p>
        </w:tc>
        <w:tc>
          <w:tcPr>
            <w:tcW w:w="809" w:type="pct"/>
            <w:gridSpan w:val="2"/>
            <w:tcBorders>
              <w:top w:val="single" w:color="000000" w:sz="4" w:space="0"/>
              <w:left w:val="single" w:color="000000" w:sz="4" w:space="0"/>
              <w:bottom w:val="nil"/>
              <w:right w:val="single" w:color="000000" w:sz="4" w:space="0"/>
            </w:tcBorders>
            <w:noWrap/>
            <w:vAlign w:val="center"/>
          </w:tcPr>
          <w:p w14:paraId="2AF91B1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其他资金</w:t>
            </w:r>
          </w:p>
        </w:tc>
        <w:tc>
          <w:tcPr>
            <w:tcW w:w="392" w:type="pct"/>
            <w:tcBorders>
              <w:top w:val="single" w:color="000000" w:sz="4" w:space="0"/>
              <w:left w:val="single" w:color="000000" w:sz="4" w:space="0"/>
              <w:bottom w:val="nil"/>
              <w:right w:val="single" w:color="000000" w:sz="4" w:space="0"/>
            </w:tcBorders>
            <w:noWrap/>
            <w:vAlign w:val="center"/>
          </w:tcPr>
          <w:p w14:paraId="3CB373A3">
            <w:pPr>
              <w:widowControl/>
              <w:jc w:val="center"/>
              <w:textAlignment w:val="center"/>
              <w:rPr>
                <w:rFonts w:hint="default" w:ascii="宋体" w:hAnsi="宋体" w:eastAsia="宋体" w:cs="宋体"/>
                <w:color w:val="000000"/>
                <w:sz w:val="24"/>
                <w:szCs w:val="24"/>
                <w:lang w:val="en-US" w:eastAsia="zh-CN"/>
              </w:rPr>
            </w:pPr>
          </w:p>
        </w:tc>
        <w:tc>
          <w:tcPr>
            <w:tcW w:w="434" w:type="pct"/>
            <w:tcBorders>
              <w:top w:val="single" w:color="000000" w:sz="4" w:space="0"/>
              <w:left w:val="single" w:color="000000" w:sz="4" w:space="0"/>
              <w:bottom w:val="nil"/>
              <w:right w:val="single" w:color="000000" w:sz="4" w:space="0"/>
            </w:tcBorders>
            <w:noWrap/>
            <w:vAlign w:val="center"/>
          </w:tcPr>
          <w:p w14:paraId="6167D8B1">
            <w:pPr>
              <w:widowControl/>
              <w:jc w:val="center"/>
              <w:textAlignment w:val="center"/>
              <w:rPr>
                <w:rFonts w:hint="eastAsia" w:ascii="宋体" w:hAnsi="宋体" w:eastAsia="宋体" w:cs="宋体"/>
                <w:color w:val="000000"/>
                <w:kern w:val="2"/>
                <w:sz w:val="24"/>
                <w:szCs w:val="24"/>
                <w:lang w:val="en-US" w:eastAsia="zh-CN" w:bidi="ar-SA"/>
              </w:rPr>
            </w:pPr>
          </w:p>
        </w:tc>
        <w:tc>
          <w:tcPr>
            <w:tcW w:w="425" w:type="pct"/>
            <w:tcBorders>
              <w:top w:val="single" w:color="000000" w:sz="4" w:space="0"/>
              <w:left w:val="single" w:color="000000" w:sz="4" w:space="0"/>
              <w:bottom w:val="nil"/>
              <w:right w:val="single" w:color="000000" w:sz="4" w:space="0"/>
            </w:tcBorders>
            <w:noWrap/>
            <w:vAlign w:val="center"/>
          </w:tcPr>
          <w:p w14:paraId="0E59459D">
            <w:pPr>
              <w:widowControl/>
              <w:jc w:val="center"/>
              <w:textAlignment w:val="center"/>
              <w:rPr>
                <w:rFonts w:hint="eastAsia" w:ascii="宋体" w:hAnsi="宋体" w:eastAsia="宋体" w:cs="宋体"/>
                <w:color w:val="000000"/>
                <w:kern w:val="2"/>
                <w:sz w:val="24"/>
                <w:szCs w:val="24"/>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noWrap/>
            <w:vAlign w:val="center"/>
          </w:tcPr>
          <w:p w14:paraId="7FCF315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7E5EF503">
            <w:pPr>
              <w:jc w:val="center"/>
              <w:rPr>
                <w:rFonts w:hint="eastAsia" w:ascii="宋体" w:hAnsi="宋体" w:eastAsia="宋体" w:cs="宋体"/>
                <w:color w:val="000000"/>
                <w:sz w:val="24"/>
                <w:szCs w:val="24"/>
              </w:rPr>
            </w:pPr>
          </w:p>
        </w:tc>
        <w:tc>
          <w:tcPr>
            <w:tcW w:w="1134" w:type="pct"/>
            <w:tcBorders>
              <w:top w:val="single" w:color="000000" w:sz="4" w:space="0"/>
              <w:left w:val="single" w:color="000000" w:sz="4" w:space="0"/>
              <w:bottom w:val="single" w:color="000000" w:sz="4" w:space="0"/>
              <w:right w:val="single" w:color="000000" w:sz="4" w:space="0"/>
            </w:tcBorders>
            <w:noWrap/>
            <w:vAlign w:val="center"/>
          </w:tcPr>
          <w:p w14:paraId="3BBF95A3">
            <w:pPr>
              <w:jc w:val="center"/>
              <w:rPr>
                <w:rFonts w:hint="eastAsia" w:ascii="宋体" w:hAnsi="宋体" w:eastAsia="宋体" w:cs="宋体"/>
                <w:color w:val="000000"/>
                <w:sz w:val="24"/>
                <w:szCs w:val="24"/>
              </w:rPr>
            </w:pPr>
          </w:p>
        </w:tc>
      </w:tr>
      <w:tr w14:paraId="6F315A90">
        <w:tblPrEx>
          <w:tblCellMar>
            <w:top w:w="0" w:type="dxa"/>
            <w:left w:w="108" w:type="dxa"/>
            <w:bottom w:w="0" w:type="dxa"/>
            <w:right w:w="108" w:type="dxa"/>
          </w:tblCellMar>
        </w:tblPrEx>
        <w:trPr>
          <w:trHeight w:val="612" w:hRule="atLeast"/>
          <w:jc w:val="center"/>
        </w:trPr>
        <w:tc>
          <w:tcPr>
            <w:tcW w:w="368"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7C71C2D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年度总体目标</w:t>
            </w:r>
          </w:p>
        </w:tc>
        <w:tc>
          <w:tcPr>
            <w:tcW w:w="2354" w:type="pct"/>
            <w:gridSpan w:val="6"/>
            <w:tcBorders>
              <w:top w:val="single" w:color="000000" w:sz="4" w:space="0"/>
              <w:left w:val="single" w:color="000000" w:sz="4" w:space="0"/>
              <w:bottom w:val="single" w:color="000000" w:sz="4" w:space="0"/>
              <w:right w:val="single" w:color="000000" w:sz="4" w:space="0"/>
            </w:tcBorders>
            <w:vAlign w:val="center"/>
          </w:tcPr>
          <w:p w14:paraId="024BE82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预期目标</w:t>
            </w:r>
          </w:p>
        </w:tc>
        <w:tc>
          <w:tcPr>
            <w:tcW w:w="2277" w:type="pct"/>
            <w:gridSpan w:val="4"/>
            <w:tcBorders>
              <w:top w:val="single" w:color="000000" w:sz="4" w:space="0"/>
              <w:left w:val="single" w:color="000000" w:sz="4" w:space="0"/>
              <w:bottom w:val="single" w:color="000000" w:sz="4" w:space="0"/>
              <w:right w:val="single" w:color="000000" w:sz="4" w:space="0"/>
            </w:tcBorders>
            <w:noWrap/>
            <w:vAlign w:val="center"/>
          </w:tcPr>
          <w:p w14:paraId="30F9895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实际完成情况</w:t>
            </w:r>
          </w:p>
        </w:tc>
      </w:tr>
      <w:tr w14:paraId="67EE2913">
        <w:tblPrEx>
          <w:tblCellMar>
            <w:top w:w="0" w:type="dxa"/>
            <w:left w:w="108" w:type="dxa"/>
            <w:bottom w:w="0" w:type="dxa"/>
            <w:right w:w="108" w:type="dxa"/>
          </w:tblCellMar>
        </w:tblPrEx>
        <w:trPr>
          <w:trHeight w:val="1727" w:hRule="atLeast"/>
          <w:jc w:val="center"/>
        </w:trPr>
        <w:tc>
          <w:tcPr>
            <w:tcW w:w="36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A57E279">
            <w:pPr>
              <w:jc w:val="center"/>
              <w:rPr>
                <w:rFonts w:hint="eastAsia" w:ascii="宋体" w:hAnsi="宋体" w:eastAsia="宋体" w:cs="宋体"/>
                <w:color w:val="000000"/>
                <w:sz w:val="24"/>
                <w:szCs w:val="24"/>
              </w:rPr>
            </w:pPr>
          </w:p>
        </w:tc>
        <w:tc>
          <w:tcPr>
            <w:tcW w:w="2354" w:type="pct"/>
            <w:gridSpan w:val="6"/>
            <w:tcBorders>
              <w:top w:val="single" w:color="000000" w:sz="4" w:space="0"/>
              <w:left w:val="single" w:color="000000" w:sz="4" w:space="0"/>
              <w:bottom w:val="single" w:color="000000" w:sz="4" w:space="0"/>
              <w:right w:val="single" w:color="000000" w:sz="4" w:space="0"/>
            </w:tcBorders>
            <w:vAlign w:val="center"/>
          </w:tcPr>
          <w:p w14:paraId="3E968D69">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1"/>
                <w:szCs w:val="21"/>
                <w:lang w:eastAsia="zh-CN"/>
              </w:rPr>
              <w:t>全面完成上窑林场管护房建设项目的建设内容，提高基础设施水平，提升森林管护能力，保障森林资源安全。通过本项目建设，完成护林房</w:t>
            </w:r>
            <w:r>
              <w:rPr>
                <w:rFonts w:hint="eastAsia" w:ascii="宋体" w:hAnsi="宋体" w:eastAsia="宋体" w:cs="宋体"/>
                <w:color w:val="000000"/>
                <w:sz w:val="22"/>
                <w:szCs w:val="22"/>
                <w:lang w:eastAsia="zh-CN"/>
              </w:rPr>
              <w:t>基础设施改造</w:t>
            </w:r>
            <w:r>
              <w:rPr>
                <w:rFonts w:hint="eastAsia" w:ascii="宋体" w:hAnsi="宋体" w:eastAsia="宋体" w:cs="宋体"/>
                <w:color w:val="000000"/>
                <w:sz w:val="22"/>
                <w:szCs w:val="22"/>
                <w:lang w:val="en-US" w:eastAsia="zh-CN"/>
              </w:rPr>
              <w:t>6项、设备购置13项目。</w:t>
            </w:r>
          </w:p>
        </w:tc>
        <w:tc>
          <w:tcPr>
            <w:tcW w:w="2277" w:type="pct"/>
            <w:gridSpan w:val="4"/>
            <w:tcBorders>
              <w:top w:val="single" w:color="000000" w:sz="4" w:space="0"/>
              <w:left w:val="single" w:color="000000" w:sz="4" w:space="0"/>
              <w:bottom w:val="single" w:color="000000" w:sz="4" w:space="0"/>
              <w:right w:val="single" w:color="000000" w:sz="4" w:space="0"/>
            </w:tcBorders>
            <w:vAlign w:val="center"/>
          </w:tcPr>
          <w:p w14:paraId="26E2289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1"/>
                <w:szCs w:val="21"/>
                <w:lang w:eastAsia="zh-CN"/>
              </w:rPr>
              <w:t>完成护林房</w:t>
            </w:r>
            <w:r>
              <w:rPr>
                <w:rFonts w:hint="eastAsia" w:ascii="宋体" w:hAnsi="宋体" w:eastAsia="宋体" w:cs="宋体"/>
                <w:color w:val="000000"/>
                <w:sz w:val="22"/>
                <w:szCs w:val="22"/>
                <w:lang w:eastAsia="zh-CN"/>
              </w:rPr>
              <w:t>基础设施改造</w:t>
            </w:r>
            <w:r>
              <w:rPr>
                <w:rFonts w:hint="eastAsia" w:ascii="宋体" w:hAnsi="宋体" w:eastAsia="宋体" w:cs="宋体"/>
                <w:color w:val="000000"/>
                <w:sz w:val="22"/>
                <w:szCs w:val="22"/>
                <w:lang w:val="en-US" w:eastAsia="zh-CN"/>
              </w:rPr>
              <w:t>6项、设备购置13项目。</w:t>
            </w:r>
          </w:p>
        </w:tc>
      </w:tr>
      <w:tr w14:paraId="3828EAD9">
        <w:tblPrEx>
          <w:tblCellMar>
            <w:top w:w="0" w:type="dxa"/>
            <w:left w:w="108" w:type="dxa"/>
            <w:bottom w:w="0" w:type="dxa"/>
            <w:right w:w="108" w:type="dxa"/>
          </w:tblCellMar>
        </w:tblPrEx>
        <w:trPr>
          <w:trHeight w:val="1188" w:hRule="atLeast"/>
          <w:jc w:val="center"/>
        </w:trPr>
        <w:tc>
          <w:tcPr>
            <w:tcW w:w="368"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6422F15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绩效指标</w:t>
            </w:r>
          </w:p>
        </w:tc>
        <w:tc>
          <w:tcPr>
            <w:tcW w:w="204" w:type="pct"/>
            <w:tcBorders>
              <w:top w:val="single" w:color="000000" w:sz="4" w:space="0"/>
              <w:left w:val="single" w:color="000000" w:sz="4" w:space="0"/>
              <w:bottom w:val="single" w:color="000000" w:sz="4" w:space="0"/>
              <w:right w:val="single" w:color="000000" w:sz="4" w:space="0"/>
            </w:tcBorders>
            <w:vAlign w:val="center"/>
          </w:tcPr>
          <w:p w14:paraId="4B4A143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一级指标</w:t>
            </w:r>
          </w:p>
        </w:tc>
        <w:tc>
          <w:tcPr>
            <w:tcW w:w="513" w:type="pct"/>
            <w:tcBorders>
              <w:top w:val="single" w:color="000000" w:sz="4" w:space="0"/>
              <w:left w:val="single" w:color="000000" w:sz="4" w:space="0"/>
              <w:bottom w:val="single" w:color="000000" w:sz="4" w:space="0"/>
              <w:right w:val="single" w:color="000000" w:sz="4" w:space="0"/>
            </w:tcBorders>
            <w:noWrap/>
            <w:vAlign w:val="center"/>
          </w:tcPr>
          <w:p w14:paraId="706B4FE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二级指标</w:t>
            </w:r>
          </w:p>
        </w:tc>
        <w:tc>
          <w:tcPr>
            <w:tcW w:w="1202" w:type="pct"/>
            <w:gridSpan w:val="3"/>
            <w:tcBorders>
              <w:top w:val="single" w:color="000000" w:sz="4" w:space="0"/>
              <w:left w:val="single" w:color="000000" w:sz="4" w:space="0"/>
              <w:bottom w:val="single" w:color="000000" w:sz="4" w:space="0"/>
              <w:right w:val="single" w:color="000000" w:sz="4" w:space="0"/>
            </w:tcBorders>
            <w:noWrap/>
            <w:vAlign w:val="center"/>
          </w:tcPr>
          <w:p w14:paraId="24051A0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三级指标</w:t>
            </w:r>
          </w:p>
        </w:tc>
        <w:tc>
          <w:tcPr>
            <w:tcW w:w="434" w:type="pct"/>
            <w:tcBorders>
              <w:top w:val="single" w:color="000000" w:sz="4" w:space="0"/>
              <w:left w:val="single" w:color="000000" w:sz="4" w:space="0"/>
              <w:bottom w:val="single" w:color="000000" w:sz="4" w:space="0"/>
              <w:right w:val="single" w:color="000000" w:sz="4" w:space="0"/>
            </w:tcBorders>
            <w:vAlign w:val="center"/>
          </w:tcPr>
          <w:p w14:paraId="76CE0DE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年度指标值</w:t>
            </w:r>
          </w:p>
        </w:tc>
        <w:tc>
          <w:tcPr>
            <w:tcW w:w="425" w:type="pct"/>
            <w:tcBorders>
              <w:top w:val="single" w:color="000000" w:sz="4" w:space="0"/>
              <w:left w:val="single" w:color="000000" w:sz="4" w:space="0"/>
              <w:bottom w:val="single" w:color="000000" w:sz="4" w:space="0"/>
              <w:right w:val="single" w:color="000000" w:sz="4" w:space="0"/>
            </w:tcBorders>
            <w:noWrap/>
            <w:vAlign w:val="center"/>
          </w:tcPr>
          <w:p w14:paraId="1DC84AA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实际完成值</w:t>
            </w:r>
          </w:p>
        </w:tc>
        <w:tc>
          <w:tcPr>
            <w:tcW w:w="317" w:type="pct"/>
            <w:tcBorders>
              <w:top w:val="single" w:color="000000" w:sz="4" w:space="0"/>
              <w:left w:val="single" w:color="000000" w:sz="4" w:space="0"/>
              <w:bottom w:val="single" w:color="000000" w:sz="4" w:space="0"/>
              <w:right w:val="single" w:color="000000" w:sz="4" w:space="0"/>
            </w:tcBorders>
            <w:vAlign w:val="center"/>
          </w:tcPr>
          <w:p w14:paraId="0CE91D0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w:t>
            </w:r>
          </w:p>
        </w:tc>
        <w:tc>
          <w:tcPr>
            <w:tcW w:w="399" w:type="pct"/>
            <w:tcBorders>
              <w:top w:val="single" w:color="000000" w:sz="4" w:space="0"/>
              <w:left w:val="single" w:color="000000" w:sz="4" w:space="0"/>
              <w:bottom w:val="single" w:color="000000" w:sz="4" w:space="0"/>
              <w:right w:val="single" w:color="000000" w:sz="4" w:space="0"/>
            </w:tcBorders>
            <w:vAlign w:val="center"/>
          </w:tcPr>
          <w:p w14:paraId="0D507BD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c>
          <w:tcPr>
            <w:tcW w:w="1134" w:type="pct"/>
            <w:tcBorders>
              <w:top w:val="single" w:color="000000" w:sz="4" w:space="0"/>
              <w:left w:val="single" w:color="000000" w:sz="4" w:space="0"/>
              <w:bottom w:val="single" w:color="000000" w:sz="4" w:space="0"/>
              <w:right w:val="single" w:color="000000" w:sz="4" w:space="0"/>
            </w:tcBorders>
            <w:vAlign w:val="center"/>
          </w:tcPr>
          <w:p w14:paraId="79AE4FF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偏差原因分析及改进措施</w:t>
            </w:r>
          </w:p>
        </w:tc>
      </w:tr>
      <w:tr w14:paraId="3BFD7438">
        <w:tblPrEx>
          <w:tblCellMar>
            <w:top w:w="0" w:type="dxa"/>
            <w:left w:w="108" w:type="dxa"/>
            <w:bottom w:w="0" w:type="dxa"/>
            <w:right w:w="108" w:type="dxa"/>
          </w:tblCellMar>
        </w:tblPrEx>
        <w:trPr>
          <w:trHeight w:val="665" w:hRule="atLeast"/>
          <w:jc w:val="center"/>
        </w:trPr>
        <w:tc>
          <w:tcPr>
            <w:tcW w:w="36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E164752">
            <w:pPr>
              <w:jc w:val="center"/>
              <w:rPr>
                <w:rFonts w:hint="eastAsia" w:ascii="宋体" w:hAnsi="宋体" w:eastAsia="宋体" w:cs="宋体"/>
                <w:color w:val="000000"/>
                <w:sz w:val="24"/>
                <w:szCs w:val="24"/>
              </w:rPr>
            </w:pPr>
          </w:p>
        </w:tc>
        <w:tc>
          <w:tcPr>
            <w:tcW w:w="204" w:type="pct"/>
            <w:vMerge w:val="restart"/>
            <w:tcBorders>
              <w:top w:val="single" w:color="000000" w:sz="4" w:space="0"/>
              <w:left w:val="single" w:color="000000" w:sz="4" w:space="0"/>
              <w:bottom w:val="single" w:color="000000" w:sz="4" w:space="0"/>
              <w:right w:val="single" w:color="000000" w:sz="4" w:space="0"/>
            </w:tcBorders>
            <w:vAlign w:val="center"/>
          </w:tcPr>
          <w:p w14:paraId="030D49A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产出指标</w:t>
            </w:r>
          </w:p>
        </w:tc>
        <w:tc>
          <w:tcPr>
            <w:tcW w:w="513" w:type="pct"/>
            <w:tcBorders>
              <w:top w:val="single" w:color="000000" w:sz="4" w:space="0"/>
              <w:left w:val="single" w:color="000000" w:sz="4" w:space="0"/>
              <w:bottom w:val="single" w:color="000000" w:sz="4" w:space="0"/>
              <w:right w:val="single" w:color="000000" w:sz="4" w:space="0"/>
            </w:tcBorders>
            <w:vAlign w:val="center"/>
          </w:tcPr>
          <w:p w14:paraId="2D0B10E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数量指标</w:t>
            </w:r>
          </w:p>
        </w:tc>
        <w:tc>
          <w:tcPr>
            <w:tcW w:w="1202" w:type="pct"/>
            <w:gridSpan w:val="3"/>
            <w:tcBorders>
              <w:top w:val="single" w:color="000000" w:sz="4" w:space="0"/>
              <w:left w:val="single" w:color="000000" w:sz="4" w:space="0"/>
              <w:bottom w:val="single" w:color="000000" w:sz="4" w:space="0"/>
              <w:right w:val="single" w:color="000000" w:sz="4" w:space="0"/>
            </w:tcBorders>
            <w:vAlign w:val="center"/>
          </w:tcPr>
          <w:p w14:paraId="1FB6FA73">
            <w:pPr>
              <w:widowControl/>
              <w:ind w:firstLine="220" w:firstLineChars="100"/>
              <w:jc w:val="both"/>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管护房改造（项）</w:t>
            </w:r>
          </w:p>
        </w:tc>
        <w:tc>
          <w:tcPr>
            <w:tcW w:w="434" w:type="pct"/>
            <w:tcBorders>
              <w:top w:val="single" w:color="000000" w:sz="4" w:space="0"/>
              <w:left w:val="single" w:color="000000" w:sz="4" w:space="0"/>
              <w:bottom w:val="single" w:color="000000" w:sz="4" w:space="0"/>
              <w:right w:val="single" w:color="000000" w:sz="4" w:space="0"/>
            </w:tcBorders>
            <w:vAlign w:val="center"/>
          </w:tcPr>
          <w:p w14:paraId="0672FDF8">
            <w:pPr>
              <w:widowControl/>
              <w:jc w:val="both"/>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425" w:type="pct"/>
            <w:tcBorders>
              <w:top w:val="single" w:color="000000" w:sz="4" w:space="0"/>
              <w:left w:val="single" w:color="000000" w:sz="4" w:space="0"/>
              <w:bottom w:val="single" w:color="000000" w:sz="4" w:space="0"/>
              <w:right w:val="single" w:color="000000" w:sz="4" w:space="0"/>
            </w:tcBorders>
            <w:vAlign w:val="center"/>
          </w:tcPr>
          <w:p w14:paraId="36EAC40C">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317" w:type="pct"/>
            <w:tcBorders>
              <w:top w:val="single" w:color="000000" w:sz="4" w:space="0"/>
              <w:left w:val="single" w:color="000000" w:sz="4" w:space="0"/>
              <w:bottom w:val="single" w:color="000000" w:sz="4" w:space="0"/>
              <w:right w:val="single" w:color="000000" w:sz="4" w:space="0"/>
            </w:tcBorders>
            <w:vAlign w:val="center"/>
          </w:tcPr>
          <w:p w14:paraId="4C0DF22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23CC2D4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1134" w:type="pct"/>
            <w:tcBorders>
              <w:top w:val="single" w:color="000000" w:sz="4" w:space="0"/>
              <w:left w:val="single" w:color="000000" w:sz="4" w:space="0"/>
              <w:bottom w:val="single" w:color="000000" w:sz="4" w:space="0"/>
              <w:right w:val="single" w:color="000000" w:sz="4" w:space="0"/>
            </w:tcBorders>
            <w:noWrap/>
            <w:vAlign w:val="center"/>
          </w:tcPr>
          <w:p w14:paraId="6F690CEB">
            <w:pPr>
              <w:jc w:val="center"/>
              <w:rPr>
                <w:rFonts w:hint="eastAsia" w:ascii="宋体" w:hAnsi="宋体" w:eastAsia="宋体" w:cs="宋体"/>
                <w:color w:val="000000"/>
                <w:sz w:val="24"/>
                <w:szCs w:val="24"/>
              </w:rPr>
            </w:pPr>
          </w:p>
        </w:tc>
      </w:tr>
      <w:tr w14:paraId="30DF0DBD">
        <w:tblPrEx>
          <w:tblCellMar>
            <w:top w:w="0" w:type="dxa"/>
            <w:left w:w="108" w:type="dxa"/>
            <w:bottom w:w="0" w:type="dxa"/>
            <w:right w:w="108" w:type="dxa"/>
          </w:tblCellMar>
        </w:tblPrEx>
        <w:trPr>
          <w:trHeight w:val="599" w:hRule="atLeast"/>
          <w:jc w:val="center"/>
        </w:trPr>
        <w:tc>
          <w:tcPr>
            <w:tcW w:w="36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3B72D68">
            <w:pPr>
              <w:jc w:val="center"/>
              <w:rPr>
                <w:rFonts w:hint="eastAsia" w:ascii="宋体" w:hAnsi="宋体" w:eastAsia="宋体" w:cs="宋体"/>
                <w:color w:val="000000"/>
                <w:sz w:val="24"/>
                <w:szCs w:val="24"/>
              </w:rPr>
            </w:pPr>
          </w:p>
        </w:tc>
        <w:tc>
          <w:tcPr>
            <w:tcW w:w="204" w:type="pct"/>
            <w:vMerge w:val="continue"/>
            <w:tcBorders>
              <w:top w:val="single" w:color="000000" w:sz="4" w:space="0"/>
              <w:left w:val="single" w:color="000000" w:sz="4" w:space="0"/>
              <w:bottom w:val="single" w:color="000000" w:sz="4" w:space="0"/>
              <w:right w:val="single" w:color="000000" w:sz="4" w:space="0"/>
            </w:tcBorders>
            <w:vAlign w:val="center"/>
          </w:tcPr>
          <w:p w14:paraId="25CBA68B">
            <w:pPr>
              <w:jc w:val="center"/>
              <w:rPr>
                <w:rFonts w:hint="eastAsia" w:ascii="宋体" w:hAnsi="宋体" w:eastAsia="宋体" w:cs="宋体"/>
                <w:color w:val="000000"/>
                <w:sz w:val="24"/>
                <w:szCs w:val="24"/>
              </w:rPr>
            </w:pPr>
          </w:p>
        </w:tc>
        <w:tc>
          <w:tcPr>
            <w:tcW w:w="513" w:type="pct"/>
            <w:tcBorders>
              <w:top w:val="single" w:color="000000" w:sz="4" w:space="0"/>
              <w:left w:val="single" w:color="000000" w:sz="4" w:space="0"/>
              <w:bottom w:val="nil"/>
              <w:right w:val="single" w:color="000000" w:sz="4" w:space="0"/>
            </w:tcBorders>
            <w:vAlign w:val="center"/>
          </w:tcPr>
          <w:p w14:paraId="6A78B4E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质量指标</w:t>
            </w:r>
          </w:p>
        </w:tc>
        <w:tc>
          <w:tcPr>
            <w:tcW w:w="1202" w:type="pct"/>
            <w:gridSpan w:val="3"/>
            <w:tcBorders>
              <w:top w:val="single" w:color="000000" w:sz="4" w:space="0"/>
              <w:left w:val="single" w:color="000000" w:sz="4" w:space="0"/>
              <w:bottom w:val="single" w:color="000000" w:sz="4" w:space="0"/>
              <w:right w:val="single" w:color="000000" w:sz="4" w:space="0"/>
            </w:tcBorders>
            <w:vAlign w:val="center"/>
          </w:tcPr>
          <w:p w14:paraId="5548FAD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保证检测数据的真实与准确</w:t>
            </w:r>
          </w:p>
        </w:tc>
        <w:tc>
          <w:tcPr>
            <w:tcW w:w="434" w:type="pct"/>
            <w:tcBorders>
              <w:top w:val="single" w:color="000000" w:sz="4" w:space="0"/>
              <w:left w:val="single" w:color="000000" w:sz="4" w:space="0"/>
              <w:bottom w:val="single" w:color="000000" w:sz="4" w:space="0"/>
              <w:right w:val="single" w:color="000000" w:sz="4" w:space="0"/>
            </w:tcBorders>
            <w:vAlign w:val="center"/>
          </w:tcPr>
          <w:p w14:paraId="53793EE3">
            <w:pPr>
              <w:widowControl/>
              <w:jc w:val="center"/>
              <w:textAlignment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100%</w:t>
            </w:r>
          </w:p>
        </w:tc>
        <w:tc>
          <w:tcPr>
            <w:tcW w:w="425" w:type="pct"/>
            <w:tcBorders>
              <w:top w:val="single" w:color="000000" w:sz="4" w:space="0"/>
              <w:left w:val="single" w:color="000000" w:sz="4" w:space="0"/>
              <w:bottom w:val="single" w:color="000000" w:sz="4" w:space="0"/>
              <w:right w:val="single" w:color="000000" w:sz="4" w:space="0"/>
            </w:tcBorders>
            <w:vAlign w:val="center"/>
          </w:tcPr>
          <w:p w14:paraId="38CBC838">
            <w:pPr>
              <w:widowControl/>
              <w:jc w:val="center"/>
              <w:textAlignment w:val="center"/>
              <w:rPr>
                <w:rFonts w:hint="eastAsia" w:ascii="宋体" w:hAnsi="宋体" w:eastAsia="宋体" w:cs="宋体"/>
                <w:color w:val="000000"/>
                <w:sz w:val="22"/>
                <w:szCs w:val="22"/>
              </w:rPr>
            </w:pPr>
            <w:r>
              <w:rPr>
                <w:rFonts w:hint="eastAsia" w:ascii="宋体" w:hAnsi="宋体" w:eastAsia="宋体" w:cs="宋体"/>
                <w:sz w:val="22"/>
                <w:szCs w:val="22"/>
                <w:lang w:val="en-US" w:eastAsia="zh-CN"/>
              </w:rPr>
              <w:t>100%</w:t>
            </w:r>
          </w:p>
        </w:tc>
        <w:tc>
          <w:tcPr>
            <w:tcW w:w="317" w:type="pct"/>
            <w:tcBorders>
              <w:top w:val="single" w:color="000000" w:sz="4" w:space="0"/>
              <w:left w:val="single" w:color="000000" w:sz="4" w:space="0"/>
              <w:bottom w:val="single" w:color="000000" w:sz="4" w:space="0"/>
              <w:right w:val="single" w:color="000000" w:sz="4" w:space="0"/>
            </w:tcBorders>
            <w:vAlign w:val="center"/>
          </w:tcPr>
          <w:p w14:paraId="4BEADBD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36C8290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1134" w:type="pct"/>
            <w:tcBorders>
              <w:top w:val="single" w:color="000000" w:sz="4" w:space="0"/>
              <w:left w:val="single" w:color="000000" w:sz="4" w:space="0"/>
              <w:bottom w:val="single" w:color="000000" w:sz="4" w:space="0"/>
              <w:right w:val="single" w:color="000000" w:sz="4" w:space="0"/>
            </w:tcBorders>
            <w:noWrap/>
            <w:vAlign w:val="center"/>
          </w:tcPr>
          <w:p w14:paraId="2F0F0F71">
            <w:pPr>
              <w:jc w:val="center"/>
              <w:rPr>
                <w:rFonts w:hint="eastAsia" w:ascii="宋体" w:hAnsi="宋体" w:eastAsia="宋体" w:cs="宋体"/>
                <w:color w:val="000000"/>
                <w:sz w:val="24"/>
                <w:szCs w:val="24"/>
              </w:rPr>
            </w:pPr>
          </w:p>
        </w:tc>
      </w:tr>
      <w:tr w14:paraId="385CF13A">
        <w:tblPrEx>
          <w:tblCellMar>
            <w:top w:w="0" w:type="dxa"/>
            <w:left w:w="108" w:type="dxa"/>
            <w:bottom w:w="0" w:type="dxa"/>
            <w:right w:w="108" w:type="dxa"/>
          </w:tblCellMar>
        </w:tblPrEx>
        <w:trPr>
          <w:trHeight w:val="893" w:hRule="atLeast"/>
          <w:jc w:val="center"/>
        </w:trPr>
        <w:tc>
          <w:tcPr>
            <w:tcW w:w="36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0C1FAA7">
            <w:pPr>
              <w:jc w:val="center"/>
              <w:rPr>
                <w:rFonts w:hint="eastAsia" w:ascii="宋体" w:hAnsi="宋体" w:eastAsia="宋体" w:cs="宋体"/>
                <w:color w:val="000000"/>
                <w:sz w:val="24"/>
                <w:szCs w:val="24"/>
              </w:rPr>
            </w:pPr>
          </w:p>
        </w:tc>
        <w:tc>
          <w:tcPr>
            <w:tcW w:w="204" w:type="pct"/>
            <w:vMerge w:val="continue"/>
            <w:tcBorders>
              <w:top w:val="single" w:color="000000" w:sz="4" w:space="0"/>
              <w:left w:val="single" w:color="000000" w:sz="4" w:space="0"/>
              <w:bottom w:val="single" w:color="000000" w:sz="4" w:space="0"/>
              <w:right w:val="single" w:color="000000" w:sz="4" w:space="0"/>
            </w:tcBorders>
            <w:vAlign w:val="center"/>
          </w:tcPr>
          <w:p w14:paraId="5B3EFBD3">
            <w:pPr>
              <w:jc w:val="center"/>
              <w:rPr>
                <w:rFonts w:hint="eastAsia" w:ascii="宋体" w:hAnsi="宋体" w:eastAsia="宋体" w:cs="宋体"/>
                <w:color w:val="000000"/>
                <w:sz w:val="24"/>
                <w:szCs w:val="24"/>
              </w:rPr>
            </w:pPr>
          </w:p>
        </w:tc>
        <w:tc>
          <w:tcPr>
            <w:tcW w:w="513" w:type="pct"/>
            <w:tcBorders>
              <w:top w:val="single" w:color="000000" w:sz="4" w:space="0"/>
              <w:left w:val="single" w:color="000000" w:sz="4" w:space="0"/>
              <w:bottom w:val="nil"/>
              <w:right w:val="single" w:color="000000" w:sz="4" w:space="0"/>
            </w:tcBorders>
            <w:vAlign w:val="center"/>
          </w:tcPr>
          <w:p w14:paraId="3D4F676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时效指标</w:t>
            </w:r>
          </w:p>
        </w:tc>
        <w:tc>
          <w:tcPr>
            <w:tcW w:w="1202" w:type="pct"/>
            <w:gridSpan w:val="3"/>
            <w:tcBorders>
              <w:top w:val="single" w:color="000000" w:sz="4" w:space="0"/>
              <w:left w:val="single" w:color="000000" w:sz="4" w:space="0"/>
              <w:bottom w:val="single" w:color="000000" w:sz="4" w:space="0"/>
              <w:right w:val="single" w:color="000000" w:sz="4" w:space="0"/>
            </w:tcBorders>
            <w:vAlign w:val="center"/>
          </w:tcPr>
          <w:p w14:paraId="20020C06">
            <w:pPr>
              <w:widowControl/>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年度建设任务完成率</w:t>
            </w:r>
          </w:p>
        </w:tc>
        <w:tc>
          <w:tcPr>
            <w:tcW w:w="434" w:type="pct"/>
            <w:tcBorders>
              <w:top w:val="single" w:color="000000" w:sz="4" w:space="0"/>
              <w:left w:val="single" w:color="000000" w:sz="4" w:space="0"/>
              <w:bottom w:val="single" w:color="000000" w:sz="4" w:space="0"/>
              <w:right w:val="single" w:color="000000" w:sz="4" w:space="0"/>
            </w:tcBorders>
            <w:vAlign w:val="center"/>
          </w:tcPr>
          <w:p w14:paraId="565F1ABD">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425" w:type="pct"/>
            <w:tcBorders>
              <w:top w:val="single" w:color="000000" w:sz="4" w:space="0"/>
              <w:left w:val="single" w:color="000000" w:sz="4" w:space="0"/>
              <w:bottom w:val="single" w:color="000000" w:sz="4" w:space="0"/>
              <w:right w:val="single" w:color="000000" w:sz="4" w:space="0"/>
            </w:tcBorders>
            <w:vAlign w:val="center"/>
          </w:tcPr>
          <w:p w14:paraId="26CC19CF">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90%</w:t>
            </w:r>
          </w:p>
        </w:tc>
        <w:tc>
          <w:tcPr>
            <w:tcW w:w="317" w:type="pct"/>
            <w:tcBorders>
              <w:top w:val="single" w:color="000000" w:sz="4" w:space="0"/>
              <w:left w:val="single" w:color="000000" w:sz="4" w:space="0"/>
              <w:bottom w:val="single" w:color="000000" w:sz="4" w:space="0"/>
              <w:right w:val="single" w:color="000000" w:sz="4" w:space="0"/>
            </w:tcBorders>
            <w:vAlign w:val="center"/>
          </w:tcPr>
          <w:p w14:paraId="2CD9D9C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566C838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8</w:t>
            </w:r>
          </w:p>
        </w:tc>
        <w:tc>
          <w:tcPr>
            <w:tcW w:w="1134" w:type="pct"/>
            <w:tcBorders>
              <w:top w:val="single" w:color="000000" w:sz="4" w:space="0"/>
              <w:left w:val="single" w:color="000000" w:sz="4" w:space="0"/>
              <w:bottom w:val="single" w:color="000000" w:sz="4" w:space="0"/>
              <w:right w:val="single" w:color="000000" w:sz="4" w:space="0"/>
            </w:tcBorders>
            <w:noWrap/>
            <w:vAlign w:val="center"/>
          </w:tcPr>
          <w:p w14:paraId="3EC5C17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未在当年完成所有指标</w:t>
            </w:r>
          </w:p>
        </w:tc>
      </w:tr>
      <w:tr w14:paraId="008FE563">
        <w:tblPrEx>
          <w:tblCellMar>
            <w:top w:w="0" w:type="dxa"/>
            <w:left w:w="108" w:type="dxa"/>
            <w:bottom w:w="0" w:type="dxa"/>
            <w:right w:w="108" w:type="dxa"/>
          </w:tblCellMar>
        </w:tblPrEx>
        <w:trPr>
          <w:trHeight w:val="893" w:hRule="atLeast"/>
          <w:jc w:val="center"/>
        </w:trPr>
        <w:tc>
          <w:tcPr>
            <w:tcW w:w="36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B362548">
            <w:pPr>
              <w:jc w:val="center"/>
              <w:rPr>
                <w:rFonts w:hint="eastAsia" w:ascii="宋体" w:hAnsi="宋体" w:eastAsia="宋体" w:cs="宋体"/>
                <w:color w:val="000000"/>
                <w:sz w:val="24"/>
                <w:szCs w:val="24"/>
              </w:rPr>
            </w:pPr>
          </w:p>
        </w:tc>
        <w:tc>
          <w:tcPr>
            <w:tcW w:w="204" w:type="pct"/>
            <w:vMerge w:val="continue"/>
            <w:tcBorders>
              <w:top w:val="single" w:color="000000" w:sz="4" w:space="0"/>
              <w:left w:val="single" w:color="000000" w:sz="4" w:space="0"/>
              <w:bottom w:val="single" w:color="000000" w:sz="4" w:space="0"/>
              <w:right w:val="single" w:color="000000" w:sz="4" w:space="0"/>
            </w:tcBorders>
            <w:vAlign w:val="center"/>
          </w:tcPr>
          <w:p w14:paraId="5DD5C467">
            <w:pPr>
              <w:jc w:val="center"/>
              <w:rPr>
                <w:rFonts w:hint="eastAsia" w:ascii="宋体" w:hAnsi="宋体" w:eastAsia="宋体" w:cs="宋体"/>
                <w:color w:val="000000"/>
                <w:sz w:val="24"/>
                <w:szCs w:val="24"/>
              </w:rPr>
            </w:pPr>
          </w:p>
        </w:tc>
        <w:tc>
          <w:tcPr>
            <w:tcW w:w="513" w:type="pct"/>
            <w:tcBorders>
              <w:top w:val="single" w:color="000000" w:sz="4" w:space="0"/>
              <w:left w:val="single" w:color="000000" w:sz="4" w:space="0"/>
              <w:bottom w:val="nil"/>
              <w:right w:val="single" w:color="000000" w:sz="4" w:space="0"/>
            </w:tcBorders>
            <w:vAlign w:val="center"/>
          </w:tcPr>
          <w:p w14:paraId="3DAF710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成本指标</w:t>
            </w:r>
          </w:p>
        </w:tc>
        <w:tc>
          <w:tcPr>
            <w:tcW w:w="1202" w:type="pct"/>
            <w:gridSpan w:val="3"/>
            <w:tcBorders>
              <w:top w:val="single" w:color="000000" w:sz="4" w:space="0"/>
              <w:left w:val="single" w:color="000000" w:sz="4" w:space="0"/>
              <w:bottom w:val="single" w:color="000000" w:sz="4" w:space="0"/>
              <w:right w:val="single" w:color="000000" w:sz="4" w:space="0"/>
            </w:tcBorders>
            <w:vAlign w:val="center"/>
          </w:tcPr>
          <w:p w14:paraId="769ABA00">
            <w:pPr>
              <w:widowControl/>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11</w:t>
            </w:r>
          </w:p>
        </w:tc>
        <w:tc>
          <w:tcPr>
            <w:tcW w:w="434" w:type="pct"/>
            <w:tcBorders>
              <w:top w:val="single" w:color="000000" w:sz="4" w:space="0"/>
              <w:left w:val="single" w:color="000000" w:sz="4" w:space="0"/>
              <w:bottom w:val="single" w:color="000000" w:sz="4" w:space="0"/>
              <w:right w:val="single" w:color="000000" w:sz="4" w:space="0"/>
            </w:tcBorders>
            <w:vAlign w:val="center"/>
          </w:tcPr>
          <w:p w14:paraId="0F16691A">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425" w:type="pct"/>
            <w:tcBorders>
              <w:top w:val="single" w:color="000000" w:sz="4" w:space="0"/>
              <w:left w:val="single" w:color="000000" w:sz="4" w:space="0"/>
              <w:bottom w:val="single" w:color="000000" w:sz="4" w:space="0"/>
              <w:right w:val="single" w:color="000000" w:sz="4" w:space="0"/>
            </w:tcBorders>
            <w:vAlign w:val="center"/>
          </w:tcPr>
          <w:p w14:paraId="1C38A7FC">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317" w:type="pct"/>
            <w:tcBorders>
              <w:top w:val="single" w:color="000000" w:sz="4" w:space="0"/>
              <w:left w:val="single" w:color="000000" w:sz="4" w:space="0"/>
              <w:bottom w:val="single" w:color="000000" w:sz="4" w:space="0"/>
              <w:right w:val="single" w:color="000000" w:sz="4" w:space="0"/>
            </w:tcBorders>
            <w:vAlign w:val="center"/>
          </w:tcPr>
          <w:p w14:paraId="752E0A2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2F8A204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134" w:type="pct"/>
            <w:tcBorders>
              <w:top w:val="single" w:color="000000" w:sz="4" w:space="0"/>
              <w:left w:val="single" w:color="000000" w:sz="4" w:space="0"/>
              <w:bottom w:val="single" w:color="000000" w:sz="4" w:space="0"/>
              <w:right w:val="single" w:color="000000" w:sz="4" w:space="0"/>
            </w:tcBorders>
            <w:noWrap/>
            <w:vAlign w:val="center"/>
          </w:tcPr>
          <w:p w14:paraId="2E8A2D99">
            <w:pPr>
              <w:jc w:val="center"/>
              <w:rPr>
                <w:rFonts w:hint="eastAsia" w:ascii="宋体" w:hAnsi="宋体" w:eastAsia="宋体" w:cs="宋体"/>
                <w:color w:val="000000"/>
                <w:sz w:val="24"/>
                <w:szCs w:val="24"/>
              </w:rPr>
            </w:pPr>
          </w:p>
        </w:tc>
      </w:tr>
      <w:tr w14:paraId="4E5B15D4">
        <w:tblPrEx>
          <w:tblCellMar>
            <w:top w:w="0" w:type="dxa"/>
            <w:left w:w="108" w:type="dxa"/>
            <w:bottom w:w="0" w:type="dxa"/>
            <w:right w:w="108" w:type="dxa"/>
          </w:tblCellMar>
        </w:tblPrEx>
        <w:trPr>
          <w:trHeight w:val="665" w:hRule="atLeast"/>
          <w:jc w:val="center"/>
        </w:trPr>
        <w:tc>
          <w:tcPr>
            <w:tcW w:w="36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9F99CB1">
            <w:pPr>
              <w:jc w:val="center"/>
              <w:rPr>
                <w:rFonts w:hint="eastAsia" w:ascii="宋体" w:hAnsi="宋体" w:eastAsia="宋体" w:cs="宋体"/>
                <w:color w:val="000000"/>
                <w:sz w:val="24"/>
                <w:szCs w:val="24"/>
              </w:rPr>
            </w:pPr>
          </w:p>
        </w:tc>
        <w:tc>
          <w:tcPr>
            <w:tcW w:w="204" w:type="pct"/>
            <w:vMerge w:val="restart"/>
            <w:tcBorders>
              <w:top w:val="single" w:color="000000" w:sz="4" w:space="0"/>
              <w:left w:val="single" w:color="000000" w:sz="4" w:space="0"/>
              <w:bottom w:val="single" w:color="000000" w:sz="4" w:space="0"/>
              <w:right w:val="single" w:color="000000" w:sz="4" w:space="0"/>
            </w:tcBorders>
            <w:vAlign w:val="center"/>
          </w:tcPr>
          <w:p w14:paraId="7B4607A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513" w:type="pct"/>
            <w:tcBorders>
              <w:top w:val="single" w:color="000000" w:sz="4" w:space="0"/>
              <w:left w:val="single" w:color="000000" w:sz="4" w:space="0"/>
              <w:bottom w:val="single" w:color="000000" w:sz="4" w:space="0"/>
              <w:right w:val="single" w:color="000000" w:sz="4" w:space="0"/>
            </w:tcBorders>
            <w:vAlign w:val="center"/>
          </w:tcPr>
          <w:p w14:paraId="609F8D6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经济效益</w:t>
            </w:r>
          </w:p>
        </w:tc>
        <w:tc>
          <w:tcPr>
            <w:tcW w:w="1202" w:type="pct"/>
            <w:gridSpan w:val="3"/>
            <w:tcBorders>
              <w:top w:val="single" w:color="000000" w:sz="4" w:space="0"/>
              <w:left w:val="single" w:color="000000" w:sz="4" w:space="0"/>
              <w:bottom w:val="single" w:color="000000" w:sz="4" w:space="0"/>
              <w:right w:val="single" w:color="000000" w:sz="4" w:space="0"/>
            </w:tcBorders>
            <w:vAlign w:val="center"/>
          </w:tcPr>
          <w:p w14:paraId="75598BAF">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促进生态旅游发展，带动周边经济。</w:t>
            </w:r>
          </w:p>
        </w:tc>
        <w:tc>
          <w:tcPr>
            <w:tcW w:w="434" w:type="pct"/>
            <w:tcBorders>
              <w:top w:val="single" w:color="000000" w:sz="4" w:space="0"/>
              <w:left w:val="single" w:color="000000" w:sz="4" w:space="0"/>
              <w:bottom w:val="single" w:color="000000" w:sz="4" w:space="0"/>
              <w:right w:val="single" w:color="000000" w:sz="4" w:space="0"/>
            </w:tcBorders>
            <w:vAlign w:val="center"/>
          </w:tcPr>
          <w:p w14:paraId="433C7AB7">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425" w:type="pct"/>
            <w:tcBorders>
              <w:top w:val="single" w:color="000000" w:sz="4" w:space="0"/>
              <w:left w:val="single" w:color="000000" w:sz="4" w:space="0"/>
              <w:bottom w:val="single" w:color="000000" w:sz="4" w:space="0"/>
              <w:right w:val="single" w:color="000000" w:sz="4" w:space="0"/>
            </w:tcBorders>
            <w:vAlign w:val="center"/>
          </w:tcPr>
          <w:p w14:paraId="1B3C6F7E">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317" w:type="pct"/>
            <w:tcBorders>
              <w:top w:val="single" w:color="000000" w:sz="4" w:space="0"/>
              <w:left w:val="single" w:color="000000" w:sz="4" w:space="0"/>
              <w:bottom w:val="single" w:color="000000" w:sz="4" w:space="0"/>
              <w:right w:val="single" w:color="000000" w:sz="4" w:space="0"/>
            </w:tcBorders>
            <w:vAlign w:val="center"/>
          </w:tcPr>
          <w:p w14:paraId="0FFA07D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598F933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134" w:type="pct"/>
            <w:tcBorders>
              <w:top w:val="single" w:color="000000" w:sz="4" w:space="0"/>
              <w:left w:val="single" w:color="000000" w:sz="4" w:space="0"/>
              <w:bottom w:val="single" w:color="000000" w:sz="4" w:space="0"/>
              <w:right w:val="single" w:color="000000" w:sz="4" w:space="0"/>
            </w:tcBorders>
            <w:noWrap/>
            <w:vAlign w:val="center"/>
          </w:tcPr>
          <w:p w14:paraId="4ED3144D">
            <w:pPr>
              <w:jc w:val="center"/>
              <w:rPr>
                <w:rFonts w:hint="eastAsia" w:ascii="宋体" w:hAnsi="宋体" w:eastAsia="宋体" w:cs="宋体"/>
                <w:color w:val="000000"/>
                <w:sz w:val="24"/>
                <w:szCs w:val="24"/>
              </w:rPr>
            </w:pPr>
          </w:p>
        </w:tc>
      </w:tr>
      <w:tr w14:paraId="3009BE0F">
        <w:tblPrEx>
          <w:tblCellMar>
            <w:top w:w="0" w:type="dxa"/>
            <w:left w:w="108" w:type="dxa"/>
            <w:bottom w:w="0" w:type="dxa"/>
            <w:right w:w="108" w:type="dxa"/>
          </w:tblCellMar>
        </w:tblPrEx>
        <w:trPr>
          <w:trHeight w:val="599" w:hRule="atLeast"/>
          <w:jc w:val="center"/>
        </w:trPr>
        <w:tc>
          <w:tcPr>
            <w:tcW w:w="36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97A1D56">
            <w:pPr>
              <w:jc w:val="center"/>
              <w:rPr>
                <w:rFonts w:hint="eastAsia" w:ascii="宋体" w:hAnsi="宋体" w:eastAsia="宋体" w:cs="宋体"/>
                <w:color w:val="000000"/>
                <w:sz w:val="24"/>
                <w:szCs w:val="24"/>
              </w:rPr>
            </w:pPr>
          </w:p>
        </w:tc>
        <w:tc>
          <w:tcPr>
            <w:tcW w:w="204" w:type="pct"/>
            <w:vMerge w:val="continue"/>
            <w:tcBorders>
              <w:top w:val="single" w:color="000000" w:sz="4" w:space="0"/>
              <w:left w:val="single" w:color="000000" w:sz="4" w:space="0"/>
              <w:bottom w:val="single" w:color="000000" w:sz="4" w:space="0"/>
              <w:right w:val="single" w:color="000000" w:sz="4" w:space="0"/>
            </w:tcBorders>
            <w:vAlign w:val="center"/>
          </w:tcPr>
          <w:p w14:paraId="3AD77279">
            <w:pPr>
              <w:jc w:val="center"/>
              <w:rPr>
                <w:rFonts w:hint="eastAsia" w:ascii="宋体" w:hAnsi="宋体" w:eastAsia="宋体" w:cs="宋体"/>
                <w:color w:val="000000"/>
                <w:sz w:val="24"/>
                <w:szCs w:val="24"/>
              </w:rPr>
            </w:pPr>
          </w:p>
        </w:tc>
        <w:tc>
          <w:tcPr>
            <w:tcW w:w="513" w:type="pct"/>
            <w:tcBorders>
              <w:top w:val="single" w:color="000000" w:sz="4" w:space="0"/>
              <w:left w:val="single" w:color="000000" w:sz="4" w:space="0"/>
              <w:bottom w:val="nil"/>
              <w:right w:val="single" w:color="000000" w:sz="4" w:space="0"/>
            </w:tcBorders>
            <w:vAlign w:val="center"/>
          </w:tcPr>
          <w:p w14:paraId="1E93C36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社会效益</w:t>
            </w:r>
          </w:p>
        </w:tc>
        <w:tc>
          <w:tcPr>
            <w:tcW w:w="1202" w:type="pct"/>
            <w:gridSpan w:val="3"/>
            <w:tcBorders>
              <w:top w:val="single" w:color="000000" w:sz="4" w:space="0"/>
              <w:left w:val="single" w:color="000000" w:sz="4" w:space="0"/>
              <w:bottom w:val="single" w:color="000000" w:sz="4" w:space="0"/>
              <w:right w:val="single" w:color="000000" w:sz="4" w:space="0"/>
            </w:tcBorders>
            <w:vAlign w:val="center"/>
          </w:tcPr>
          <w:p w14:paraId="37772712">
            <w:pPr>
              <w:widowControl/>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eastAsia="zh-CN"/>
              </w:rPr>
              <w:t>带动就业人员</w:t>
            </w:r>
            <w:r>
              <w:rPr>
                <w:rFonts w:hint="eastAsia" w:ascii="宋体" w:hAnsi="宋体" w:eastAsia="宋体" w:cs="宋体"/>
                <w:color w:val="000000"/>
                <w:sz w:val="22"/>
                <w:szCs w:val="22"/>
                <w:lang w:val="en-US" w:eastAsia="zh-CN"/>
              </w:rPr>
              <w:t>20人</w:t>
            </w:r>
          </w:p>
        </w:tc>
        <w:tc>
          <w:tcPr>
            <w:tcW w:w="434" w:type="pct"/>
            <w:tcBorders>
              <w:top w:val="single" w:color="000000" w:sz="4" w:space="0"/>
              <w:left w:val="single" w:color="000000" w:sz="4" w:space="0"/>
              <w:bottom w:val="single" w:color="000000" w:sz="4" w:space="0"/>
              <w:right w:val="single" w:color="000000" w:sz="4" w:space="0"/>
            </w:tcBorders>
            <w:vAlign w:val="center"/>
          </w:tcPr>
          <w:p w14:paraId="33848B46">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425" w:type="pct"/>
            <w:tcBorders>
              <w:top w:val="single" w:color="000000" w:sz="4" w:space="0"/>
              <w:left w:val="single" w:color="000000" w:sz="4" w:space="0"/>
              <w:bottom w:val="single" w:color="000000" w:sz="4" w:space="0"/>
              <w:right w:val="single" w:color="000000" w:sz="4" w:space="0"/>
            </w:tcBorders>
            <w:vAlign w:val="center"/>
          </w:tcPr>
          <w:p w14:paraId="5A06CACE">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317" w:type="pct"/>
            <w:tcBorders>
              <w:top w:val="single" w:color="000000" w:sz="4" w:space="0"/>
              <w:left w:val="single" w:color="000000" w:sz="4" w:space="0"/>
              <w:bottom w:val="single" w:color="000000" w:sz="4" w:space="0"/>
              <w:right w:val="single" w:color="000000" w:sz="4" w:space="0"/>
            </w:tcBorders>
            <w:vAlign w:val="center"/>
          </w:tcPr>
          <w:p w14:paraId="566DCCA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57AAD13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134" w:type="pct"/>
            <w:tcBorders>
              <w:top w:val="single" w:color="000000" w:sz="4" w:space="0"/>
              <w:left w:val="single" w:color="000000" w:sz="4" w:space="0"/>
              <w:bottom w:val="single" w:color="000000" w:sz="4" w:space="0"/>
              <w:right w:val="single" w:color="000000" w:sz="4" w:space="0"/>
            </w:tcBorders>
            <w:noWrap/>
            <w:vAlign w:val="center"/>
          </w:tcPr>
          <w:p w14:paraId="494E18D7">
            <w:pPr>
              <w:jc w:val="center"/>
              <w:rPr>
                <w:rFonts w:hint="eastAsia" w:ascii="宋体" w:hAnsi="宋体" w:eastAsia="宋体" w:cs="宋体"/>
                <w:color w:val="000000"/>
                <w:sz w:val="24"/>
                <w:szCs w:val="24"/>
              </w:rPr>
            </w:pPr>
          </w:p>
        </w:tc>
      </w:tr>
      <w:tr w14:paraId="0ACE364B">
        <w:tblPrEx>
          <w:tblCellMar>
            <w:top w:w="0" w:type="dxa"/>
            <w:left w:w="108" w:type="dxa"/>
            <w:bottom w:w="0" w:type="dxa"/>
            <w:right w:w="108" w:type="dxa"/>
          </w:tblCellMar>
        </w:tblPrEx>
        <w:trPr>
          <w:trHeight w:val="599" w:hRule="atLeast"/>
          <w:jc w:val="center"/>
        </w:trPr>
        <w:tc>
          <w:tcPr>
            <w:tcW w:w="36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0351F9D">
            <w:pPr>
              <w:jc w:val="center"/>
              <w:rPr>
                <w:rFonts w:hint="eastAsia" w:ascii="宋体" w:hAnsi="宋体" w:eastAsia="宋体" w:cs="宋体"/>
                <w:color w:val="000000"/>
                <w:sz w:val="24"/>
                <w:szCs w:val="24"/>
              </w:rPr>
            </w:pPr>
          </w:p>
        </w:tc>
        <w:tc>
          <w:tcPr>
            <w:tcW w:w="204" w:type="pct"/>
            <w:vMerge w:val="continue"/>
            <w:tcBorders>
              <w:top w:val="single" w:color="000000" w:sz="4" w:space="0"/>
              <w:left w:val="single" w:color="000000" w:sz="4" w:space="0"/>
              <w:bottom w:val="single" w:color="000000" w:sz="4" w:space="0"/>
              <w:right w:val="single" w:color="000000" w:sz="4" w:space="0"/>
            </w:tcBorders>
            <w:vAlign w:val="center"/>
          </w:tcPr>
          <w:p w14:paraId="7E2E311C">
            <w:pPr>
              <w:jc w:val="center"/>
              <w:rPr>
                <w:rFonts w:hint="eastAsia" w:ascii="宋体" w:hAnsi="宋体" w:eastAsia="宋体" w:cs="宋体"/>
                <w:color w:val="000000"/>
                <w:sz w:val="24"/>
                <w:szCs w:val="24"/>
              </w:rPr>
            </w:pPr>
          </w:p>
        </w:tc>
        <w:tc>
          <w:tcPr>
            <w:tcW w:w="513" w:type="pct"/>
            <w:tcBorders>
              <w:top w:val="single" w:color="000000" w:sz="4" w:space="0"/>
              <w:left w:val="single" w:color="000000" w:sz="4" w:space="0"/>
              <w:bottom w:val="nil"/>
              <w:right w:val="single" w:color="000000" w:sz="4" w:space="0"/>
            </w:tcBorders>
            <w:vAlign w:val="center"/>
          </w:tcPr>
          <w:p w14:paraId="059E965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生态效益</w:t>
            </w:r>
          </w:p>
        </w:tc>
        <w:tc>
          <w:tcPr>
            <w:tcW w:w="1202" w:type="pct"/>
            <w:gridSpan w:val="3"/>
            <w:tcBorders>
              <w:top w:val="single" w:color="000000" w:sz="4" w:space="0"/>
              <w:left w:val="single" w:color="000000" w:sz="4" w:space="0"/>
              <w:bottom w:val="single" w:color="000000" w:sz="4" w:space="0"/>
              <w:right w:val="single" w:color="000000" w:sz="4" w:space="0"/>
            </w:tcBorders>
            <w:vAlign w:val="center"/>
          </w:tcPr>
          <w:p w14:paraId="761945F8">
            <w:pPr>
              <w:widowControl/>
              <w:jc w:val="center"/>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保障森林资源，维护生态安全。</w:t>
            </w:r>
          </w:p>
        </w:tc>
        <w:tc>
          <w:tcPr>
            <w:tcW w:w="434" w:type="pct"/>
            <w:tcBorders>
              <w:top w:val="single" w:color="000000" w:sz="4" w:space="0"/>
              <w:left w:val="single" w:color="000000" w:sz="4" w:space="0"/>
              <w:bottom w:val="single" w:color="000000" w:sz="4" w:space="0"/>
              <w:right w:val="single" w:color="000000" w:sz="4" w:space="0"/>
            </w:tcBorders>
            <w:vAlign w:val="center"/>
          </w:tcPr>
          <w:p w14:paraId="5244E731">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明显</w:t>
            </w:r>
          </w:p>
        </w:tc>
        <w:tc>
          <w:tcPr>
            <w:tcW w:w="425" w:type="pct"/>
            <w:tcBorders>
              <w:top w:val="single" w:color="000000" w:sz="4" w:space="0"/>
              <w:left w:val="single" w:color="000000" w:sz="4" w:space="0"/>
              <w:bottom w:val="single" w:color="000000" w:sz="4" w:space="0"/>
              <w:right w:val="single" w:color="000000" w:sz="4" w:space="0"/>
            </w:tcBorders>
            <w:vAlign w:val="center"/>
          </w:tcPr>
          <w:p w14:paraId="70C3317E">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明显</w:t>
            </w:r>
          </w:p>
        </w:tc>
        <w:tc>
          <w:tcPr>
            <w:tcW w:w="317" w:type="pct"/>
            <w:tcBorders>
              <w:top w:val="single" w:color="000000" w:sz="4" w:space="0"/>
              <w:left w:val="single" w:color="000000" w:sz="4" w:space="0"/>
              <w:bottom w:val="single" w:color="000000" w:sz="4" w:space="0"/>
              <w:right w:val="single" w:color="000000" w:sz="4" w:space="0"/>
            </w:tcBorders>
            <w:vAlign w:val="center"/>
          </w:tcPr>
          <w:p w14:paraId="0932307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5F0481C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1134" w:type="pct"/>
            <w:tcBorders>
              <w:top w:val="single" w:color="000000" w:sz="4" w:space="0"/>
              <w:left w:val="single" w:color="000000" w:sz="4" w:space="0"/>
              <w:bottom w:val="single" w:color="000000" w:sz="4" w:space="0"/>
              <w:right w:val="single" w:color="000000" w:sz="4" w:space="0"/>
            </w:tcBorders>
            <w:noWrap/>
            <w:vAlign w:val="center"/>
          </w:tcPr>
          <w:p w14:paraId="11C609F2">
            <w:pPr>
              <w:jc w:val="center"/>
              <w:rPr>
                <w:rFonts w:hint="eastAsia" w:ascii="宋体" w:hAnsi="宋体" w:eastAsia="宋体" w:cs="宋体"/>
                <w:color w:val="000000"/>
                <w:sz w:val="24"/>
                <w:szCs w:val="24"/>
              </w:rPr>
            </w:pPr>
          </w:p>
        </w:tc>
      </w:tr>
      <w:tr w14:paraId="044D74F2">
        <w:tblPrEx>
          <w:tblCellMar>
            <w:top w:w="0" w:type="dxa"/>
            <w:left w:w="108" w:type="dxa"/>
            <w:bottom w:w="0" w:type="dxa"/>
            <w:right w:w="108" w:type="dxa"/>
          </w:tblCellMar>
        </w:tblPrEx>
        <w:trPr>
          <w:trHeight w:val="599" w:hRule="atLeast"/>
          <w:jc w:val="center"/>
        </w:trPr>
        <w:tc>
          <w:tcPr>
            <w:tcW w:w="36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88D397B">
            <w:pPr>
              <w:jc w:val="center"/>
              <w:rPr>
                <w:rFonts w:hint="eastAsia" w:ascii="宋体" w:hAnsi="宋体" w:eastAsia="宋体" w:cs="宋体"/>
                <w:color w:val="000000"/>
                <w:sz w:val="24"/>
                <w:szCs w:val="24"/>
              </w:rPr>
            </w:pPr>
          </w:p>
        </w:tc>
        <w:tc>
          <w:tcPr>
            <w:tcW w:w="204" w:type="pct"/>
            <w:vMerge w:val="continue"/>
            <w:tcBorders>
              <w:top w:val="single" w:color="000000" w:sz="4" w:space="0"/>
              <w:left w:val="single" w:color="000000" w:sz="4" w:space="0"/>
              <w:bottom w:val="single" w:color="000000" w:sz="4" w:space="0"/>
              <w:right w:val="single" w:color="000000" w:sz="4" w:space="0"/>
            </w:tcBorders>
            <w:vAlign w:val="center"/>
          </w:tcPr>
          <w:p w14:paraId="4472CD1E">
            <w:pPr>
              <w:jc w:val="center"/>
              <w:rPr>
                <w:rFonts w:hint="eastAsia" w:ascii="宋体" w:hAnsi="宋体" w:eastAsia="宋体" w:cs="宋体"/>
                <w:color w:val="000000"/>
                <w:sz w:val="24"/>
                <w:szCs w:val="24"/>
              </w:rPr>
            </w:pPr>
          </w:p>
        </w:tc>
        <w:tc>
          <w:tcPr>
            <w:tcW w:w="513" w:type="pct"/>
            <w:tcBorders>
              <w:top w:val="single" w:color="000000" w:sz="4" w:space="0"/>
              <w:left w:val="single" w:color="000000" w:sz="4" w:space="0"/>
              <w:bottom w:val="nil"/>
              <w:right w:val="single" w:color="000000" w:sz="4" w:space="0"/>
            </w:tcBorders>
            <w:vAlign w:val="center"/>
          </w:tcPr>
          <w:p w14:paraId="2338B00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可持续影响</w:t>
            </w:r>
          </w:p>
        </w:tc>
        <w:tc>
          <w:tcPr>
            <w:tcW w:w="1202" w:type="pct"/>
            <w:gridSpan w:val="3"/>
            <w:tcBorders>
              <w:top w:val="single" w:color="000000" w:sz="4" w:space="0"/>
              <w:left w:val="single" w:color="000000" w:sz="4" w:space="0"/>
              <w:bottom w:val="single" w:color="000000" w:sz="4" w:space="0"/>
              <w:right w:val="single" w:color="000000" w:sz="4" w:space="0"/>
            </w:tcBorders>
            <w:vAlign w:val="center"/>
          </w:tcPr>
          <w:p w14:paraId="24192C7C">
            <w:pPr>
              <w:widowControl/>
              <w:jc w:val="center"/>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持续保持森林资源安全</w:t>
            </w:r>
          </w:p>
        </w:tc>
        <w:tc>
          <w:tcPr>
            <w:tcW w:w="434" w:type="pct"/>
            <w:tcBorders>
              <w:top w:val="single" w:color="000000" w:sz="4" w:space="0"/>
              <w:left w:val="single" w:color="000000" w:sz="4" w:space="0"/>
              <w:bottom w:val="single" w:color="000000" w:sz="4" w:space="0"/>
              <w:right w:val="single" w:color="000000" w:sz="4" w:space="0"/>
            </w:tcBorders>
            <w:vAlign w:val="center"/>
          </w:tcPr>
          <w:p w14:paraId="2C4D6C13">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eastAsia="zh-CN"/>
              </w:rPr>
              <w:t>明显</w:t>
            </w:r>
          </w:p>
        </w:tc>
        <w:tc>
          <w:tcPr>
            <w:tcW w:w="425" w:type="pct"/>
            <w:tcBorders>
              <w:top w:val="single" w:color="000000" w:sz="4" w:space="0"/>
              <w:left w:val="single" w:color="000000" w:sz="4" w:space="0"/>
              <w:bottom w:val="single" w:color="000000" w:sz="4" w:space="0"/>
              <w:right w:val="single" w:color="000000" w:sz="4" w:space="0"/>
            </w:tcBorders>
            <w:vAlign w:val="center"/>
          </w:tcPr>
          <w:p w14:paraId="72902B78">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eastAsia="zh-CN"/>
              </w:rPr>
              <w:t>明显</w:t>
            </w:r>
          </w:p>
        </w:tc>
        <w:tc>
          <w:tcPr>
            <w:tcW w:w="317" w:type="pct"/>
            <w:tcBorders>
              <w:top w:val="single" w:color="000000" w:sz="4" w:space="0"/>
              <w:left w:val="single" w:color="000000" w:sz="4" w:space="0"/>
              <w:bottom w:val="single" w:color="000000" w:sz="4" w:space="0"/>
              <w:right w:val="single" w:color="000000" w:sz="4" w:space="0"/>
            </w:tcBorders>
            <w:vAlign w:val="center"/>
          </w:tcPr>
          <w:p w14:paraId="6CF7801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1787F54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1134" w:type="pct"/>
            <w:tcBorders>
              <w:top w:val="single" w:color="000000" w:sz="4" w:space="0"/>
              <w:left w:val="single" w:color="000000" w:sz="4" w:space="0"/>
              <w:bottom w:val="single" w:color="000000" w:sz="4" w:space="0"/>
              <w:right w:val="single" w:color="000000" w:sz="4" w:space="0"/>
            </w:tcBorders>
            <w:noWrap/>
            <w:vAlign w:val="center"/>
          </w:tcPr>
          <w:p w14:paraId="7A32524E">
            <w:pPr>
              <w:jc w:val="center"/>
              <w:rPr>
                <w:rFonts w:hint="eastAsia" w:ascii="宋体" w:hAnsi="宋体" w:eastAsia="宋体" w:cs="宋体"/>
                <w:color w:val="000000"/>
                <w:sz w:val="24"/>
                <w:szCs w:val="24"/>
              </w:rPr>
            </w:pPr>
          </w:p>
        </w:tc>
      </w:tr>
      <w:tr w14:paraId="68B2572D">
        <w:tblPrEx>
          <w:tblCellMar>
            <w:top w:w="0" w:type="dxa"/>
            <w:left w:w="108" w:type="dxa"/>
            <w:bottom w:w="0" w:type="dxa"/>
            <w:right w:w="108" w:type="dxa"/>
          </w:tblCellMar>
        </w:tblPrEx>
        <w:trPr>
          <w:trHeight w:val="1482" w:hRule="atLeast"/>
          <w:jc w:val="center"/>
        </w:trPr>
        <w:tc>
          <w:tcPr>
            <w:tcW w:w="36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AFA5380">
            <w:pPr>
              <w:jc w:val="center"/>
              <w:rPr>
                <w:rFonts w:hint="eastAsia" w:ascii="宋体" w:hAnsi="宋体" w:eastAsia="宋体" w:cs="宋体"/>
                <w:color w:val="000000"/>
                <w:sz w:val="24"/>
                <w:szCs w:val="24"/>
              </w:rPr>
            </w:pPr>
          </w:p>
        </w:tc>
        <w:tc>
          <w:tcPr>
            <w:tcW w:w="204" w:type="pct"/>
            <w:tcBorders>
              <w:top w:val="single" w:color="000000" w:sz="4" w:space="0"/>
              <w:left w:val="single" w:color="000000" w:sz="4" w:space="0"/>
              <w:bottom w:val="single" w:color="000000" w:sz="4" w:space="0"/>
              <w:right w:val="single" w:color="000000" w:sz="4" w:space="0"/>
            </w:tcBorders>
            <w:vAlign w:val="center"/>
          </w:tcPr>
          <w:p w14:paraId="4B831B1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满意度指标</w:t>
            </w:r>
          </w:p>
        </w:tc>
        <w:tc>
          <w:tcPr>
            <w:tcW w:w="513" w:type="pct"/>
            <w:tcBorders>
              <w:top w:val="single" w:color="000000" w:sz="4" w:space="0"/>
              <w:left w:val="single" w:color="000000" w:sz="4" w:space="0"/>
              <w:bottom w:val="single" w:color="000000" w:sz="4" w:space="0"/>
              <w:right w:val="single" w:color="000000" w:sz="4" w:space="0"/>
            </w:tcBorders>
            <w:vAlign w:val="center"/>
          </w:tcPr>
          <w:p w14:paraId="1573CB0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服务对象满意度</w:t>
            </w:r>
          </w:p>
        </w:tc>
        <w:tc>
          <w:tcPr>
            <w:tcW w:w="1202" w:type="pct"/>
            <w:gridSpan w:val="3"/>
            <w:tcBorders>
              <w:top w:val="single" w:color="000000" w:sz="4" w:space="0"/>
              <w:left w:val="single" w:color="000000" w:sz="4" w:space="0"/>
              <w:bottom w:val="single" w:color="000000" w:sz="4" w:space="0"/>
              <w:right w:val="single" w:color="000000" w:sz="4" w:space="0"/>
            </w:tcBorders>
            <w:vAlign w:val="center"/>
          </w:tcPr>
          <w:p w14:paraId="0BD8484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群众满意，满足广大人民群众的提升生活环境的需求。</w:t>
            </w:r>
          </w:p>
        </w:tc>
        <w:tc>
          <w:tcPr>
            <w:tcW w:w="434" w:type="pct"/>
            <w:tcBorders>
              <w:top w:val="single" w:color="000000" w:sz="4" w:space="0"/>
              <w:left w:val="single" w:color="000000" w:sz="4" w:space="0"/>
              <w:bottom w:val="single" w:color="000000" w:sz="4" w:space="0"/>
              <w:right w:val="single" w:color="000000" w:sz="4" w:space="0"/>
            </w:tcBorders>
            <w:vAlign w:val="center"/>
          </w:tcPr>
          <w:p w14:paraId="727017D3">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425" w:type="pct"/>
            <w:tcBorders>
              <w:top w:val="single" w:color="000000" w:sz="4" w:space="0"/>
              <w:left w:val="single" w:color="000000" w:sz="4" w:space="0"/>
              <w:bottom w:val="single" w:color="000000" w:sz="4" w:space="0"/>
              <w:right w:val="single" w:color="000000" w:sz="4" w:space="0"/>
            </w:tcBorders>
            <w:vAlign w:val="center"/>
          </w:tcPr>
          <w:p w14:paraId="738DA40F">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317" w:type="pct"/>
            <w:tcBorders>
              <w:top w:val="single" w:color="000000" w:sz="4" w:space="0"/>
              <w:left w:val="single" w:color="000000" w:sz="4" w:space="0"/>
              <w:bottom w:val="single" w:color="000000" w:sz="4" w:space="0"/>
              <w:right w:val="single" w:color="000000" w:sz="4" w:space="0"/>
            </w:tcBorders>
            <w:vAlign w:val="center"/>
          </w:tcPr>
          <w:p w14:paraId="1FE0CB2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229FD37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134" w:type="pct"/>
            <w:tcBorders>
              <w:top w:val="single" w:color="000000" w:sz="4" w:space="0"/>
              <w:left w:val="single" w:color="000000" w:sz="4" w:space="0"/>
              <w:bottom w:val="single" w:color="000000" w:sz="4" w:space="0"/>
              <w:right w:val="single" w:color="000000" w:sz="4" w:space="0"/>
            </w:tcBorders>
            <w:noWrap/>
            <w:vAlign w:val="center"/>
          </w:tcPr>
          <w:p w14:paraId="1391ACF3">
            <w:pPr>
              <w:jc w:val="center"/>
              <w:rPr>
                <w:rFonts w:hint="eastAsia" w:ascii="宋体" w:hAnsi="宋体" w:eastAsia="宋体" w:cs="宋体"/>
                <w:color w:val="000000"/>
                <w:sz w:val="24"/>
                <w:szCs w:val="24"/>
              </w:rPr>
            </w:pPr>
          </w:p>
        </w:tc>
      </w:tr>
      <w:tr w14:paraId="237F23D1">
        <w:tblPrEx>
          <w:tblCellMar>
            <w:top w:w="0" w:type="dxa"/>
            <w:left w:w="108" w:type="dxa"/>
            <w:bottom w:w="0" w:type="dxa"/>
            <w:right w:w="108" w:type="dxa"/>
          </w:tblCellMar>
        </w:tblPrEx>
        <w:trPr>
          <w:trHeight w:val="701" w:hRule="atLeast"/>
          <w:jc w:val="center"/>
        </w:trPr>
        <w:tc>
          <w:tcPr>
            <w:tcW w:w="2722" w:type="pct"/>
            <w:gridSpan w:val="7"/>
            <w:tcBorders>
              <w:top w:val="single" w:color="000000" w:sz="4" w:space="0"/>
              <w:left w:val="single" w:color="000000" w:sz="4" w:space="0"/>
              <w:bottom w:val="single" w:color="000000" w:sz="4" w:space="0"/>
              <w:right w:val="single" w:color="000000" w:sz="4" w:space="0"/>
            </w:tcBorders>
            <w:noWrap/>
            <w:vAlign w:val="center"/>
          </w:tcPr>
          <w:p w14:paraId="1058248C">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总分</w:t>
            </w:r>
          </w:p>
        </w:tc>
        <w:tc>
          <w:tcPr>
            <w:tcW w:w="425" w:type="pct"/>
            <w:tcBorders>
              <w:top w:val="single" w:color="000000" w:sz="4" w:space="0"/>
              <w:left w:val="single" w:color="000000" w:sz="4" w:space="0"/>
              <w:bottom w:val="single" w:color="000000" w:sz="4" w:space="0"/>
              <w:right w:val="single" w:color="000000" w:sz="4" w:space="0"/>
            </w:tcBorders>
            <w:noWrap/>
            <w:vAlign w:val="center"/>
          </w:tcPr>
          <w:p w14:paraId="5756C019">
            <w:pPr>
              <w:jc w:val="center"/>
              <w:rPr>
                <w:rFonts w:hint="eastAsia" w:ascii="宋体" w:hAnsi="宋体" w:eastAsia="宋体" w:cs="宋体"/>
                <w:b/>
                <w:bCs/>
                <w:color w:val="000000"/>
                <w:sz w:val="24"/>
                <w:szCs w:val="24"/>
              </w:rPr>
            </w:pPr>
          </w:p>
        </w:tc>
        <w:tc>
          <w:tcPr>
            <w:tcW w:w="317" w:type="pct"/>
            <w:tcBorders>
              <w:top w:val="single" w:color="000000" w:sz="4" w:space="0"/>
              <w:left w:val="single" w:color="000000" w:sz="4" w:space="0"/>
              <w:bottom w:val="single" w:color="000000" w:sz="4" w:space="0"/>
              <w:right w:val="single" w:color="000000" w:sz="4" w:space="0"/>
            </w:tcBorders>
            <w:noWrap/>
            <w:vAlign w:val="center"/>
          </w:tcPr>
          <w:p w14:paraId="22C3B4A2">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7CF5890A">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98.00</w:t>
            </w:r>
          </w:p>
        </w:tc>
        <w:tc>
          <w:tcPr>
            <w:tcW w:w="1134" w:type="pct"/>
            <w:tcBorders>
              <w:top w:val="single" w:color="000000" w:sz="4" w:space="0"/>
              <w:left w:val="single" w:color="000000" w:sz="4" w:space="0"/>
              <w:bottom w:val="single" w:color="000000" w:sz="4" w:space="0"/>
              <w:right w:val="single" w:color="000000" w:sz="4" w:space="0"/>
            </w:tcBorders>
            <w:noWrap/>
            <w:vAlign w:val="center"/>
          </w:tcPr>
          <w:p w14:paraId="08145478">
            <w:pPr>
              <w:jc w:val="center"/>
              <w:rPr>
                <w:rFonts w:hint="eastAsia" w:ascii="宋体" w:hAnsi="宋体" w:eastAsia="宋体" w:cs="宋体"/>
                <w:color w:val="000000"/>
                <w:sz w:val="24"/>
                <w:szCs w:val="24"/>
              </w:rPr>
            </w:pPr>
          </w:p>
        </w:tc>
      </w:tr>
    </w:tbl>
    <w:p w14:paraId="319B12E4">
      <w:pPr>
        <w:pStyle w:val="2"/>
        <w:ind w:left="0" w:leftChars="0" w:firstLine="0" w:firstLineChars="0"/>
      </w:pPr>
    </w:p>
    <w:p w14:paraId="535BD3C3"/>
    <w:p w14:paraId="12862732">
      <w:pPr>
        <w:pStyle w:val="2"/>
      </w:pPr>
    </w:p>
    <w:p w14:paraId="3E45978C">
      <w:pPr>
        <w:pStyle w:val="2"/>
        <w:ind w:left="0" w:leftChars="0" w:firstLine="0" w:firstLineChars="0"/>
      </w:pPr>
    </w:p>
    <w:tbl>
      <w:tblPr>
        <w:tblStyle w:val="5"/>
        <w:tblW w:w="5000" w:type="pct"/>
        <w:tblInd w:w="0" w:type="dxa"/>
        <w:tblLayout w:type="fixed"/>
        <w:tblCellMar>
          <w:top w:w="0" w:type="dxa"/>
          <w:left w:w="108" w:type="dxa"/>
          <w:bottom w:w="0" w:type="dxa"/>
          <w:right w:w="108" w:type="dxa"/>
        </w:tblCellMar>
      </w:tblPr>
      <w:tblGrid>
        <w:gridCol w:w="830"/>
        <w:gridCol w:w="452"/>
        <w:gridCol w:w="1167"/>
        <w:gridCol w:w="1246"/>
        <w:gridCol w:w="1107"/>
        <w:gridCol w:w="847"/>
        <w:gridCol w:w="892"/>
        <w:gridCol w:w="1398"/>
        <w:gridCol w:w="623"/>
        <w:gridCol w:w="925"/>
        <w:gridCol w:w="1219"/>
      </w:tblGrid>
      <w:tr w14:paraId="645DD5BB">
        <w:trPr>
          <w:trHeight w:val="495" w:hRule="atLeast"/>
        </w:trPr>
        <w:tc>
          <w:tcPr>
            <w:tcW w:w="5000" w:type="pct"/>
            <w:gridSpan w:val="11"/>
            <w:tcBorders>
              <w:top w:val="nil"/>
              <w:left w:val="nil"/>
              <w:bottom w:val="nil"/>
              <w:right w:val="nil"/>
            </w:tcBorders>
            <w:vAlign w:val="center"/>
          </w:tcPr>
          <w:p w14:paraId="5B6EFBA5">
            <w:pPr>
              <w:widowControl/>
              <w:jc w:val="center"/>
              <w:textAlignment w:val="center"/>
              <w:rPr>
                <w:rFonts w:hint="eastAsia" w:ascii="宋体" w:hAnsi="宋体" w:eastAsia="宋体" w:cs="宋体"/>
                <w:color w:val="000000"/>
                <w:szCs w:val="32"/>
              </w:rPr>
            </w:pPr>
            <w:r>
              <w:rPr>
                <w:rFonts w:hint="eastAsia" w:ascii="宋体" w:hAnsi="宋体" w:eastAsia="宋体" w:cs="宋体"/>
                <w:color w:val="000000"/>
                <w:kern w:val="0"/>
                <w:szCs w:val="32"/>
                <w:lang w:bidi="ar"/>
              </w:rPr>
              <w:t xml:space="preserve">       项目支出绩效自评表 </w:t>
            </w:r>
          </w:p>
        </w:tc>
      </w:tr>
      <w:tr w14:paraId="7AE1AB2B">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59A2D52F">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（2025年度）</w:t>
            </w:r>
          </w:p>
        </w:tc>
      </w:tr>
      <w:tr w14:paraId="5FB16C0D">
        <w:tblPrEx>
          <w:tblCellMar>
            <w:top w:w="0" w:type="dxa"/>
            <w:left w:w="108" w:type="dxa"/>
            <w:bottom w:w="0" w:type="dxa"/>
            <w:right w:w="108" w:type="dxa"/>
          </w:tblCellMar>
        </w:tblPrEx>
        <w:trPr>
          <w:trHeight w:val="280" w:hRule="atLeast"/>
        </w:trPr>
        <w:tc>
          <w:tcPr>
            <w:tcW w:w="387" w:type="pct"/>
            <w:tcBorders>
              <w:top w:val="nil"/>
              <w:left w:val="nil"/>
              <w:bottom w:val="single" w:color="000000" w:sz="4" w:space="0"/>
              <w:right w:val="nil"/>
            </w:tcBorders>
            <w:vAlign w:val="center"/>
          </w:tcPr>
          <w:p w14:paraId="5664F9C9">
            <w:pPr>
              <w:rPr>
                <w:rFonts w:hint="eastAsia" w:ascii="宋体" w:hAnsi="宋体" w:eastAsia="宋体" w:cs="宋体"/>
                <w:color w:val="000000"/>
                <w:sz w:val="22"/>
                <w:szCs w:val="22"/>
              </w:rPr>
            </w:pPr>
          </w:p>
        </w:tc>
        <w:tc>
          <w:tcPr>
            <w:tcW w:w="211" w:type="pct"/>
            <w:tcBorders>
              <w:top w:val="nil"/>
              <w:left w:val="nil"/>
              <w:bottom w:val="single" w:color="000000" w:sz="4" w:space="0"/>
              <w:right w:val="nil"/>
            </w:tcBorders>
            <w:vAlign w:val="center"/>
          </w:tcPr>
          <w:p w14:paraId="40842276">
            <w:pPr>
              <w:rPr>
                <w:rFonts w:hint="eastAsia" w:ascii="宋体" w:hAnsi="宋体" w:eastAsia="宋体" w:cs="宋体"/>
                <w:color w:val="000000"/>
                <w:sz w:val="22"/>
                <w:szCs w:val="22"/>
              </w:rPr>
            </w:pPr>
          </w:p>
        </w:tc>
        <w:tc>
          <w:tcPr>
            <w:tcW w:w="545" w:type="pct"/>
            <w:tcBorders>
              <w:top w:val="nil"/>
              <w:left w:val="nil"/>
              <w:bottom w:val="single" w:color="000000" w:sz="4" w:space="0"/>
              <w:right w:val="nil"/>
            </w:tcBorders>
            <w:vAlign w:val="center"/>
          </w:tcPr>
          <w:p w14:paraId="6CDAC86F">
            <w:pPr>
              <w:rPr>
                <w:rFonts w:hint="eastAsia" w:ascii="宋体" w:hAnsi="宋体" w:eastAsia="宋体" w:cs="宋体"/>
                <w:color w:val="000000"/>
                <w:sz w:val="22"/>
                <w:szCs w:val="22"/>
              </w:rPr>
            </w:pPr>
          </w:p>
        </w:tc>
        <w:tc>
          <w:tcPr>
            <w:tcW w:w="581" w:type="pct"/>
            <w:tcBorders>
              <w:top w:val="nil"/>
              <w:left w:val="nil"/>
              <w:bottom w:val="single" w:color="000000" w:sz="4" w:space="0"/>
              <w:right w:val="nil"/>
            </w:tcBorders>
            <w:vAlign w:val="center"/>
          </w:tcPr>
          <w:p w14:paraId="22696C29">
            <w:pPr>
              <w:rPr>
                <w:rFonts w:hint="eastAsia" w:ascii="宋体" w:hAnsi="宋体" w:eastAsia="宋体" w:cs="宋体"/>
                <w:color w:val="000000"/>
                <w:sz w:val="22"/>
                <w:szCs w:val="22"/>
              </w:rPr>
            </w:pPr>
          </w:p>
        </w:tc>
        <w:tc>
          <w:tcPr>
            <w:tcW w:w="516" w:type="pct"/>
            <w:tcBorders>
              <w:top w:val="nil"/>
              <w:left w:val="nil"/>
              <w:bottom w:val="single" w:color="000000" w:sz="4" w:space="0"/>
              <w:right w:val="nil"/>
            </w:tcBorders>
            <w:vAlign w:val="center"/>
          </w:tcPr>
          <w:p w14:paraId="1238EC66">
            <w:pPr>
              <w:rPr>
                <w:rFonts w:hint="eastAsia" w:ascii="宋体" w:hAnsi="宋体" w:eastAsia="宋体" w:cs="宋体"/>
                <w:color w:val="000000"/>
                <w:sz w:val="22"/>
                <w:szCs w:val="22"/>
              </w:rPr>
            </w:pPr>
          </w:p>
        </w:tc>
        <w:tc>
          <w:tcPr>
            <w:tcW w:w="395" w:type="pct"/>
            <w:tcBorders>
              <w:top w:val="nil"/>
              <w:left w:val="nil"/>
              <w:bottom w:val="single" w:color="000000" w:sz="4" w:space="0"/>
              <w:right w:val="nil"/>
            </w:tcBorders>
            <w:vAlign w:val="center"/>
          </w:tcPr>
          <w:p w14:paraId="34D8862A">
            <w:pPr>
              <w:rPr>
                <w:rFonts w:hint="eastAsia" w:ascii="宋体" w:hAnsi="宋体" w:eastAsia="宋体" w:cs="宋体"/>
                <w:color w:val="000000"/>
                <w:sz w:val="22"/>
                <w:szCs w:val="22"/>
              </w:rPr>
            </w:pPr>
          </w:p>
        </w:tc>
        <w:tc>
          <w:tcPr>
            <w:tcW w:w="416" w:type="pct"/>
            <w:tcBorders>
              <w:top w:val="nil"/>
              <w:left w:val="nil"/>
              <w:bottom w:val="single" w:color="000000" w:sz="4" w:space="0"/>
              <w:right w:val="nil"/>
            </w:tcBorders>
            <w:vAlign w:val="center"/>
          </w:tcPr>
          <w:p w14:paraId="6FAD19DB">
            <w:pPr>
              <w:rPr>
                <w:rFonts w:hint="eastAsia" w:ascii="宋体" w:hAnsi="宋体" w:eastAsia="宋体" w:cs="宋体"/>
                <w:color w:val="000000"/>
                <w:sz w:val="22"/>
                <w:szCs w:val="22"/>
              </w:rPr>
            </w:pPr>
          </w:p>
        </w:tc>
        <w:tc>
          <w:tcPr>
            <w:tcW w:w="652" w:type="pct"/>
            <w:tcBorders>
              <w:top w:val="nil"/>
              <w:left w:val="nil"/>
              <w:bottom w:val="single" w:color="000000" w:sz="4" w:space="0"/>
              <w:right w:val="nil"/>
            </w:tcBorders>
            <w:vAlign w:val="center"/>
          </w:tcPr>
          <w:p w14:paraId="3BD3F5AB">
            <w:pPr>
              <w:rPr>
                <w:rFonts w:hint="eastAsia" w:ascii="宋体" w:hAnsi="宋体" w:eastAsia="宋体" w:cs="宋体"/>
                <w:color w:val="000000"/>
                <w:sz w:val="22"/>
                <w:szCs w:val="22"/>
              </w:rPr>
            </w:pPr>
          </w:p>
        </w:tc>
        <w:tc>
          <w:tcPr>
            <w:tcW w:w="290" w:type="pct"/>
            <w:tcBorders>
              <w:top w:val="nil"/>
              <w:left w:val="nil"/>
              <w:bottom w:val="single" w:color="000000" w:sz="4" w:space="0"/>
              <w:right w:val="nil"/>
            </w:tcBorders>
            <w:vAlign w:val="center"/>
          </w:tcPr>
          <w:p w14:paraId="10B3C246">
            <w:pPr>
              <w:rPr>
                <w:rFonts w:hint="eastAsia" w:ascii="宋体" w:hAnsi="宋体" w:eastAsia="宋体" w:cs="宋体"/>
                <w:color w:val="000000"/>
                <w:sz w:val="22"/>
                <w:szCs w:val="22"/>
              </w:rPr>
            </w:pPr>
          </w:p>
        </w:tc>
        <w:tc>
          <w:tcPr>
            <w:tcW w:w="432" w:type="pct"/>
            <w:tcBorders>
              <w:top w:val="nil"/>
              <w:left w:val="nil"/>
              <w:bottom w:val="single" w:color="000000" w:sz="4" w:space="0"/>
              <w:right w:val="nil"/>
            </w:tcBorders>
            <w:vAlign w:val="center"/>
          </w:tcPr>
          <w:p w14:paraId="04B2836B">
            <w:pPr>
              <w:rPr>
                <w:rFonts w:hint="eastAsia" w:ascii="宋体" w:hAnsi="宋体" w:eastAsia="宋体" w:cs="宋体"/>
                <w:color w:val="000000"/>
                <w:sz w:val="22"/>
                <w:szCs w:val="22"/>
              </w:rPr>
            </w:pPr>
          </w:p>
        </w:tc>
        <w:tc>
          <w:tcPr>
            <w:tcW w:w="569" w:type="pct"/>
            <w:tcBorders>
              <w:top w:val="nil"/>
              <w:left w:val="nil"/>
              <w:bottom w:val="single" w:color="000000" w:sz="4" w:space="0"/>
              <w:right w:val="nil"/>
            </w:tcBorders>
            <w:vAlign w:val="center"/>
          </w:tcPr>
          <w:p w14:paraId="350CBD61">
            <w:pPr>
              <w:rPr>
                <w:rFonts w:hint="eastAsia" w:ascii="宋体" w:hAnsi="宋体" w:eastAsia="宋体" w:cs="宋体"/>
                <w:color w:val="000000"/>
                <w:sz w:val="22"/>
                <w:szCs w:val="22"/>
              </w:rPr>
            </w:pPr>
          </w:p>
        </w:tc>
      </w:tr>
      <w:tr w14:paraId="67E789CE">
        <w:tblPrEx>
          <w:tblCellMar>
            <w:top w:w="0" w:type="dxa"/>
            <w:left w:w="108" w:type="dxa"/>
            <w:bottom w:w="0" w:type="dxa"/>
            <w:right w:w="108" w:type="dxa"/>
          </w:tblCellMar>
        </w:tblPrEx>
        <w:trPr>
          <w:trHeight w:val="670" w:hRule="atLeast"/>
        </w:trPr>
        <w:tc>
          <w:tcPr>
            <w:tcW w:w="1143" w:type="pct"/>
            <w:gridSpan w:val="3"/>
            <w:tcBorders>
              <w:top w:val="single" w:color="000000" w:sz="4" w:space="0"/>
              <w:left w:val="single" w:color="000000" w:sz="4" w:space="0"/>
              <w:bottom w:val="single" w:color="000000" w:sz="4" w:space="0"/>
              <w:right w:val="single" w:color="000000" w:sz="4" w:space="0"/>
            </w:tcBorders>
            <w:noWrap/>
            <w:vAlign w:val="center"/>
          </w:tcPr>
          <w:p w14:paraId="3C01BF2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项目名称</w:t>
            </w:r>
          </w:p>
        </w:tc>
        <w:tc>
          <w:tcPr>
            <w:tcW w:w="3856" w:type="pct"/>
            <w:gridSpan w:val="8"/>
            <w:tcBorders>
              <w:top w:val="single" w:color="000000" w:sz="4" w:space="0"/>
              <w:left w:val="single" w:color="000000" w:sz="4" w:space="0"/>
              <w:bottom w:val="single" w:color="000000" w:sz="4" w:space="0"/>
              <w:right w:val="single" w:color="000000" w:sz="4" w:space="0"/>
            </w:tcBorders>
            <w:noWrap/>
            <w:vAlign w:val="center"/>
          </w:tcPr>
          <w:p w14:paraId="529638BA">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中央财政林业草原生态保护恢复资金</w:t>
            </w:r>
          </w:p>
        </w:tc>
      </w:tr>
      <w:tr w14:paraId="60ABDDF9">
        <w:tblPrEx>
          <w:tblCellMar>
            <w:top w:w="0" w:type="dxa"/>
            <w:left w:w="108" w:type="dxa"/>
            <w:bottom w:w="0" w:type="dxa"/>
            <w:right w:w="108" w:type="dxa"/>
          </w:tblCellMar>
        </w:tblPrEx>
        <w:trPr>
          <w:trHeight w:val="670" w:hRule="atLeast"/>
        </w:trPr>
        <w:tc>
          <w:tcPr>
            <w:tcW w:w="1143" w:type="pct"/>
            <w:gridSpan w:val="3"/>
            <w:tcBorders>
              <w:top w:val="single" w:color="000000" w:sz="4" w:space="0"/>
              <w:left w:val="single" w:color="000000" w:sz="4" w:space="0"/>
              <w:bottom w:val="single" w:color="000000" w:sz="4" w:space="0"/>
              <w:right w:val="single" w:color="000000" w:sz="4" w:space="0"/>
            </w:tcBorders>
            <w:noWrap/>
            <w:vAlign w:val="center"/>
          </w:tcPr>
          <w:p w14:paraId="333B078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主管部门</w:t>
            </w:r>
          </w:p>
        </w:tc>
        <w:tc>
          <w:tcPr>
            <w:tcW w:w="1911" w:type="pct"/>
            <w:gridSpan w:val="4"/>
            <w:tcBorders>
              <w:top w:val="single" w:color="000000" w:sz="4" w:space="0"/>
              <w:left w:val="single" w:color="000000" w:sz="4" w:space="0"/>
              <w:bottom w:val="single" w:color="000000" w:sz="4" w:space="0"/>
              <w:right w:val="single" w:color="000000" w:sz="4" w:space="0"/>
            </w:tcBorders>
            <w:noWrap/>
            <w:vAlign w:val="center"/>
          </w:tcPr>
          <w:p w14:paraId="5A02A9B4">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淮南市林业局</w:t>
            </w:r>
          </w:p>
        </w:tc>
        <w:tc>
          <w:tcPr>
            <w:tcW w:w="652" w:type="pct"/>
            <w:tcBorders>
              <w:top w:val="single" w:color="000000" w:sz="4" w:space="0"/>
              <w:left w:val="single" w:color="000000" w:sz="4" w:space="0"/>
              <w:bottom w:val="single" w:color="000000" w:sz="4" w:space="0"/>
              <w:right w:val="single" w:color="000000" w:sz="4" w:space="0"/>
            </w:tcBorders>
            <w:noWrap/>
            <w:vAlign w:val="center"/>
          </w:tcPr>
          <w:p w14:paraId="0A1186D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实施单位</w:t>
            </w:r>
          </w:p>
        </w:tc>
        <w:tc>
          <w:tcPr>
            <w:tcW w:w="1292" w:type="pct"/>
            <w:gridSpan w:val="3"/>
            <w:tcBorders>
              <w:top w:val="single" w:color="000000" w:sz="4" w:space="0"/>
              <w:left w:val="single" w:color="000000" w:sz="4" w:space="0"/>
              <w:bottom w:val="single" w:color="000000" w:sz="4" w:space="0"/>
              <w:right w:val="single" w:color="000000" w:sz="4" w:space="0"/>
            </w:tcBorders>
            <w:noWrap/>
            <w:vAlign w:val="center"/>
          </w:tcPr>
          <w:p w14:paraId="3227CB64">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淮南市上窑林场</w:t>
            </w:r>
          </w:p>
        </w:tc>
      </w:tr>
      <w:tr w14:paraId="3906522B">
        <w:tblPrEx>
          <w:tblCellMar>
            <w:top w:w="0" w:type="dxa"/>
            <w:left w:w="108" w:type="dxa"/>
            <w:bottom w:w="0" w:type="dxa"/>
            <w:right w:w="108" w:type="dxa"/>
          </w:tblCellMar>
        </w:tblPrEx>
        <w:trPr>
          <w:trHeight w:val="670" w:hRule="atLeast"/>
        </w:trPr>
        <w:tc>
          <w:tcPr>
            <w:tcW w:w="1143" w:type="pct"/>
            <w:gridSpan w:val="3"/>
            <w:vMerge w:val="restart"/>
            <w:tcBorders>
              <w:top w:val="single" w:color="000000" w:sz="4" w:space="0"/>
              <w:left w:val="single" w:color="000000" w:sz="4" w:space="0"/>
              <w:bottom w:val="nil"/>
              <w:right w:val="single" w:color="000000" w:sz="4" w:space="0"/>
            </w:tcBorders>
            <w:vAlign w:val="center"/>
          </w:tcPr>
          <w:p w14:paraId="5379BD7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                    （万元）</w:t>
            </w:r>
          </w:p>
        </w:tc>
        <w:tc>
          <w:tcPr>
            <w:tcW w:w="1098" w:type="pct"/>
            <w:gridSpan w:val="2"/>
            <w:tcBorders>
              <w:top w:val="single" w:color="000000" w:sz="4" w:space="0"/>
              <w:left w:val="single" w:color="000000" w:sz="4" w:space="0"/>
              <w:bottom w:val="single" w:color="000000" w:sz="4" w:space="0"/>
              <w:right w:val="single" w:color="000000" w:sz="4" w:space="0"/>
            </w:tcBorders>
            <w:noWrap/>
            <w:vAlign w:val="center"/>
          </w:tcPr>
          <w:p w14:paraId="22F4E5C3">
            <w:pPr>
              <w:jc w:val="center"/>
              <w:rPr>
                <w:rFonts w:hint="eastAsia" w:ascii="宋体" w:hAnsi="宋体" w:eastAsia="宋体" w:cs="宋体"/>
                <w:color w:val="000000"/>
                <w:sz w:val="24"/>
                <w:szCs w:val="24"/>
              </w:rPr>
            </w:pPr>
          </w:p>
        </w:tc>
        <w:tc>
          <w:tcPr>
            <w:tcW w:w="395" w:type="pct"/>
            <w:tcBorders>
              <w:top w:val="single" w:color="000000" w:sz="4" w:space="0"/>
              <w:left w:val="single" w:color="000000" w:sz="4" w:space="0"/>
              <w:bottom w:val="single" w:color="000000" w:sz="4" w:space="0"/>
              <w:right w:val="single" w:color="000000" w:sz="4" w:space="0"/>
            </w:tcBorders>
            <w:vAlign w:val="center"/>
          </w:tcPr>
          <w:p w14:paraId="0166577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年初预算数</w:t>
            </w:r>
          </w:p>
        </w:tc>
        <w:tc>
          <w:tcPr>
            <w:tcW w:w="416" w:type="pct"/>
            <w:tcBorders>
              <w:top w:val="single" w:color="000000" w:sz="4" w:space="0"/>
              <w:left w:val="single" w:color="000000" w:sz="4" w:space="0"/>
              <w:bottom w:val="single" w:color="000000" w:sz="4" w:space="0"/>
              <w:right w:val="single" w:color="000000" w:sz="4" w:space="0"/>
            </w:tcBorders>
            <w:vAlign w:val="center"/>
          </w:tcPr>
          <w:p w14:paraId="7C9A6B3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全年预算数</w:t>
            </w:r>
          </w:p>
        </w:tc>
        <w:tc>
          <w:tcPr>
            <w:tcW w:w="652" w:type="pct"/>
            <w:tcBorders>
              <w:top w:val="single" w:color="000000" w:sz="4" w:space="0"/>
              <w:left w:val="single" w:color="000000" w:sz="4" w:space="0"/>
              <w:bottom w:val="single" w:color="000000" w:sz="4" w:space="0"/>
              <w:right w:val="single" w:color="000000" w:sz="4" w:space="0"/>
            </w:tcBorders>
            <w:vAlign w:val="center"/>
          </w:tcPr>
          <w:p w14:paraId="1D17D26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全年执行数</w:t>
            </w:r>
          </w:p>
        </w:tc>
        <w:tc>
          <w:tcPr>
            <w:tcW w:w="290" w:type="pct"/>
            <w:tcBorders>
              <w:top w:val="single" w:color="000000" w:sz="4" w:space="0"/>
              <w:left w:val="single" w:color="000000" w:sz="4" w:space="0"/>
              <w:bottom w:val="single" w:color="000000" w:sz="4" w:space="0"/>
              <w:right w:val="single" w:color="000000" w:sz="4" w:space="0"/>
            </w:tcBorders>
            <w:vAlign w:val="center"/>
          </w:tcPr>
          <w:p w14:paraId="5EE9994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分值 </w:t>
            </w:r>
          </w:p>
        </w:tc>
        <w:tc>
          <w:tcPr>
            <w:tcW w:w="432" w:type="pct"/>
            <w:tcBorders>
              <w:top w:val="single" w:color="000000" w:sz="4" w:space="0"/>
              <w:left w:val="single" w:color="000000" w:sz="4" w:space="0"/>
              <w:bottom w:val="single" w:color="000000" w:sz="4" w:space="0"/>
              <w:right w:val="single" w:color="000000" w:sz="4" w:space="0"/>
            </w:tcBorders>
            <w:vAlign w:val="center"/>
          </w:tcPr>
          <w:p w14:paraId="2B6D7C1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执行率</w:t>
            </w:r>
          </w:p>
        </w:tc>
        <w:tc>
          <w:tcPr>
            <w:tcW w:w="569" w:type="pct"/>
            <w:tcBorders>
              <w:top w:val="single" w:color="000000" w:sz="4" w:space="0"/>
              <w:left w:val="single" w:color="000000" w:sz="4" w:space="0"/>
              <w:bottom w:val="single" w:color="000000" w:sz="4" w:space="0"/>
              <w:right w:val="single" w:color="000000" w:sz="4" w:space="0"/>
            </w:tcBorders>
            <w:noWrap/>
            <w:vAlign w:val="center"/>
          </w:tcPr>
          <w:p w14:paraId="1BBC67F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r>
      <w:tr w14:paraId="323E510E">
        <w:tblPrEx>
          <w:tblCellMar>
            <w:top w:w="0" w:type="dxa"/>
            <w:left w:w="108" w:type="dxa"/>
            <w:bottom w:w="0" w:type="dxa"/>
            <w:right w:w="108" w:type="dxa"/>
          </w:tblCellMar>
        </w:tblPrEx>
        <w:trPr>
          <w:trHeight w:val="670" w:hRule="atLeast"/>
        </w:trPr>
        <w:tc>
          <w:tcPr>
            <w:tcW w:w="1143" w:type="pct"/>
            <w:gridSpan w:val="3"/>
            <w:vMerge w:val="continue"/>
            <w:tcBorders>
              <w:top w:val="single" w:color="000000" w:sz="4" w:space="0"/>
              <w:left w:val="single" w:color="000000" w:sz="4" w:space="0"/>
              <w:bottom w:val="nil"/>
              <w:right w:val="single" w:color="000000" w:sz="4" w:space="0"/>
            </w:tcBorders>
            <w:vAlign w:val="center"/>
          </w:tcPr>
          <w:p w14:paraId="17682207">
            <w:pPr>
              <w:jc w:val="center"/>
              <w:rPr>
                <w:rFonts w:hint="eastAsia" w:ascii="宋体" w:hAnsi="宋体" w:eastAsia="宋体" w:cs="宋体"/>
                <w:color w:val="000000"/>
                <w:sz w:val="24"/>
                <w:szCs w:val="24"/>
              </w:rPr>
            </w:pPr>
          </w:p>
        </w:tc>
        <w:tc>
          <w:tcPr>
            <w:tcW w:w="1098" w:type="pct"/>
            <w:gridSpan w:val="2"/>
            <w:tcBorders>
              <w:top w:val="single" w:color="000000" w:sz="4" w:space="0"/>
              <w:left w:val="single" w:color="000000" w:sz="4" w:space="0"/>
              <w:bottom w:val="single" w:color="000000" w:sz="4" w:space="0"/>
              <w:right w:val="single" w:color="000000" w:sz="4" w:space="0"/>
            </w:tcBorders>
            <w:noWrap/>
            <w:vAlign w:val="center"/>
          </w:tcPr>
          <w:p w14:paraId="00105F6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年度资金总额：</w:t>
            </w:r>
          </w:p>
        </w:tc>
        <w:tc>
          <w:tcPr>
            <w:tcW w:w="395" w:type="pct"/>
            <w:tcBorders>
              <w:top w:val="single" w:color="000000" w:sz="4" w:space="0"/>
              <w:left w:val="single" w:color="000000" w:sz="4" w:space="0"/>
              <w:bottom w:val="nil"/>
              <w:right w:val="single" w:color="000000" w:sz="4" w:space="0"/>
            </w:tcBorders>
            <w:noWrap/>
            <w:vAlign w:val="center"/>
          </w:tcPr>
          <w:p w14:paraId="2EE689BD">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72.15</w:t>
            </w:r>
          </w:p>
        </w:tc>
        <w:tc>
          <w:tcPr>
            <w:tcW w:w="416" w:type="pct"/>
            <w:tcBorders>
              <w:top w:val="single" w:color="000000" w:sz="4" w:space="0"/>
              <w:left w:val="single" w:color="000000" w:sz="4" w:space="0"/>
              <w:bottom w:val="nil"/>
              <w:right w:val="single" w:color="000000" w:sz="4" w:space="0"/>
            </w:tcBorders>
            <w:noWrap/>
            <w:vAlign w:val="center"/>
          </w:tcPr>
          <w:p w14:paraId="5365152D">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72.15</w:t>
            </w:r>
          </w:p>
        </w:tc>
        <w:tc>
          <w:tcPr>
            <w:tcW w:w="652" w:type="pct"/>
            <w:tcBorders>
              <w:top w:val="single" w:color="000000" w:sz="4" w:space="0"/>
              <w:left w:val="single" w:color="000000" w:sz="4" w:space="0"/>
              <w:bottom w:val="nil"/>
              <w:right w:val="single" w:color="000000" w:sz="4" w:space="0"/>
            </w:tcBorders>
            <w:noWrap/>
            <w:vAlign w:val="center"/>
          </w:tcPr>
          <w:p w14:paraId="5021C14E">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72.15</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8BB8F0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2" w:type="pct"/>
            <w:tcBorders>
              <w:top w:val="single" w:color="000000" w:sz="4" w:space="0"/>
              <w:left w:val="single" w:color="000000" w:sz="4" w:space="0"/>
              <w:bottom w:val="single" w:color="000000" w:sz="4" w:space="0"/>
              <w:right w:val="single" w:color="000000" w:sz="4" w:space="0"/>
            </w:tcBorders>
            <w:noWrap/>
            <w:vAlign w:val="center"/>
          </w:tcPr>
          <w:p w14:paraId="3AAD858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100</w:t>
            </w:r>
            <w:r>
              <w:rPr>
                <w:rFonts w:hint="eastAsia" w:ascii="宋体" w:hAnsi="宋体" w:eastAsia="宋体" w:cs="宋体"/>
                <w:color w:val="000000"/>
                <w:kern w:val="0"/>
                <w:sz w:val="24"/>
                <w:szCs w:val="24"/>
                <w:lang w:bidi="ar"/>
              </w:rPr>
              <w:t>%</w:t>
            </w:r>
          </w:p>
        </w:tc>
        <w:tc>
          <w:tcPr>
            <w:tcW w:w="569" w:type="pct"/>
            <w:tcBorders>
              <w:top w:val="single" w:color="000000" w:sz="4" w:space="0"/>
              <w:left w:val="single" w:color="000000" w:sz="4" w:space="0"/>
              <w:bottom w:val="single" w:color="000000" w:sz="4" w:space="0"/>
              <w:right w:val="single" w:color="000000" w:sz="4" w:space="0"/>
            </w:tcBorders>
            <w:vAlign w:val="center"/>
          </w:tcPr>
          <w:p w14:paraId="3CECBE3E">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bidi="ar"/>
              </w:rPr>
              <w:t>10</w:t>
            </w:r>
          </w:p>
        </w:tc>
      </w:tr>
      <w:tr w14:paraId="24729144">
        <w:tblPrEx>
          <w:tblCellMar>
            <w:top w:w="0" w:type="dxa"/>
            <w:left w:w="108" w:type="dxa"/>
            <w:bottom w:w="0" w:type="dxa"/>
            <w:right w:w="108" w:type="dxa"/>
          </w:tblCellMar>
        </w:tblPrEx>
        <w:trPr>
          <w:trHeight w:val="670" w:hRule="atLeast"/>
        </w:trPr>
        <w:tc>
          <w:tcPr>
            <w:tcW w:w="1143" w:type="pct"/>
            <w:gridSpan w:val="3"/>
            <w:vMerge w:val="continue"/>
            <w:tcBorders>
              <w:top w:val="single" w:color="000000" w:sz="4" w:space="0"/>
              <w:left w:val="single" w:color="000000" w:sz="4" w:space="0"/>
              <w:bottom w:val="nil"/>
              <w:right w:val="single" w:color="000000" w:sz="4" w:space="0"/>
            </w:tcBorders>
            <w:vAlign w:val="center"/>
          </w:tcPr>
          <w:p w14:paraId="55C2BB5B">
            <w:pPr>
              <w:jc w:val="center"/>
              <w:rPr>
                <w:rFonts w:hint="eastAsia" w:ascii="宋体" w:hAnsi="宋体" w:eastAsia="宋体" w:cs="宋体"/>
                <w:color w:val="000000"/>
                <w:sz w:val="24"/>
                <w:szCs w:val="24"/>
              </w:rPr>
            </w:pPr>
          </w:p>
        </w:tc>
        <w:tc>
          <w:tcPr>
            <w:tcW w:w="1098" w:type="pct"/>
            <w:gridSpan w:val="2"/>
            <w:tcBorders>
              <w:top w:val="single" w:color="000000" w:sz="4" w:space="0"/>
              <w:left w:val="single" w:color="000000" w:sz="4" w:space="0"/>
              <w:bottom w:val="single" w:color="000000" w:sz="4" w:space="0"/>
              <w:right w:val="single" w:color="000000" w:sz="4" w:space="0"/>
            </w:tcBorders>
            <w:noWrap/>
            <w:vAlign w:val="center"/>
          </w:tcPr>
          <w:p w14:paraId="72F52D4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其中：本年财政拨款</w:t>
            </w:r>
          </w:p>
        </w:tc>
        <w:tc>
          <w:tcPr>
            <w:tcW w:w="847" w:type="dxa"/>
            <w:tcBorders>
              <w:top w:val="single" w:color="000000" w:sz="4" w:space="0"/>
              <w:left w:val="single" w:color="000000" w:sz="4" w:space="0"/>
              <w:bottom w:val="nil"/>
              <w:right w:val="single" w:color="000000" w:sz="4" w:space="0"/>
            </w:tcBorders>
            <w:noWrap/>
            <w:vAlign w:val="center"/>
          </w:tcPr>
          <w:p w14:paraId="674B0239">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72.15</w:t>
            </w:r>
          </w:p>
        </w:tc>
        <w:tc>
          <w:tcPr>
            <w:tcW w:w="892" w:type="dxa"/>
            <w:tcBorders>
              <w:top w:val="single" w:color="000000" w:sz="4" w:space="0"/>
              <w:left w:val="single" w:color="000000" w:sz="4" w:space="0"/>
              <w:bottom w:val="nil"/>
              <w:right w:val="single" w:color="000000" w:sz="4" w:space="0"/>
            </w:tcBorders>
            <w:noWrap/>
            <w:vAlign w:val="center"/>
          </w:tcPr>
          <w:p w14:paraId="1183D759">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72.15</w:t>
            </w:r>
          </w:p>
        </w:tc>
        <w:tc>
          <w:tcPr>
            <w:tcW w:w="1398" w:type="dxa"/>
            <w:tcBorders>
              <w:top w:val="single" w:color="000000" w:sz="4" w:space="0"/>
              <w:left w:val="single" w:color="000000" w:sz="4" w:space="0"/>
              <w:bottom w:val="nil"/>
              <w:right w:val="single" w:color="000000" w:sz="4" w:space="0"/>
            </w:tcBorders>
            <w:noWrap/>
            <w:vAlign w:val="center"/>
          </w:tcPr>
          <w:p w14:paraId="2188F8D6">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72.15</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4C59D0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32" w:type="pct"/>
            <w:tcBorders>
              <w:top w:val="single" w:color="000000" w:sz="4" w:space="0"/>
              <w:left w:val="single" w:color="000000" w:sz="4" w:space="0"/>
              <w:bottom w:val="single" w:color="000000" w:sz="4" w:space="0"/>
              <w:right w:val="single" w:color="000000" w:sz="4" w:space="0"/>
            </w:tcBorders>
            <w:noWrap/>
            <w:vAlign w:val="center"/>
          </w:tcPr>
          <w:p w14:paraId="22B8B035">
            <w:pPr>
              <w:jc w:val="center"/>
              <w:rPr>
                <w:rFonts w:hint="eastAsia" w:ascii="宋体" w:hAnsi="宋体" w:eastAsia="宋体" w:cs="宋体"/>
                <w:color w:val="000000"/>
                <w:sz w:val="24"/>
                <w:szCs w:val="24"/>
              </w:rPr>
            </w:pPr>
          </w:p>
        </w:tc>
        <w:tc>
          <w:tcPr>
            <w:tcW w:w="569" w:type="pct"/>
            <w:tcBorders>
              <w:top w:val="single" w:color="000000" w:sz="4" w:space="0"/>
              <w:left w:val="single" w:color="000000" w:sz="4" w:space="0"/>
              <w:bottom w:val="single" w:color="000000" w:sz="4" w:space="0"/>
              <w:right w:val="single" w:color="000000" w:sz="4" w:space="0"/>
            </w:tcBorders>
            <w:noWrap/>
            <w:vAlign w:val="center"/>
          </w:tcPr>
          <w:p w14:paraId="63841018">
            <w:pPr>
              <w:jc w:val="center"/>
              <w:rPr>
                <w:rFonts w:hint="eastAsia" w:ascii="宋体" w:hAnsi="宋体" w:eastAsia="宋体" w:cs="宋体"/>
                <w:color w:val="000000"/>
                <w:sz w:val="24"/>
                <w:szCs w:val="24"/>
              </w:rPr>
            </w:pPr>
          </w:p>
        </w:tc>
      </w:tr>
      <w:tr w14:paraId="33F52A92">
        <w:tblPrEx>
          <w:tblCellMar>
            <w:top w:w="0" w:type="dxa"/>
            <w:left w:w="108" w:type="dxa"/>
            <w:bottom w:w="0" w:type="dxa"/>
            <w:right w:w="108" w:type="dxa"/>
          </w:tblCellMar>
        </w:tblPrEx>
        <w:trPr>
          <w:trHeight w:val="670" w:hRule="atLeast"/>
        </w:trPr>
        <w:tc>
          <w:tcPr>
            <w:tcW w:w="1143" w:type="pct"/>
            <w:gridSpan w:val="3"/>
            <w:vMerge w:val="continue"/>
            <w:tcBorders>
              <w:top w:val="single" w:color="000000" w:sz="4" w:space="0"/>
              <w:left w:val="single" w:color="000000" w:sz="4" w:space="0"/>
              <w:bottom w:val="nil"/>
              <w:right w:val="single" w:color="000000" w:sz="4" w:space="0"/>
            </w:tcBorders>
            <w:vAlign w:val="center"/>
          </w:tcPr>
          <w:p w14:paraId="4BF40A14">
            <w:pPr>
              <w:jc w:val="center"/>
              <w:rPr>
                <w:rFonts w:hint="eastAsia" w:ascii="宋体" w:hAnsi="宋体" w:eastAsia="宋体" w:cs="宋体"/>
                <w:color w:val="000000"/>
                <w:sz w:val="24"/>
                <w:szCs w:val="24"/>
              </w:rPr>
            </w:pPr>
          </w:p>
        </w:tc>
        <w:tc>
          <w:tcPr>
            <w:tcW w:w="1098" w:type="pct"/>
            <w:gridSpan w:val="2"/>
            <w:tcBorders>
              <w:top w:val="single" w:color="000000" w:sz="4" w:space="0"/>
              <w:left w:val="single" w:color="000000" w:sz="4" w:space="0"/>
              <w:bottom w:val="single" w:color="000000" w:sz="4" w:space="0"/>
              <w:right w:val="single" w:color="000000" w:sz="4" w:space="0"/>
            </w:tcBorders>
            <w:noWrap/>
            <w:vAlign w:val="center"/>
          </w:tcPr>
          <w:p w14:paraId="4BAF69C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上年结转资金</w:t>
            </w:r>
          </w:p>
        </w:tc>
        <w:tc>
          <w:tcPr>
            <w:tcW w:w="847" w:type="dxa"/>
            <w:tcBorders>
              <w:top w:val="single" w:color="000000" w:sz="4" w:space="0"/>
              <w:left w:val="single" w:color="000000" w:sz="4" w:space="0"/>
              <w:bottom w:val="nil"/>
              <w:right w:val="single" w:color="000000" w:sz="4" w:space="0"/>
            </w:tcBorders>
            <w:noWrap/>
            <w:vAlign w:val="center"/>
          </w:tcPr>
          <w:p w14:paraId="1F966097">
            <w:pPr>
              <w:widowControl/>
              <w:jc w:val="center"/>
              <w:textAlignment w:val="center"/>
              <w:rPr>
                <w:rFonts w:hint="default" w:ascii="宋体" w:hAnsi="宋体" w:eastAsia="宋体" w:cs="宋体"/>
                <w:color w:val="000000"/>
                <w:sz w:val="24"/>
                <w:szCs w:val="24"/>
                <w:lang w:val="en-US" w:eastAsia="zh-CN"/>
              </w:rPr>
            </w:pPr>
          </w:p>
        </w:tc>
        <w:tc>
          <w:tcPr>
            <w:tcW w:w="892" w:type="dxa"/>
            <w:tcBorders>
              <w:top w:val="single" w:color="000000" w:sz="4" w:space="0"/>
              <w:left w:val="single" w:color="000000" w:sz="4" w:space="0"/>
              <w:bottom w:val="nil"/>
              <w:right w:val="single" w:color="000000" w:sz="4" w:space="0"/>
            </w:tcBorders>
            <w:noWrap/>
            <w:vAlign w:val="center"/>
          </w:tcPr>
          <w:p w14:paraId="283FF2D5">
            <w:pPr>
              <w:widowControl/>
              <w:jc w:val="center"/>
              <w:textAlignment w:val="center"/>
              <w:rPr>
                <w:rFonts w:hint="default" w:ascii="宋体" w:hAnsi="宋体" w:eastAsia="宋体" w:cs="宋体"/>
                <w:color w:val="000000"/>
                <w:sz w:val="24"/>
                <w:szCs w:val="24"/>
                <w:lang w:val="en-US" w:eastAsia="zh-CN"/>
              </w:rPr>
            </w:pPr>
          </w:p>
        </w:tc>
        <w:tc>
          <w:tcPr>
            <w:tcW w:w="1398" w:type="dxa"/>
            <w:tcBorders>
              <w:top w:val="single" w:color="000000" w:sz="4" w:space="0"/>
              <w:left w:val="single" w:color="000000" w:sz="4" w:space="0"/>
              <w:bottom w:val="nil"/>
              <w:right w:val="single" w:color="000000" w:sz="4" w:space="0"/>
            </w:tcBorders>
            <w:noWrap/>
            <w:vAlign w:val="center"/>
          </w:tcPr>
          <w:p w14:paraId="45CE5C5E">
            <w:pPr>
              <w:widowControl/>
              <w:jc w:val="center"/>
              <w:textAlignment w:val="center"/>
              <w:rPr>
                <w:rFonts w:hint="default" w:ascii="宋体" w:hAnsi="宋体" w:eastAsia="宋体" w:cs="宋体"/>
                <w:color w:val="000000"/>
                <w:sz w:val="24"/>
                <w:szCs w:val="24"/>
                <w:lang w:val="en-US" w:eastAsia="zh-CN"/>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DB9DF5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32" w:type="pct"/>
            <w:tcBorders>
              <w:top w:val="single" w:color="000000" w:sz="4" w:space="0"/>
              <w:left w:val="single" w:color="000000" w:sz="4" w:space="0"/>
              <w:bottom w:val="single" w:color="000000" w:sz="4" w:space="0"/>
              <w:right w:val="single" w:color="000000" w:sz="4" w:space="0"/>
            </w:tcBorders>
            <w:noWrap/>
            <w:vAlign w:val="center"/>
          </w:tcPr>
          <w:p w14:paraId="4E787C5B">
            <w:pPr>
              <w:jc w:val="center"/>
              <w:rPr>
                <w:rFonts w:hint="eastAsia" w:ascii="宋体" w:hAnsi="宋体" w:eastAsia="宋体" w:cs="宋体"/>
                <w:color w:val="000000"/>
                <w:sz w:val="24"/>
                <w:szCs w:val="24"/>
              </w:rPr>
            </w:pPr>
          </w:p>
        </w:tc>
        <w:tc>
          <w:tcPr>
            <w:tcW w:w="569" w:type="pct"/>
            <w:tcBorders>
              <w:top w:val="single" w:color="000000" w:sz="4" w:space="0"/>
              <w:left w:val="single" w:color="000000" w:sz="4" w:space="0"/>
              <w:bottom w:val="single" w:color="000000" w:sz="4" w:space="0"/>
              <w:right w:val="single" w:color="000000" w:sz="4" w:space="0"/>
            </w:tcBorders>
            <w:noWrap/>
            <w:vAlign w:val="center"/>
          </w:tcPr>
          <w:p w14:paraId="18491FF3">
            <w:pPr>
              <w:jc w:val="center"/>
              <w:rPr>
                <w:rFonts w:hint="eastAsia" w:ascii="宋体" w:hAnsi="宋体" w:eastAsia="宋体" w:cs="宋体"/>
                <w:color w:val="000000"/>
                <w:sz w:val="24"/>
                <w:szCs w:val="24"/>
              </w:rPr>
            </w:pPr>
          </w:p>
        </w:tc>
      </w:tr>
      <w:tr w14:paraId="089BD3B1">
        <w:tblPrEx>
          <w:tblCellMar>
            <w:top w:w="0" w:type="dxa"/>
            <w:left w:w="108" w:type="dxa"/>
            <w:bottom w:w="0" w:type="dxa"/>
            <w:right w:w="108" w:type="dxa"/>
          </w:tblCellMar>
        </w:tblPrEx>
        <w:trPr>
          <w:trHeight w:val="670" w:hRule="atLeast"/>
        </w:trPr>
        <w:tc>
          <w:tcPr>
            <w:tcW w:w="1143" w:type="pct"/>
            <w:gridSpan w:val="3"/>
            <w:vMerge w:val="continue"/>
            <w:tcBorders>
              <w:top w:val="single" w:color="000000" w:sz="4" w:space="0"/>
              <w:left w:val="single" w:color="000000" w:sz="4" w:space="0"/>
              <w:bottom w:val="nil"/>
              <w:right w:val="single" w:color="000000" w:sz="4" w:space="0"/>
            </w:tcBorders>
            <w:vAlign w:val="center"/>
          </w:tcPr>
          <w:p w14:paraId="36CF85CF">
            <w:pPr>
              <w:jc w:val="center"/>
              <w:rPr>
                <w:rFonts w:hint="eastAsia" w:ascii="宋体" w:hAnsi="宋体" w:eastAsia="宋体" w:cs="宋体"/>
                <w:color w:val="000000"/>
                <w:sz w:val="24"/>
                <w:szCs w:val="24"/>
              </w:rPr>
            </w:pPr>
          </w:p>
        </w:tc>
        <w:tc>
          <w:tcPr>
            <w:tcW w:w="1098" w:type="pct"/>
            <w:gridSpan w:val="2"/>
            <w:tcBorders>
              <w:top w:val="single" w:color="000000" w:sz="4" w:space="0"/>
              <w:left w:val="single" w:color="000000" w:sz="4" w:space="0"/>
              <w:bottom w:val="nil"/>
              <w:right w:val="single" w:color="000000" w:sz="4" w:space="0"/>
            </w:tcBorders>
            <w:noWrap/>
            <w:vAlign w:val="center"/>
          </w:tcPr>
          <w:p w14:paraId="13492D88">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其他资金</w:t>
            </w:r>
          </w:p>
        </w:tc>
        <w:tc>
          <w:tcPr>
            <w:tcW w:w="395" w:type="pct"/>
            <w:tcBorders>
              <w:top w:val="single" w:color="000000" w:sz="4" w:space="0"/>
              <w:left w:val="single" w:color="000000" w:sz="4" w:space="0"/>
              <w:bottom w:val="nil"/>
              <w:right w:val="single" w:color="000000" w:sz="4" w:space="0"/>
            </w:tcBorders>
            <w:noWrap/>
            <w:vAlign w:val="center"/>
          </w:tcPr>
          <w:p w14:paraId="5542F24E">
            <w:pPr>
              <w:widowControl/>
              <w:jc w:val="center"/>
              <w:textAlignment w:val="center"/>
              <w:rPr>
                <w:rFonts w:hint="eastAsia" w:ascii="宋体" w:hAnsi="宋体" w:eastAsia="宋体" w:cs="宋体"/>
                <w:color w:val="000000"/>
                <w:sz w:val="24"/>
                <w:szCs w:val="24"/>
              </w:rPr>
            </w:pPr>
          </w:p>
        </w:tc>
        <w:tc>
          <w:tcPr>
            <w:tcW w:w="416" w:type="pct"/>
            <w:tcBorders>
              <w:top w:val="single" w:color="000000" w:sz="4" w:space="0"/>
              <w:left w:val="single" w:color="000000" w:sz="4" w:space="0"/>
              <w:bottom w:val="nil"/>
              <w:right w:val="single" w:color="000000" w:sz="4" w:space="0"/>
            </w:tcBorders>
            <w:noWrap/>
            <w:vAlign w:val="center"/>
          </w:tcPr>
          <w:p w14:paraId="727A5310">
            <w:pPr>
              <w:widowControl/>
              <w:jc w:val="center"/>
              <w:textAlignment w:val="center"/>
              <w:rPr>
                <w:rFonts w:hint="eastAsia" w:ascii="宋体" w:hAnsi="宋体" w:eastAsia="宋体" w:cs="宋体"/>
                <w:color w:val="000000"/>
                <w:sz w:val="24"/>
                <w:szCs w:val="24"/>
              </w:rPr>
            </w:pPr>
          </w:p>
        </w:tc>
        <w:tc>
          <w:tcPr>
            <w:tcW w:w="652" w:type="pct"/>
            <w:tcBorders>
              <w:top w:val="single" w:color="000000" w:sz="4" w:space="0"/>
              <w:left w:val="single" w:color="000000" w:sz="4" w:space="0"/>
              <w:bottom w:val="nil"/>
              <w:right w:val="single" w:color="000000" w:sz="4" w:space="0"/>
            </w:tcBorders>
            <w:noWrap/>
            <w:vAlign w:val="center"/>
          </w:tcPr>
          <w:p w14:paraId="77E5F5F5">
            <w:pPr>
              <w:widowControl/>
              <w:jc w:val="center"/>
              <w:textAlignment w:val="center"/>
              <w:rPr>
                <w:rFonts w:hint="eastAsia" w:ascii="宋体" w:hAnsi="宋体" w:eastAsia="宋体" w:cs="宋体"/>
                <w:color w:val="000000"/>
                <w:sz w:val="24"/>
                <w:szCs w:val="24"/>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424086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32" w:type="pct"/>
            <w:tcBorders>
              <w:top w:val="single" w:color="000000" w:sz="4" w:space="0"/>
              <w:left w:val="single" w:color="000000" w:sz="4" w:space="0"/>
              <w:bottom w:val="single" w:color="000000" w:sz="4" w:space="0"/>
              <w:right w:val="single" w:color="000000" w:sz="4" w:space="0"/>
            </w:tcBorders>
            <w:noWrap/>
            <w:vAlign w:val="center"/>
          </w:tcPr>
          <w:p w14:paraId="09234C5B">
            <w:pPr>
              <w:jc w:val="center"/>
              <w:rPr>
                <w:rFonts w:hint="eastAsia" w:ascii="宋体" w:hAnsi="宋体" w:eastAsia="宋体" w:cs="宋体"/>
                <w:color w:val="000000"/>
                <w:sz w:val="24"/>
                <w:szCs w:val="24"/>
              </w:rPr>
            </w:pPr>
          </w:p>
        </w:tc>
        <w:tc>
          <w:tcPr>
            <w:tcW w:w="569" w:type="pct"/>
            <w:tcBorders>
              <w:top w:val="single" w:color="000000" w:sz="4" w:space="0"/>
              <w:left w:val="single" w:color="000000" w:sz="4" w:space="0"/>
              <w:bottom w:val="single" w:color="000000" w:sz="4" w:space="0"/>
              <w:right w:val="single" w:color="000000" w:sz="4" w:space="0"/>
            </w:tcBorders>
            <w:noWrap/>
            <w:vAlign w:val="center"/>
          </w:tcPr>
          <w:p w14:paraId="11D7BCA3">
            <w:pPr>
              <w:jc w:val="center"/>
              <w:rPr>
                <w:rFonts w:hint="eastAsia" w:ascii="宋体" w:hAnsi="宋体" w:eastAsia="宋体" w:cs="宋体"/>
                <w:color w:val="000000"/>
                <w:sz w:val="24"/>
                <w:szCs w:val="24"/>
              </w:rPr>
            </w:pPr>
          </w:p>
        </w:tc>
      </w:tr>
      <w:tr w14:paraId="3F8F7BCD">
        <w:tblPrEx>
          <w:tblCellMar>
            <w:top w:w="0" w:type="dxa"/>
            <w:left w:w="108" w:type="dxa"/>
            <w:bottom w:w="0" w:type="dxa"/>
            <w:right w:w="108" w:type="dxa"/>
          </w:tblCellMar>
        </w:tblPrEx>
        <w:trPr>
          <w:trHeight w:val="670" w:hRule="atLeast"/>
        </w:trPr>
        <w:tc>
          <w:tcPr>
            <w:tcW w:w="387"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7CED256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年度总体目标</w:t>
            </w:r>
          </w:p>
        </w:tc>
        <w:tc>
          <w:tcPr>
            <w:tcW w:w="2667" w:type="pct"/>
            <w:gridSpan w:val="6"/>
            <w:tcBorders>
              <w:top w:val="single" w:color="000000" w:sz="4" w:space="0"/>
              <w:left w:val="single" w:color="000000" w:sz="4" w:space="0"/>
              <w:bottom w:val="single" w:color="000000" w:sz="4" w:space="0"/>
              <w:right w:val="single" w:color="000000" w:sz="4" w:space="0"/>
            </w:tcBorders>
            <w:vAlign w:val="center"/>
          </w:tcPr>
          <w:p w14:paraId="1F0FDBB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预期目标</w:t>
            </w:r>
          </w:p>
        </w:tc>
        <w:tc>
          <w:tcPr>
            <w:tcW w:w="1945" w:type="pct"/>
            <w:gridSpan w:val="4"/>
            <w:tcBorders>
              <w:top w:val="single" w:color="000000" w:sz="4" w:space="0"/>
              <w:left w:val="single" w:color="000000" w:sz="4" w:space="0"/>
              <w:bottom w:val="single" w:color="000000" w:sz="4" w:space="0"/>
              <w:right w:val="single" w:color="000000" w:sz="4" w:space="0"/>
            </w:tcBorders>
            <w:noWrap/>
            <w:vAlign w:val="center"/>
          </w:tcPr>
          <w:p w14:paraId="035796E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实际完成情况</w:t>
            </w:r>
          </w:p>
        </w:tc>
      </w:tr>
      <w:tr w14:paraId="1A465B32">
        <w:tblPrEx>
          <w:tblCellMar>
            <w:top w:w="0" w:type="dxa"/>
            <w:left w:w="108" w:type="dxa"/>
            <w:bottom w:w="0" w:type="dxa"/>
            <w:right w:w="108" w:type="dxa"/>
          </w:tblCellMar>
        </w:tblPrEx>
        <w:trPr>
          <w:trHeight w:val="193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FF6EF2C">
            <w:pPr>
              <w:jc w:val="center"/>
              <w:rPr>
                <w:rFonts w:hint="eastAsia" w:ascii="宋体" w:hAnsi="宋体" w:eastAsia="宋体" w:cs="宋体"/>
                <w:color w:val="000000"/>
                <w:sz w:val="24"/>
                <w:szCs w:val="24"/>
              </w:rPr>
            </w:pPr>
          </w:p>
        </w:tc>
        <w:tc>
          <w:tcPr>
            <w:tcW w:w="2667" w:type="pct"/>
            <w:gridSpan w:val="6"/>
            <w:tcBorders>
              <w:top w:val="single" w:color="000000" w:sz="4" w:space="0"/>
              <w:left w:val="single" w:color="000000" w:sz="4" w:space="0"/>
              <w:bottom w:val="single" w:color="000000" w:sz="4" w:space="0"/>
              <w:right w:val="single" w:color="000000" w:sz="4" w:space="0"/>
            </w:tcBorders>
            <w:vAlign w:val="center"/>
          </w:tcPr>
          <w:p w14:paraId="1FAAEE03">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完成森林经营可持续经营项目</w:t>
            </w:r>
            <w:r>
              <w:rPr>
                <w:rFonts w:hint="eastAsia" w:ascii="宋体" w:hAnsi="宋体" w:eastAsia="宋体" w:cs="宋体"/>
                <w:color w:val="000000"/>
                <w:sz w:val="24"/>
                <w:szCs w:val="24"/>
                <w:lang w:val="en-US" w:eastAsia="zh-CN"/>
              </w:rPr>
              <w:t>1项</w:t>
            </w:r>
            <w:r>
              <w:rPr>
                <w:rFonts w:hint="eastAsia" w:ascii="宋体" w:hAnsi="宋体" w:eastAsia="宋体" w:cs="宋体"/>
                <w:color w:val="000000"/>
                <w:sz w:val="24"/>
                <w:szCs w:val="24"/>
                <w:lang w:eastAsia="zh-CN"/>
              </w:rPr>
              <w:t>、森林防火视频监控系统服务项目</w:t>
            </w:r>
            <w:r>
              <w:rPr>
                <w:rFonts w:hint="eastAsia" w:ascii="宋体" w:hAnsi="宋体" w:eastAsia="宋体" w:cs="宋体"/>
                <w:color w:val="000000"/>
                <w:sz w:val="24"/>
                <w:szCs w:val="24"/>
                <w:lang w:val="en-US" w:eastAsia="zh-CN"/>
              </w:rPr>
              <w:t>1项</w:t>
            </w:r>
            <w:r>
              <w:rPr>
                <w:rFonts w:hint="eastAsia" w:ascii="宋体" w:hAnsi="宋体" w:eastAsia="宋体" w:cs="宋体"/>
                <w:color w:val="000000"/>
                <w:sz w:val="24"/>
                <w:szCs w:val="24"/>
                <w:lang w:eastAsia="zh-CN"/>
              </w:rPr>
              <w:t>、森林防火宣传广告</w:t>
            </w:r>
            <w:r>
              <w:rPr>
                <w:rFonts w:hint="eastAsia" w:ascii="宋体" w:hAnsi="宋体" w:eastAsia="宋体" w:cs="宋体"/>
                <w:color w:val="000000"/>
                <w:sz w:val="24"/>
                <w:szCs w:val="24"/>
                <w:lang w:val="en-US" w:eastAsia="zh-CN"/>
              </w:rPr>
              <w:t>1项</w:t>
            </w:r>
            <w:r>
              <w:rPr>
                <w:rFonts w:hint="eastAsia" w:ascii="宋体" w:hAnsi="宋体" w:eastAsia="宋体" w:cs="宋体"/>
                <w:color w:val="000000"/>
                <w:sz w:val="24"/>
                <w:szCs w:val="24"/>
                <w:lang w:eastAsia="zh-CN"/>
              </w:rPr>
              <w:t>、生产设备购置</w:t>
            </w:r>
            <w:r>
              <w:rPr>
                <w:rFonts w:hint="eastAsia" w:ascii="宋体" w:hAnsi="宋体" w:eastAsia="宋体" w:cs="宋体"/>
                <w:color w:val="000000"/>
                <w:sz w:val="24"/>
                <w:szCs w:val="24"/>
                <w:lang w:val="en-US" w:eastAsia="zh-CN"/>
              </w:rPr>
              <w:t>1项</w:t>
            </w:r>
            <w:r>
              <w:rPr>
                <w:rFonts w:hint="eastAsia" w:ascii="宋体" w:hAnsi="宋体" w:eastAsia="宋体" w:cs="宋体"/>
                <w:color w:val="000000"/>
                <w:sz w:val="24"/>
                <w:szCs w:val="24"/>
                <w:lang w:eastAsia="zh-CN"/>
              </w:rPr>
              <w:t>。</w:t>
            </w:r>
          </w:p>
        </w:tc>
        <w:tc>
          <w:tcPr>
            <w:tcW w:w="1945" w:type="pct"/>
            <w:gridSpan w:val="4"/>
            <w:tcBorders>
              <w:top w:val="single" w:color="000000" w:sz="4" w:space="0"/>
              <w:left w:val="single" w:color="000000" w:sz="4" w:space="0"/>
              <w:bottom w:val="single" w:color="000000" w:sz="4" w:space="0"/>
              <w:right w:val="single" w:color="000000" w:sz="4" w:space="0"/>
            </w:tcBorders>
            <w:vAlign w:val="center"/>
          </w:tcPr>
          <w:p w14:paraId="58105C6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完成森林经营可持续经营项目</w:t>
            </w:r>
            <w:r>
              <w:rPr>
                <w:rFonts w:hint="eastAsia" w:ascii="宋体" w:hAnsi="宋体" w:eastAsia="宋体" w:cs="宋体"/>
                <w:color w:val="000000"/>
                <w:sz w:val="24"/>
                <w:szCs w:val="24"/>
                <w:lang w:val="en-US" w:eastAsia="zh-CN"/>
              </w:rPr>
              <w:t>1项</w:t>
            </w:r>
            <w:r>
              <w:rPr>
                <w:rFonts w:hint="eastAsia" w:ascii="宋体" w:hAnsi="宋体" w:eastAsia="宋体" w:cs="宋体"/>
                <w:color w:val="000000"/>
                <w:sz w:val="24"/>
                <w:szCs w:val="24"/>
                <w:lang w:eastAsia="zh-CN"/>
              </w:rPr>
              <w:t>、森林防火视频监控系统服务项目</w:t>
            </w:r>
            <w:r>
              <w:rPr>
                <w:rFonts w:hint="eastAsia" w:ascii="宋体" w:hAnsi="宋体" w:eastAsia="宋体" w:cs="宋体"/>
                <w:color w:val="000000"/>
                <w:sz w:val="24"/>
                <w:szCs w:val="24"/>
                <w:lang w:val="en-US" w:eastAsia="zh-CN"/>
              </w:rPr>
              <w:t>1项</w:t>
            </w:r>
            <w:r>
              <w:rPr>
                <w:rFonts w:hint="eastAsia" w:ascii="宋体" w:hAnsi="宋体" w:eastAsia="宋体" w:cs="宋体"/>
                <w:color w:val="000000"/>
                <w:sz w:val="24"/>
                <w:szCs w:val="24"/>
                <w:lang w:eastAsia="zh-CN"/>
              </w:rPr>
              <w:t>、森林防火宣传广告</w:t>
            </w:r>
            <w:r>
              <w:rPr>
                <w:rFonts w:hint="eastAsia" w:ascii="宋体" w:hAnsi="宋体" w:eastAsia="宋体" w:cs="宋体"/>
                <w:color w:val="000000"/>
                <w:sz w:val="24"/>
                <w:szCs w:val="24"/>
                <w:lang w:val="en-US" w:eastAsia="zh-CN"/>
              </w:rPr>
              <w:t>1项</w:t>
            </w:r>
            <w:r>
              <w:rPr>
                <w:rFonts w:hint="eastAsia" w:ascii="宋体" w:hAnsi="宋体" w:eastAsia="宋体" w:cs="宋体"/>
                <w:color w:val="000000"/>
                <w:sz w:val="24"/>
                <w:szCs w:val="24"/>
                <w:lang w:eastAsia="zh-CN"/>
              </w:rPr>
              <w:t>、生产设备购置</w:t>
            </w:r>
            <w:r>
              <w:rPr>
                <w:rFonts w:hint="eastAsia" w:ascii="宋体" w:hAnsi="宋体" w:eastAsia="宋体" w:cs="宋体"/>
                <w:color w:val="000000"/>
                <w:sz w:val="24"/>
                <w:szCs w:val="24"/>
                <w:lang w:val="en-US" w:eastAsia="zh-CN"/>
              </w:rPr>
              <w:t>1项</w:t>
            </w:r>
            <w:r>
              <w:rPr>
                <w:rFonts w:hint="eastAsia" w:ascii="宋体" w:hAnsi="宋体" w:eastAsia="宋体" w:cs="宋体"/>
                <w:color w:val="000000"/>
                <w:sz w:val="24"/>
                <w:szCs w:val="24"/>
                <w:lang w:eastAsia="zh-CN"/>
              </w:rPr>
              <w:t>。</w:t>
            </w:r>
          </w:p>
        </w:tc>
      </w:tr>
      <w:tr w14:paraId="611F5505">
        <w:tblPrEx>
          <w:tblCellMar>
            <w:top w:w="0" w:type="dxa"/>
            <w:left w:w="108" w:type="dxa"/>
            <w:bottom w:w="0" w:type="dxa"/>
            <w:right w:w="108" w:type="dxa"/>
          </w:tblCellMar>
        </w:tblPrEx>
        <w:trPr>
          <w:trHeight w:val="720" w:hRule="atLeast"/>
        </w:trPr>
        <w:tc>
          <w:tcPr>
            <w:tcW w:w="387"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09C1180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绩效指标</w:t>
            </w:r>
          </w:p>
        </w:tc>
        <w:tc>
          <w:tcPr>
            <w:tcW w:w="211" w:type="pct"/>
            <w:tcBorders>
              <w:top w:val="single" w:color="000000" w:sz="4" w:space="0"/>
              <w:left w:val="single" w:color="000000" w:sz="4" w:space="0"/>
              <w:bottom w:val="single" w:color="000000" w:sz="4" w:space="0"/>
              <w:right w:val="single" w:color="000000" w:sz="4" w:space="0"/>
            </w:tcBorders>
            <w:vAlign w:val="center"/>
          </w:tcPr>
          <w:p w14:paraId="6D71E70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一级指标</w:t>
            </w:r>
          </w:p>
        </w:tc>
        <w:tc>
          <w:tcPr>
            <w:tcW w:w="545" w:type="pct"/>
            <w:tcBorders>
              <w:top w:val="single" w:color="000000" w:sz="4" w:space="0"/>
              <w:left w:val="single" w:color="000000" w:sz="4" w:space="0"/>
              <w:bottom w:val="single" w:color="000000" w:sz="4" w:space="0"/>
              <w:right w:val="single" w:color="000000" w:sz="4" w:space="0"/>
            </w:tcBorders>
            <w:noWrap/>
            <w:vAlign w:val="center"/>
          </w:tcPr>
          <w:p w14:paraId="09DE344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二级指标</w:t>
            </w:r>
          </w:p>
        </w:tc>
        <w:tc>
          <w:tcPr>
            <w:tcW w:w="1494" w:type="pct"/>
            <w:gridSpan w:val="3"/>
            <w:tcBorders>
              <w:top w:val="single" w:color="000000" w:sz="4" w:space="0"/>
              <w:left w:val="single" w:color="000000" w:sz="4" w:space="0"/>
              <w:bottom w:val="single" w:color="000000" w:sz="4" w:space="0"/>
              <w:right w:val="single" w:color="000000" w:sz="4" w:space="0"/>
            </w:tcBorders>
            <w:noWrap/>
            <w:vAlign w:val="center"/>
          </w:tcPr>
          <w:p w14:paraId="3D2DC64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三级指标</w:t>
            </w:r>
          </w:p>
        </w:tc>
        <w:tc>
          <w:tcPr>
            <w:tcW w:w="416" w:type="pct"/>
            <w:tcBorders>
              <w:top w:val="single" w:color="000000" w:sz="4" w:space="0"/>
              <w:left w:val="single" w:color="000000" w:sz="4" w:space="0"/>
              <w:bottom w:val="single" w:color="000000" w:sz="4" w:space="0"/>
              <w:right w:val="single" w:color="000000" w:sz="4" w:space="0"/>
            </w:tcBorders>
            <w:vAlign w:val="center"/>
          </w:tcPr>
          <w:p w14:paraId="4808932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年度指标值</w:t>
            </w:r>
          </w:p>
        </w:tc>
        <w:tc>
          <w:tcPr>
            <w:tcW w:w="652" w:type="pct"/>
            <w:tcBorders>
              <w:top w:val="single" w:color="000000" w:sz="4" w:space="0"/>
              <w:left w:val="single" w:color="000000" w:sz="4" w:space="0"/>
              <w:bottom w:val="single" w:color="000000" w:sz="4" w:space="0"/>
              <w:right w:val="single" w:color="000000" w:sz="4" w:space="0"/>
            </w:tcBorders>
            <w:noWrap/>
            <w:vAlign w:val="center"/>
          </w:tcPr>
          <w:p w14:paraId="34E1DFD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实际完成值</w:t>
            </w:r>
          </w:p>
        </w:tc>
        <w:tc>
          <w:tcPr>
            <w:tcW w:w="290" w:type="pct"/>
            <w:tcBorders>
              <w:top w:val="single" w:color="000000" w:sz="4" w:space="0"/>
              <w:left w:val="single" w:color="000000" w:sz="4" w:space="0"/>
              <w:bottom w:val="single" w:color="000000" w:sz="4" w:space="0"/>
              <w:right w:val="single" w:color="000000" w:sz="4" w:space="0"/>
            </w:tcBorders>
            <w:vAlign w:val="center"/>
          </w:tcPr>
          <w:p w14:paraId="627F33D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w:t>
            </w:r>
          </w:p>
        </w:tc>
        <w:tc>
          <w:tcPr>
            <w:tcW w:w="432" w:type="pct"/>
            <w:tcBorders>
              <w:top w:val="single" w:color="000000" w:sz="4" w:space="0"/>
              <w:left w:val="single" w:color="000000" w:sz="4" w:space="0"/>
              <w:bottom w:val="single" w:color="000000" w:sz="4" w:space="0"/>
              <w:right w:val="single" w:color="000000" w:sz="4" w:space="0"/>
            </w:tcBorders>
            <w:vAlign w:val="center"/>
          </w:tcPr>
          <w:p w14:paraId="0DC4624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c>
          <w:tcPr>
            <w:tcW w:w="569" w:type="pct"/>
            <w:tcBorders>
              <w:top w:val="single" w:color="000000" w:sz="4" w:space="0"/>
              <w:left w:val="single" w:color="000000" w:sz="4" w:space="0"/>
              <w:bottom w:val="single" w:color="000000" w:sz="4" w:space="0"/>
              <w:right w:val="single" w:color="000000" w:sz="4" w:space="0"/>
            </w:tcBorders>
            <w:vAlign w:val="center"/>
          </w:tcPr>
          <w:p w14:paraId="6B1C291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偏差原因分析及改进措施</w:t>
            </w:r>
          </w:p>
        </w:tc>
      </w:tr>
      <w:tr w14:paraId="59A8C4E6">
        <w:tblPrEx>
          <w:tblCellMar>
            <w:top w:w="0" w:type="dxa"/>
            <w:left w:w="108" w:type="dxa"/>
            <w:bottom w:w="0" w:type="dxa"/>
            <w:right w:w="108" w:type="dxa"/>
          </w:tblCellMar>
        </w:tblPrEx>
        <w:trPr>
          <w:trHeight w:val="73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17E86F0">
            <w:pPr>
              <w:jc w:val="center"/>
              <w:rPr>
                <w:rFonts w:hint="eastAsia" w:ascii="宋体" w:hAnsi="宋体" w:eastAsia="宋体" w:cs="宋体"/>
                <w:color w:val="000000"/>
                <w:sz w:val="24"/>
                <w:szCs w:val="24"/>
              </w:rPr>
            </w:pPr>
          </w:p>
        </w:tc>
        <w:tc>
          <w:tcPr>
            <w:tcW w:w="211" w:type="pct"/>
            <w:vMerge w:val="restart"/>
            <w:tcBorders>
              <w:top w:val="single" w:color="000000" w:sz="4" w:space="0"/>
              <w:left w:val="single" w:color="000000" w:sz="4" w:space="0"/>
              <w:bottom w:val="single" w:color="000000" w:sz="4" w:space="0"/>
              <w:right w:val="single" w:color="000000" w:sz="4" w:space="0"/>
            </w:tcBorders>
            <w:vAlign w:val="center"/>
          </w:tcPr>
          <w:p w14:paraId="45D0B4E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产出指标</w:t>
            </w:r>
          </w:p>
        </w:tc>
        <w:tc>
          <w:tcPr>
            <w:tcW w:w="545" w:type="pct"/>
            <w:tcBorders>
              <w:top w:val="single" w:color="000000" w:sz="4" w:space="0"/>
              <w:left w:val="single" w:color="000000" w:sz="4" w:space="0"/>
              <w:bottom w:val="single" w:color="000000" w:sz="4" w:space="0"/>
              <w:right w:val="single" w:color="000000" w:sz="4" w:space="0"/>
            </w:tcBorders>
            <w:vAlign w:val="center"/>
          </w:tcPr>
          <w:p w14:paraId="0748A23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数量指标</w:t>
            </w:r>
          </w:p>
        </w:tc>
        <w:tc>
          <w:tcPr>
            <w:tcW w:w="1494" w:type="pct"/>
            <w:gridSpan w:val="3"/>
            <w:tcBorders>
              <w:top w:val="single" w:color="000000" w:sz="4" w:space="0"/>
              <w:left w:val="single" w:color="000000" w:sz="4" w:space="0"/>
              <w:bottom w:val="single" w:color="000000" w:sz="4" w:space="0"/>
              <w:right w:val="single" w:color="000000" w:sz="4" w:space="0"/>
            </w:tcBorders>
            <w:vAlign w:val="center"/>
          </w:tcPr>
          <w:p w14:paraId="5E732AC1">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4"/>
                <w:szCs w:val="24"/>
                <w:lang w:eastAsia="zh-CN"/>
              </w:rPr>
              <w:t>生态保护恢复项目（项）</w:t>
            </w:r>
          </w:p>
        </w:tc>
        <w:tc>
          <w:tcPr>
            <w:tcW w:w="416" w:type="pct"/>
            <w:tcBorders>
              <w:top w:val="single" w:color="000000" w:sz="4" w:space="0"/>
              <w:left w:val="single" w:color="000000" w:sz="4" w:space="0"/>
              <w:bottom w:val="single" w:color="000000" w:sz="4" w:space="0"/>
              <w:right w:val="single" w:color="000000" w:sz="4" w:space="0"/>
            </w:tcBorders>
            <w:vAlign w:val="center"/>
          </w:tcPr>
          <w:p w14:paraId="4BEE57D0">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652" w:type="pct"/>
            <w:tcBorders>
              <w:top w:val="single" w:color="000000" w:sz="4" w:space="0"/>
              <w:left w:val="single" w:color="000000" w:sz="4" w:space="0"/>
              <w:bottom w:val="single" w:color="000000" w:sz="4" w:space="0"/>
              <w:right w:val="single" w:color="000000" w:sz="4" w:space="0"/>
            </w:tcBorders>
            <w:vAlign w:val="center"/>
          </w:tcPr>
          <w:p w14:paraId="2EBD321D">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290" w:type="pct"/>
            <w:tcBorders>
              <w:top w:val="single" w:color="000000" w:sz="4" w:space="0"/>
              <w:left w:val="single" w:color="000000" w:sz="4" w:space="0"/>
              <w:bottom w:val="single" w:color="000000" w:sz="4" w:space="0"/>
              <w:right w:val="single" w:color="000000" w:sz="4" w:space="0"/>
            </w:tcBorders>
            <w:vAlign w:val="center"/>
          </w:tcPr>
          <w:p w14:paraId="1546A2B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32" w:type="pct"/>
            <w:tcBorders>
              <w:top w:val="single" w:color="000000" w:sz="4" w:space="0"/>
              <w:left w:val="single" w:color="000000" w:sz="4" w:space="0"/>
              <w:bottom w:val="single" w:color="000000" w:sz="4" w:space="0"/>
              <w:right w:val="single" w:color="000000" w:sz="4" w:space="0"/>
            </w:tcBorders>
            <w:noWrap/>
            <w:vAlign w:val="center"/>
          </w:tcPr>
          <w:p w14:paraId="4D9C491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69" w:type="pct"/>
            <w:tcBorders>
              <w:top w:val="single" w:color="000000" w:sz="4" w:space="0"/>
              <w:left w:val="single" w:color="000000" w:sz="4" w:space="0"/>
              <w:bottom w:val="single" w:color="000000" w:sz="4" w:space="0"/>
              <w:right w:val="single" w:color="000000" w:sz="4" w:space="0"/>
            </w:tcBorders>
            <w:noWrap/>
            <w:vAlign w:val="center"/>
          </w:tcPr>
          <w:p w14:paraId="3CEFCFBE">
            <w:pPr>
              <w:jc w:val="center"/>
              <w:rPr>
                <w:rFonts w:hint="eastAsia" w:ascii="宋体" w:hAnsi="宋体" w:eastAsia="宋体" w:cs="宋体"/>
                <w:color w:val="000000"/>
                <w:sz w:val="24"/>
                <w:szCs w:val="24"/>
              </w:rPr>
            </w:pPr>
          </w:p>
        </w:tc>
      </w:tr>
      <w:tr w14:paraId="4BB5EA87">
        <w:tblPrEx>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CCB75C8">
            <w:pPr>
              <w:jc w:val="center"/>
              <w:rPr>
                <w:rFonts w:hint="eastAsia" w:ascii="宋体" w:hAnsi="宋体" w:eastAsia="宋体" w:cs="宋体"/>
                <w:color w:val="000000"/>
                <w:sz w:val="24"/>
                <w:szCs w:val="24"/>
              </w:rPr>
            </w:pPr>
          </w:p>
        </w:tc>
        <w:tc>
          <w:tcPr>
            <w:tcW w:w="211" w:type="pct"/>
            <w:vMerge w:val="continue"/>
            <w:tcBorders>
              <w:top w:val="single" w:color="000000" w:sz="4" w:space="0"/>
              <w:left w:val="single" w:color="000000" w:sz="4" w:space="0"/>
              <w:bottom w:val="single" w:color="000000" w:sz="4" w:space="0"/>
              <w:right w:val="single" w:color="000000" w:sz="4" w:space="0"/>
            </w:tcBorders>
            <w:vAlign w:val="center"/>
          </w:tcPr>
          <w:p w14:paraId="699D1D05">
            <w:pPr>
              <w:jc w:val="center"/>
              <w:rPr>
                <w:rFonts w:hint="eastAsia" w:ascii="宋体" w:hAnsi="宋体" w:eastAsia="宋体" w:cs="宋体"/>
                <w:color w:val="000000"/>
                <w:sz w:val="24"/>
                <w:szCs w:val="24"/>
              </w:rPr>
            </w:pPr>
          </w:p>
        </w:tc>
        <w:tc>
          <w:tcPr>
            <w:tcW w:w="545" w:type="pct"/>
            <w:tcBorders>
              <w:top w:val="single" w:color="000000" w:sz="4" w:space="0"/>
              <w:left w:val="single" w:color="000000" w:sz="4" w:space="0"/>
              <w:bottom w:val="nil"/>
              <w:right w:val="single" w:color="000000" w:sz="4" w:space="0"/>
            </w:tcBorders>
            <w:vAlign w:val="center"/>
          </w:tcPr>
          <w:p w14:paraId="2D91C5E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质量指标</w:t>
            </w:r>
          </w:p>
        </w:tc>
        <w:tc>
          <w:tcPr>
            <w:tcW w:w="1494" w:type="pct"/>
            <w:gridSpan w:val="3"/>
            <w:tcBorders>
              <w:top w:val="single" w:color="000000" w:sz="4" w:space="0"/>
              <w:left w:val="single" w:color="000000" w:sz="4" w:space="0"/>
              <w:bottom w:val="single" w:color="000000" w:sz="4" w:space="0"/>
              <w:right w:val="single" w:color="000000" w:sz="4" w:space="0"/>
            </w:tcBorders>
            <w:vAlign w:val="center"/>
          </w:tcPr>
          <w:p w14:paraId="2E3DDBFE">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保证检测数据的真实与准确</w:t>
            </w:r>
          </w:p>
        </w:tc>
        <w:tc>
          <w:tcPr>
            <w:tcW w:w="416" w:type="pct"/>
            <w:tcBorders>
              <w:top w:val="single" w:color="000000" w:sz="4" w:space="0"/>
              <w:left w:val="single" w:color="000000" w:sz="4" w:space="0"/>
              <w:bottom w:val="single" w:color="000000" w:sz="4" w:space="0"/>
              <w:right w:val="single" w:color="000000" w:sz="4" w:space="0"/>
            </w:tcBorders>
            <w:vAlign w:val="center"/>
          </w:tcPr>
          <w:p w14:paraId="0EB390C5">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52" w:type="pct"/>
            <w:tcBorders>
              <w:top w:val="single" w:color="000000" w:sz="4" w:space="0"/>
              <w:left w:val="single" w:color="000000" w:sz="4" w:space="0"/>
              <w:bottom w:val="single" w:color="000000" w:sz="4" w:space="0"/>
              <w:right w:val="single" w:color="000000" w:sz="4" w:space="0"/>
            </w:tcBorders>
            <w:vAlign w:val="center"/>
          </w:tcPr>
          <w:p w14:paraId="40BE186B">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90" w:type="pct"/>
            <w:tcBorders>
              <w:top w:val="single" w:color="000000" w:sz="4" w:space="0"/>
              <w:left w:val="single" w:color="000000" w:sz="4" w:space="0"/>
              <w:bottom w:val="single" w:color="000000" w:sz="4" w:space="0"/>
              <w:right w:val="single" w:color="000000" w:sz="4" w:space="0"/>
            </w:tcBorders>
            <w:vAlign w:val="center"/>
          </w:tcPr>
          <w:p w14:paraId="1C0BA5B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32" w:type="pct"/>
            <w:tcBorders>
              <w:top w:val="single" w:color="000000" w:sz="4" w:space="0"/>
              <w:left w:val="single" w:color="000000" w:sz="4" w:space="0"/>
              <w:bottom w:val="single" w:color="000000" w:sz="4" w:space="0"/>
              <w:right w:val="single" w:color="000000" w:sz="4" w:space="0"/>
            </w:tcBorders>
            <w:noWrap/>
            <w:vAlign w:val="center"/>
          </w:tcPr>
          <w:p w14:paraId="4CA9CE0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69" w:type="pct"/>
            <w:tcBorders>
              <w:top w:val="single" w:color="000000" w:sz="4" w:space="0"/>
              <w:left w:val="single" w:color="000000" w:sz="4" w:space="0"/>
              <w:bottom w:val="single" w:color="000000" w:sz="4" w:space="0"/>
              <w:right w:val="single" w:color="000000" w:sz="4" w:space="0"/>
            </w:tcBorders>
            <w:noWrap/>
            <w:vAlign w:val="center"/>
          </w:tcPr>
          <w:p w14:paraId="2C6C96F1">
            <w:pPr>
              <w:jc w:val="center"/>
              <w:rPr>
                <w:rFonts w:hint="eastAsia" w:ascii="宋体" w:hAnsi="宋体" w:eastAsia="宋体" w:cs="宋体"/>
                <w:color w:val="000000"/>
                <w:sz w:val="24"/>
                <w:szCs w:val="24"/>
              </w:rPr>
            </w:pPr>
          </w:p>
        </w:tc>
      </w:tr>
      <w:tr w14:paraId="04FBE8F6">
        <w:tblPrEx>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9B02060">
            <w:pPr>
              <w:jc w:val="center"/>
              <w:rPr>
                <w:rFonts w:hint="eastAsia" w:ascii="宋体" w:hAnsi="宋体" w:eastAsia="宋体" w:cs="宋体"/>
                <w:color w:val="000000"/>
                <w:sz w:val="24"/>
                <w:szCs w:val="24"/>
              </w:rPr>
            </w:pPr>
          </w:p>
        </w:tc>
        <w:tc>
          <w:tcPr>
            <w:tcW w:w="211" w:type="pct"/>
            <w:vMerge w:val="continue"/>
            <w:tcBorders>
              <w:top w:val="single" w:color="000000" w:sz="4" w:space="0"/>
              <w:left w:val="single" w:color="000000" w:sz="4" w:space="0"/>
              <w:bottom w:val="single" w:color="000000" w:sz="4" w:space="0"/>
              <w:right w:val="single" w:color="000000" w:sz="4" w:space="0"/>
            </w:tcBorders>
            <w:vAlign w:val="center"/>
          </w:tcPr>
          <w:p w14:paraId="58C668CC">
            <w:pPr>
              <w:jc w:val="center"/>
              <w:rPr>
                <w:rFonts w:hint="eastAsia" w:ascii="宋体" w:hAnsi="宋体" w:eastAsia="宋体" w:cs="宋体"/>
                <w:color w:val="000000"/>
                <w:sz w:val="24"/>
                <w:szCs w:val="24"/>
              </w:rPr>
            </w:pPr>
          </w:p>
        </w:tc>
        <w:tc>
          <w:tcPr>
            <w:tcW w:w="545" w:type="pct"/>
            <w:tcBorders>
              <w:top w:val="single" w:color="000000" w:sz="4" w:space="0"/>
              <w:left w:val="single" w:color="000000" w:sz="4" w:space="0"/>
              <w:bottom w:val="nil"/>
              <w:right w:val="single" w:color="000000" w:sz="4" w:space="0"/>
            </w:tcBorders>
            <w:vAlign w:val="center"/>
          </w:tcPr>
          <w:p w14:paraId="292203F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时效指标</w:t>
            </w:r>
          </w:p>
        </w:tc>
        <w:tc>
          <w:tcPr>
            <w:tcW w:w="1494" w:type="pct"/>
            <w:gridSpan w:val="3"/>
            <w:tcBorders>
              <w:top w:val="single" w:color="000000" w:sz="4" w:space="0"/>
              <w:left w:val="single" w:color="000000" w:sz="4" w:space="0"/>
              <w:bottom w:val="single" w:color="000000" w:sz="4" w:space="0"/>
              <w:right w:val="single" w:color="000000" w:sz="4" w:space="0"/>
            </w:tcBorders>
            <w:vAlign w:val="center"/>
          </w:tcPr>
          <w:p w14:paraId="148B6BC3">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年度建设任务完成率</w:t>
            </w:r>
          </w:p>
        </w:tc>
        <w:tc>
          <w:tcPr>
            <w:tcW w:w="416" w:type="pct"/>
            <w:tcBorders>
              <w:top w:val="single" w:color="000000" w:sz="4" w:space="0"/>
              <w:left w:val="single" w:color="000000" w:sz="4" w:space="0"/>
              <w:bottom w:val="single" w:color="000000" w:sz="4" w:space="0"/>
              <w:right w:val="single" w:color="000000" w:sz="4" w:space="0"/>
            </w:tcBorders>
            <w:vAlign w:val="center"/>
          </w:tcPr>
          <w:p w14:paraId="4200A610">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52" w:type="pct"/>
            <w:tcBorders>
              <w:top w:val="single" w:color="000000" w:sz="4" w:space="0"/>
              <w:left w:val="single" w:color="000000" w:sz="4" w:space="0"/>
              <w:bottom w:val="single" w:color="000000" w:sz="4" w:space="0"/>
              <w:right w:val="single" w:color="000000" w:sz="4" w:space="0"/>
            </w:tcBorders>
            <w:vAlign w:val="center"/>
          </w:tcPr>
          <w:p w14:paraId="59422B12">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90" w:type="pct"/>
            <w:tcBorders>
              <w:top w:val="single" w:color="000000" w:sz="4" w:space="0"/>
              <w:left w:val="single" w:color="000000" w:sz="4" w:space="0"/>
              <w:bottom w:val="single" w:color="000000" w:sz="4" w:space="0"/>
              <w:right w:val="single" w:color="000000" w:sz="4" w:space="0"/>
            </w:tcBorders>
            <w:vAlign w:val="center"/>
          </w:tcPr>
          <w:p w14:paraId="6690F2D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2" w:type="pct"/>
            <w:tcBorders>
              <w:top w:val="single" w:color="000000" w:sz="4" w:space="0"/>
              <w:left w:val="single" w:color="000000" w:sz="4" w:space="0"/>
              <w:bottom w:val="single" w:color="000000" w:sz="4" w:space="0"/>
              <w:right w:val="single" w:color="000000" w:sz="4" w:space="0"/>
            </w:tcBorders>
            <w:noWrap/>
            <w:vAlign w:val="center"/>
          </w:tcPr>
          <w:p w14:paraId="0B29EFB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69" w:type="pct"/>
            <w:tcBorders>
              <w:top w:val="single" w:color="000000" w:sz="4" w:space="0"/>
              <w:left w:val="single" w:color="000000" w:sz="4" w:space="0"/>
              <w:bottom w:val="single" w:color="000000" w:sz="4" w:space="0"/>
              <w:right w:val="single" w:color="000000" w:sz="4" w:space="0"/>
            </w:tcBorders>
            <w:noWrap/>
            <w:vAlign w:val="center"/>
          </w:tcPr>
          <w:p w14:paraId="3CEE3094">
            <w:pPr>
              <w:jc w:val="center"/>
              <w:rPr>
                <w:rFonts w:hint="eastAsia" w:ascii="宋体" w:hAnsi="宋体" w:eastAsia="宋体" w:cs="宋体"/>
                <w:color w:val="000000"/>
                <w:sz w:val="24"/>
                <w:szCs w:val="24"/>
              </w:rPr>
            </w:pPr>
          </w:p>
        </w:tc>
      </w:tr>
      <w:tr w14:paraId="1EDA7EA9">
        <w:tblPrEx>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09A7FD5">
            <w:pPr>
              <w:jc w:val="center"/>
              <w:rPr>
                <w:rFonts w:hint="eastAsia" w:ascii="宋体" w:hAnsi="宋体" w:eastAsia="宋体" w:cs="宋体"/>
                <w:color w:val="000000"/>
                <w:sz w:val="24"/>
                <w:szCs w:val="24"/>
              </w:rPr>
            </w:pPr>
          </w:p>
        </w:tc>
        <w:tc>
          <w:tcPr>
            <w:tcW w:w="211" w:type="pct"/>
            <w:vMerge w:val="continue"/>
            <w:tcBorders>
              <w:top w:val="single" w:color="000000" w:sz="4" w:space="0"/>
              <w:left w:val="single" w:color="000000" w:sz="4" w:space="0"/>
              <w:bottom w:val="single" w:color="000000" w:sz="4" w:space="0"/>
              <w:right w:val="single" w:color="000000" w:sz="4" w:space="0"/>
            </w:tcBorders>
            <w:vAlign w:val="center"/>
          </w:tcPr>
          <w:p w14:paraId="15AEDD0F">
            <w:pPr>
              <w:jc w:val="center"/>
              <w:rPr>
                <w:rFonts w:hint="eastAsia" w:ascii="宋体" w:hAnsi="宋体" w:eastAsia="宋体" w:cs="宋体"/>
                <w:color w:val="000000"/>
                <w:sz w:val="24"/>
                <w:szCs w:val="24"/>
              </w:rPr>
            </w:pPr>
          </w:p>
        </w:tc>
        <w:tc>
          <w:tcPr>
            <w:tcW w:w="545" w:type="pct"/>
            <w:tcBorders>
              <w:top w:val="single" w:color="000000" w:sz="4" w:space="0"/>
              <w:left w:val="single" w:color="000000" w:sz="4" w:space="0"/>
              <w:bottom w:val="nil"/>
              <w:right w:val="single" w:color="000000" w:sz="4" w:space="0"/>
            </w:tcBorders>
            <w:vAlign w:val="center"/>
          </w:tcPr>
          <w:p w14:paraId="4CC098C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成本指标</w:t>
            </w:r>
          </w:p>
        </w:tc>
        <w:tc>
          <w:tcPr>
            <w:tcW w:w="1494" w:type="pct"/>
            <w:gridSpan w:val="3"/>
            <w:tcBorders>
              <w:top w:val="single" w:color="000000" w:sz="4" w:space="0"/>
              <w:left w:val="single" w:color="000000" w:sz="4" w:space="0"/>
              <w:bottom w:val="single" w:color="000000" w:sz="4" w:space="0"/>
              <w:right w:val="single" w:color="000000" w:sz="4" w:space="0"/>
            </w:tcBorders>
            <w:vAlign w:val="center"/>
          </w:tcPr>
          <w:p w14:paraId="35219678">
            <w:pPr>
              <w:widowControl/>
              <w:ind w:firstLine="1320" w:firstLineChars="600"/>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72.15</w:t>
            </w:r>
          </w:p>
        </w:tc>
        <w:tc>
          <w:tcPr>
            <w:tcW w:w="416" w:type="pct"/>
            <w:tcBorders>
              <w:top w:val="single" w:color="000000" w:sz="4" w:space="0"/>
              <w:left w:val="single" w:color="000000" w:sz="4" w:space="0"/>
              <w:bottom w:val="single" w:color="000000" w:sz="4" w:space="0"/>
              <w:right w:val="single" w:color="000000" w:sz="4" w:space="0"/>
            </w:tcBorders>
            <w:vAlign w:val="center"/>
          </w:tcPr>
          <w:p w14:paraId="5B641F6C">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52" w:type="pct"/>
            <w:tcBorders>
              <w:top w:val="single" w:color="000000" w:sz="4" w:space="0"/>
              <w:left w:val="single" w:color="000000" w:sz="4" w:space="0"/>
              <w:bottom w:val="single" w:color="000000" w:sz="4" w:space="0"/>
              <w:right w:val="single" w:color="000000" w:sz="4" w:space="0"/>
            </w:tcBorders>
            <w:vAlign w:val="center"/>
          </w:tcPr>
          <w:p w14:paraId="5C047DD3">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90" w:type="pct"/>
            <w:tcBorders>
              <w:top w:val="single" w:color="000000" w:sz="4" w:space="0"/>
              <w:left w:val="single" w:color="000000" w:sz="4" w:space="0"/>
              <w:bottom w:val="single" w:color="000000" w:sz="4" w:space="0"/>
              <w:right w:val="single" w:color="000000" w:sz="4" w:space="0"/>
            </w:tcBorders>
            <w:vAlign w:val="center"/>
          </w:tcPr>
          <w:p w14:paraId="01ABE79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2" w:type="pct"/>
            <w:tcBorders>
              <w:top w:val="single" w:color="000000" w:sz="4" w:space="0"/>
              <w:left w:val="single" w:color="000000" w:sz="4" w:space="0"/>
              <w:bottom w:val="single" w:color="000000" w:sz="4" w:space="0"/>
              <w:right w:val="single" w:color="000000" w:sz="4" w:space="0"/>
            </w:tcBorders>
            <w:noWrap/>
            <w:vAlign w:val="center"/>
          </w:tcPr>
          <w:p w14:paraId="70B271A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69" w:type="pct"/>
            <w:tcBorders>
              <w:top w:val="single" w:color="000000" w:sz="4" w:space="0"/>
              <w:left w:val="single" w:color="000000" w:sz="4" w:space="0"/>
              <w:bottom w:val="single" w:color="000000" w:sz="4" w:space="0"/>
              <w:right w:val="single" w:color="000000" w:sz="4" w:space="0"/>
            </w:tcBorders>
            <w:noWrap/>
            <w:vAlign w:val="center"/>
          </w:tcPr>
          <w:p w14:paraId="24254DA1">
            <w:pPr>
              <w:jc w:val="center"/>
              <w:rPr>
                <w:rFonts w:hint="eastAsia" w:ascii="宋体" w:hAnsi="宋体" w:eastAsia="宋体" w:cs="宋体"/>
                <w:color w:val="000000"/>
                <w:sz w:val="24"/>
                <w:szCs w:val="24"/>
              </w:rPr>
            </w:pPr>
          </w:p>
        </w:tc>
      </w:tr>
      <w:tr w14:paraId="0C933BF6">
        <w:tblPrEx>
          <w:tblCellMar>
            <w:top w:w="0" w:type="dxa"/>
            <w:left w:w="108" w:type="dxa"/>
            <w:bottom w:w="0" w:type="dxa"/>
            <w:right w:w="108" w:type="dxa"/>
          </w:tblCellMar>
        </w:tblPrEx>
        <w:trPr>
          <w:trHeight w:val="73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3FBFD79">
            <w:pPr>
              <w:jc w:val="center"/>
              <w:rPr>
                <w:rFonts w:hint="eastAsia" w:ascii="宋体" w:hAnsi="宋体" w:eastAsia="宋体" w:cs="宋体"/>
                <w:color w:val="000000"/>
                <w:sz w:val="24"/>
                <w:szCs w:val="24"/>
              </w:rPr>
            </w:pPr>
          </w:p>
        </w:tc>
        <w:tc>
          <w:tcPr>
            <w:tcW w:w="211" w:type="pct"/>
            <w:vMerge w:val="restart"/>
            <w:tcBorders>
              <w:top w:val="single" w:color="000000" w:sz="4" w:space="0"/>
              <w:left w:val="single" w:color="000000" w:sz="4" w:space="0"/>
              <w:bottom w:val="single" w:color="000000" w:sz="4" w:space="0"/>
              <w:right w:val="single" w:color="000000" w:sz="4" w:space="0"/>
            </w:tcBorders>
            <w:vAlign w:val="center"/>
          </w:tcPr>
          <w:p w14:paraId="51412CA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545" w:type="pct"/>
            <w:tcBorders>
              <w:top w:val="single" w:color="000000" w:sz="4" w:space="0"/>
              <w:left w:val="single" w:color="000000" w:sz="4" w:space="0"/>
              <w:bottom w:val="single" w:color="000000" w:sz="4" w:space="0"/>
              <w:right w:val="single" w:color="000000" w:sz="4" w:space="0"/>
            </w:tcBorders>
            <w:vAlign w:val="center"/>
          </w:tcPr>
          <w:p w14:paraId="4C314F0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经济效益</w:t>
            </w:r>
          </w:p>
        </w:tc>
        <w:tc>
          <w:tcPr>
            <w:tcW w:w="1494" w:type="pct"/>
            <w:gridSpan w:val="3"/>
            <w:tcBorders>
              <w:top w:val="single" w:color="000000" w:sz="4" w:space="0"/>
              <w:left w:val="single" w:color="000000" w:sz="4" w:space="0"/>
              <w:bottom w:val="single" w:color="000000" w:sz="4" w:space="0"/>
              <w:right w:val="single" w:color="000000" w:sz="4" w:space="0"/>
            </w:tcBorders>
            <w:vAlign w:val="center"/>
          </w:tcPr>
          <w:p w14:paraId="69C4BB80">
            <w:pPr>
              <w:widowControl/>
              <w:ind w:firstLine="660" w:firstLineChars="300"/>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带动周边经济</w:t>
            </w:r>
          </w:p>
        </w:tc>
        <w:tc>
          <w:tcPr>
            <w:tcW w:w="416" w:type="pct"/>
            <w:tcBorders>
              <w:top w:val="single" w:color="000000" w:sz="4" w:space="0"/>
              <w:left w:val="single" w:color="000000" w:sz="4" w:space="0"/>
              <w:bottom w:val="single" w:color="000000" w:sz="4" w:space="0"/>
              <w:right w:val="single" w:color="000000" w:sz="4" w:space="0"/>
            </w:tcBorders>
            <w:vAlign w:val="center"/>
          </w:tcPr>
          <w:p w14:paraId="5FFCD32A">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52" w:type="pct"/>
            <w:tcBorders>
              <w:top w:val="single" w:color="000000" w:sz="4" w:space="0"/>
              <w:left w:val="single" w:color="000000" w:sz="4" w:space="0"/>
              <w:bottom w:val="single" w:color="000000" w:sz="4" w:space="0"/>
              <w:right w:val="single" w:color="000000" w:sz="4" w:space="0"/>
            </w:tcBorders>
            <w:vAlign w:val="center"/>
          </w:tcPr>
          <w:p w14:paraId="417ADED8">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90" w:type="pct"/>
            <w:tcBorders>
              <w:top w:val="single" w:color="000000" w:sz="4" w:space="0"/>
              <w:left w:val="single" w:color="000000" w:sz="4" w:space="0"/>
              <w:bottom w:val="single" w:color="000000" w:sz="4" w:space="0"/>
              <w:right w:val="single" w:color="000000" w:sz="4" w:space="0"/>
            </w:tcBorders>
            <w:vAlign w:val="center"/>
          </w:tcPr>
          <w:p w14:paraId="114DCB3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2" w:type="pct"/>
            <w:tcBorders>
              <w:top w:val="single" w:color="000000" w:sz="4" w:space="0"/>
              <w:left w:val="single" w:color="000000" w:sz="4" w:space="0"/>
              <w:bottom w:val="single" w:color="000000" w:sz="4" w:space="0"/>
              <w:right w:val="single" w:color="000000" w:sz="4" w:space="0"/>
            </w:tcBorders>
            <w:noWrap/>
            <w:vAlign w:val="center"/>
          </w:tcPr>
          <w:p w14:paraId="37E4F08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69" w:type="pct"/>
            <w:tcBorders>
              <w:top w:val="single" w:color="000000" w:sz="4" w:space="0"/>
              <w:left w:val="single" w:color="000000" w:sz="4" w:space="0"/>
              <w:bottom w:val="single" w:color="000000" w:sz="4" w:space="0"/>
              <w:right w:val="single" w:color="000000" w:sz="4" w:space="0"/>
            </w:tcBorders>
            <w:noWrap/>
            <w:vAlign w:val="center"/>
          </w:tcPr>
          <w:p w14:paraId="42966A15">
            <w:pPr>
              <w:jc w:val="center"/>
              <w:rPr>
                <w:rFonts w:hint="eastAsia" w:ascii="宋体" w:hAnsi="宋体" w:eastAsia="宋体" w:cs="宋体"/>
                <w:color w:val="000000"/>
                <w:sz w:val="24"/>
                <w:szCs w:val="24"/>
              </w:rPr>
            </w:pPr>
          </w:p>
        </w:tc>
      </w:tr>
      <w:tr w14:paraId="38B87A2A">
        <w:tblPrEx>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F7C88C1">
            <w:pPr>
              <w:jc w:val="center"/>
              <w:rPr>
                <w:rFonts w:hint="eastAsia" w:ascii="宋体" w:hAnsi="宋体" w:eastAsia="宋体" w:cs="宋体"/>
                <w:color w:val="000000"/>
                <w:sz w:val="24"/>
                <w:szCs w:val="24"/>
              </w:rPr>
            </w:pPr>
          </w:p>
        </w:tc>
        <w:tc>
          <w:tcPr>
            <w:tcW w:w="211" w:type="pct"/>
            <w:vMerge w:val="continue"/>
            <w:tcBorders>
              <w:top w:val="single" w:color="000000" w:sz="4" w:space="0"/>
              <w:left w:val="single" w:color="000000" w:sz="4" w:space="0"/>
              <w:bottom w:val="single" w:color="000000" w:sz="4" w:space="0"/>
              <w:right w:val="single" w:color="000000" w:sz="4" w:space="0"/>
            </w:tcBorders>
            <w:vAlign w:val="center"/>
          </w:tcPr>
          <w:p w14:paraId="79EA786F">
            <w:pPr>
              <w:jc w:val="center"/>
              <w:rPr>
                <w:rFonts w:hint="eastAsia" w:ascii="宋体" w:hAnsi="宋体" w:eastAsia="宋体" w:cs="宋体"/>
                <w:color w:val="000000"/>
                <w:sz w:val="24"/>
                <w:szCs w:val="24"/>
              </w:rPr>
            </w:pPr>
          </w:p>
        </w:tc>
        <w:tc>
          <w:tcPr>
            <w:tcW w:w="545" w:type="pct"/>
            <w:tcBorders>
              <w:top w:val="single" w:color="000000" w:sz="4" w:space="0"/>
              <w:left w:val="single" w:color="000000" w:sz="4" w:space="0"/>
              <w:bottom w:val="nil"/>
              <w:right w:val="single" w:color="000000" w:sz="4" w:space="0"/>
            </w:tcBorders>
            <w:vAlign w:val="center"/>
          </w:tcPr>
          <w:p w14:paraId="08B8F4E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社会效益</w:t>
            </w:r>
          </w:p>
        </w:tc>
        <w:tc>
          <w:tcPr>
            <w:tcW w:w="1494" w:type="pct"/>
            <w:gridSpan w:val="3"/>
            <w:tcBorders>
              <w:top w:val="single" w:color="000000" w:sz="4" w:space="0"/>
              <w:left w:val="single" w:color="000000" w:sz="4" w:space="0"/>
              <w:bottom w:val="single" w:color="000000" w:sz="4" w:space="0"/>
              <w:right w:val="single" w:color="000000" w:sz="4" w:space="0"/>
            </w:tcBorders>
            <w:vAlign w:val="center"/>
          </w:tcPr>
          <w:p w14:paraId="6EAB3888">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带动就业人员</w:t>
            </w:r>
            <w:r>
              <w:rPr>
                <w:rFonts w:hint="eastAsia" w:ascii="宋体" w:hAnsi="宋体" w:eastAsia="宋体" w:cs="宋体"/>
                <w:color w:val="000000"/>
                <w:sz w:val="22"/>
                <w:szCs w:val="22"/>
                <w:lang w:val="en-US" w:eastAsia="zh-CN"/>
              </w:rPr>
              <w:t>30人</w:t>
            </w:r>
          </w:p>
        </w:tc>
        <w:tc>
          <w:tcPr>
            <w:tcW w:w="416" w:type="pct"/>
            <w:tcBorders>
              <w:top w:val="single" w:color="000000" w:sz="4" w:space="0"/>
              <w:left w:val="single" w:color="000000" w:sz="4" w:space="0"/>
              <w:bottom w:val="single" w:color="000000" w:sz="4" w:space="0"/>
              <w:right w:val="single" w:color="000000" w:sz="4" w:space="0"/>
            </w:tcBorders>
            <w:vAlign w:val="center"/>
          </w:tcPr>
          <w:p w14:paraId="00784904">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52" w:type="pct"/>
            <w:tcBorders>
              <w:top w:val="single" w:color="000000" w:sz="4" w:space="0"/>
              <w:left w:val="single" w:color="000000" w:sz="4" w:space="0"/>
              <w:bottom w:val="single" w:color="000000" w:sz="4" w:space="0"/>
              <w:right w:val="single" w:color="000000" w:sz="4" w:space="0"/>
            </w:tcBorders>
            <w:vAlign w:val="center"/>
          </w:tcPr>
          <w:p w14:paraId="7A82DDB8">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90" w:type="pct"/>
            <w:tcBorders>
              <w:top w:val="single" w:color="000000" w:sz="4" w:space="0"/>
              <w:left w:val="single" w:color="000000" w:sz="4" w:space="0"/>
              <w:bottom w:val="single" w:color="000000" w:sz="4" w:space="0"/>
              <w:right w:val="single" w:color="000000" w:sz="4" w:space="0"/>
            </w:tcBorders>
            <w:vAlign w:val="center"/>
          </w:tcPr>
          <w:p w14:paraId="12E48C3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2" w:type="pct"/>
            <w:tcBorders>
              <w:top w:val="single" w:color="000000" w:sz="4" w:space="0"/>
              <w:left w:val="single" w:color="000000" w:sz="4" w:space="0"/>
              <w:bottom w:val="single" w:color="000000" w:sz="4" w:space="0"/>
              <w:right w:val="single" w:color="000000" w:sz="4" w:space="0"/>
            </w:tcBorders>
            <w:noWrap/>
            <w:vAlign w:val="center"/>
          </w:tcPr>
          <w:p w14:paraId="7EB165D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69" w:type="pct"/>
            <w:tcBorders>
              <w:top w:val="single" w:color="000000" w:sz="4" w:space="0"/>
              <w:left w:val="single" w:color="000000" w:sz="4" w:space="0"/>
              <w:bottom w:val="single" w:color="000000" w:sz="4" w:space="0"/>
              <w:right w:val="single" w:color="000000" w:sz="4" w:space="0"/>
            </w:tcBorders>
            <w:noWrap/>
            <w:vAlign w:val="center"/>
          </w:tcPr>
          <w:p w14:paraId="0348036B">
            <w:pPr>
              <w:jc w:val="center"/>
              <w:rPr>
                <w:rFonts w:hint="eastAsia" w:ascii="宋体" w:hAnsi="宋体" w:eastAsia="宋体" w:cs="宋体"/>
                <w:color w:val="000000"/>
                <w:sz w:val="24"/>
                <w:szCs w:val="24"/>
              </w:rPr>
            </w:pPr>
          </w:p>
        </w:tc>
      </w:tr>
      <w:tr w14:paraId="0AAC9B88">
        <w:tblPrEx>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360A3E1">
            <w:pPr>
              <w:jc w:val="center"/>
              <w:rPr>
                <w:rFonts w:hint="eastAsia" w:ascii="宋体" w:hAnsi="宋体" w:eastAsia="宋体" w:cs="宋体"/>
                <w:color w:val="000000"/>
                <w:sz w:val="24"/>
                <w:szCs w:val="24"/>
              </w:rPr>
            </w:pPr>
          </w:p>
        </w:tc>
        <w:tc>
          <w:tcPr>
            <w:tcW w:w="211" w:type="pct"/>
            <w:vMerge w:val="continue"/>
            <w:tcBorders>
              <w:top w:val="single" w:color="000000" w:sz="4" w:space="0"/>
              <w:left w:val="single" w:color="000000" w:sz="4" w:space="0"/>
              <w:bottom w:val="single" w:color="000000" w:sz="4" w:space="0"/>
              <w:right w:val="single" w:color="000000" w:sz="4" w:space="0"/>
            </w:tcBorders>
            <w:vAlign w:val="center"/>
          </w:tcPr>
          <w:p w14:paraId="2C7CBAAC">
            <w:pPr>
              <w:jc w:val="center"/>
              <w:rPr>
                <w:rFonts w:hint="eastAsia" w:ascii="宋体" w:hAnsi="宋体" w:eastAsia="宋体" w:cs="宋体"/>
                <w:color w:val="000000"/>
                <w:sz w:val="24"/>
                <w:szCs w:val="24"/>
              </w:rPr>
            </w:pPr>
          </w:p>
        </w:tc>
        <w:tc>
          <w:tcPr>
            <w:tcW w:w="545" w:type="pct"/>
            <w:tcBorders>
              <w:top w:val="single" w:color="000000" w:sz="4" w:space="0"/>
              <w:left w:val="single" w:color="000000" w:sz="4" w:space="0"/>
              <w:bottom w:val="nil"/>
              <w:right w:val="single" w:color="000000" w:sz="4" w:space="0"/>
            </w:tcBorders>
            <w:vAlign w:val="center"/>
          </w:tcPr>
          <w:p w14:paraId="0BED84D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生态效益</w:t>
            </w:r>
          </w:p>
        </w:tc>
        <w:tc>
          <w:tcPr>
            <w:tcW w:w="1494" w:type="pct"/>
            <w:gridSpan w:val="3"/>
            <w:tcBorders>
              <w:top w:val="single" w:color="000000" w:sz="4" w:space="0"/>
              <w:left w:val="single" w:color="000000" w:sz="4" w:space="0"/>
              <w:bottom w:val="single" w:color="000000" w:sz="4" w:space="0"/>
              <w:right w:val="single" w:color="000000" w:sz="4" w:space="0"/>
            </w:tcBorders>
            <w:vAlign w:val="center"/>
          </w:tcPr>
          <w:p w14:paraId="4C77175A">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对区域生态系统功能改善的促进作用</w:t>
            </w:r>
          </w:p>
        </w:tc>
        <w:tc>
          <w:tcPr>
            <w:tcW w:w="416" w:type="pct"/>
            <w:tcBorders>
              <w:top w:val="single" w:color="000000" w:sz="4" w:space="0"/>
              <w:left w:val="single" w:color="000000" w:sz="4" w:space="0"/>
              <w:bottom w:val="single" w:color="000000" w:sz="4" w:space="0"/>
              <w:right w:val="single" w:color="000000" w:sz="4" w:space="0"/>
            </w:tcBorders>
            <w:vAlign w:val="center"/>
          </w:tcPr>
          <w:p w14:paraId="2D834EB1">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52" w:type="pct"/>
            <w:tcBorders>
              <w:top w:val="single" w:color="000000" w:sz="4" w:space="0"/>
              <w:left w:val="single" w:color="000000" w:sz="4" w:space="0"/>
              <w:bottom w:val="single" w:color="000000" w:sz="4" w:space="0"/>
              <w:right w:val="single" w:color="000000" w:sz="4" w:space="0"/>
            </w:tcBorders>
            <w:vAlign w:val="center"/>
          </w:tcPr>
          <w:p w14:paraId="6C5586BC">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90" w:type="pct"/>
            <w:tcBorders>
              <w:top w:val="single" w:color="000000" w:sz="4" w:space="0"/>
              <w:left w:val="single" w:color="000000" w:sz="4" w:space="0"/>
              <w:bottom w:val="single" w:color="000000" w:sz="4" w:space="0"/>
              <w:right w:val="single" w:color="000000" w:sz="4" w:space="0"/>
            </w:tcBorders>
            <w:vAlign w:val="center"/>
          </w:tcPr>
          <w:p w14:paraId="10D20B4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432" w:type="pct"/>
            <w:tcBorders>
              <w:top w:val="single" w:color="000000" w:sz="4" w:space="0"/>
              <w:left w:val="single" w:color="000000" w:sz="4" w:space="0"/>
              <w:bottom w:val="single" w:color="000000" w:sz="4" w:space="0"/>
              <w:right w:val="single" w:color="000000" w:sz="4" w:space="0"/>
            </w:tcBorders>
            <w:noWrap/>
            <w:vAlign w:val="center"/>
          </w:tcPr>
          <w:p w14:paraId="001D4D4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69" w:type="pct"/>
            <w:tcBorders>
              <w:top w:val="single" w:color="000000" w:sz="4" w:space="0"/>
              <w:left w:val="single" w:color="000000" w:sz="4" w:space="0"/>
              <w:bottom w:val="single" w:color="000000" w:sz="4" w:space="0"/>
              <w:right w:val="single" w:color="000000" w:sz="4" w:space="0"/>
            </w:tcBorders>
            <w:noWrap/>
            <w:vAlign w:val="center"/>
          </w:tcPr>
          <w:p w14:paraId="416B245A">
            <w:pPr>
              <w:jc w:val="center"/>
              <w:rPr>
                <w:rFonts w:hint="eastAsia" w:ascii="宋体" w:hAnsi="宋体" w:eastAsia="宋体" w:cs="宋体"/>
                <w:color w:val="000000"/>
                <w:sz w:val="24"/>
                <w:szCs w:val="24"/>
              </w:rPr>
            </w:pPr>
          </w:p>
        </w:tc>
      </w:tr>
      <w:tr w14:paraId="5F3A8971">
        <w:tblPrEx>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7192C11">
            <w:pPr>
              <w:jc w:val="center"/>
              <w:rPr>
                <w:rFonts w:hint="eastAsia" w:ascii="宋体" w:hAnsi="宋体" w:eastAsia="宋体" w:cs="宋体"/>
                <w:color w:val="000000"/>
                <w:sz w:val="24"/>
                <w:szCs w:val="24"/>
              </w:rPr>
            </w:pPr>
          </w:p>
        </w:tc>
        <w:tc>
          <w:tcPr>
            <w:tcW w:w="211" w:type="pct"/>
            <w:vMerge w:val="continue"/>
            <w:tcBorders>
              <w:top w:val="single" w:color="000000" w:sz="4" w:space="0"/>
              <w:left w:val="single" w:color="000000" w:sz="4" w:space="0"/>
              <w:bottom w:val="single" w:color="000000" w:sz="4" w:space="0"/>
              <w:right w:val="single" w:color="000000" w:sz="4" w:space="0"/>
            </w:tcBorders>
            <w:vAlign w:val="center"/>
          </w:tcPr>
          <w:p w14:paraId="2CDDFD81">
            <w:pPr>
              <w:jc w:val="center"/>
              <w:rPr>
                <w:rFonts w:hint="eastAsia" w:ascii="宋体" w:hAnsi="宋体" w:eastAsia="宋体" w:cs="宋体"/>
                <w:color w:val="000000"/>
                <w:sz w:val="24"/>
                <w:szCs w:val="24"/>
              </w:rPr>
            </w:pPr>
          </w:p>
        </w:tc>
        <w:tc>
          <w:tcPr>
            <w:tcW w:w="545" w:type="pct"/>
            <w:tcBorders>
              <w:top w:val="single" w:color="000000" w:sz="4" w:space="0"/>
              <w:left w:val="single" w:color="000000" w:sz="4" w:space="0"/>
              <w:bottom w:val="nil"/>
              <w:right w:val="single" w:color="000000" w:sz="4" w:space="0"/>
            </w:tcBorders>
            <w:vAlign w:val="center"/>
          </w:tcPr>
          <w:p w14:paraId="71656C3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可持续影响</w:t>
            </w:r>
          </w:p>
        </w:tc>
        <w:tc>
          <w:tcPr>
            <w:tcW w:w="1494" w:type="pct"/>
            <w:gridSpan w:val="3"/>
            <w:tcBorders>
              <w:top w:val="single" w:color="000000" w:sz="4" w:space="0"/>
              <w:left w:val="single" w:color="000000" w:sz="4" w:space="0"/>
              <w:bottom w:val="single" w:color="000000" w:sz="4" w:space="0"/>
              <w:right w:val="single" w:color="000000" w:sz="4" w:space="0"/>
            </w:tcBorders>
            <w:vAlign w:val="center"/>
          </w:tcPr>
          <w:p w14:paraId="0530B516">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项目区生态环境持续改善</w:t>
            </w:r>
          </w:p>
        </w:tc>
        <w:tc>
          <w:tcPr>
            <w:tcW w:w="416" w:type="pct"/>
            <w:tcBorders>
              <w:top w:val="single" w:color="000000" w:sz="4" w:space="0"/>
              <w:left w:val="single" w:color="000000" w:sz="4" w:space="0"/>
              <w:bottom w:val="single" w:color="000000" w:sz="4" w:space="0"/>
              <w:right w:val="single" w:color="000000" w:sz="4" w:space="0"/>
            </w:tcBorders>
            <w:vAlign w:val="center"/>
          </w:tcPr>
          <w:p w14:paraId="26C38885">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52" w:type="pct"/>
            <w:tcBorders>
              <w:top w:val="single" w:color="000000" w:sz="4" w:space="0"/>
              <w:left w:val="single" w:color="000000" w:sz="4" w:space="0"/>
              <w:bottom w:val="single" w:color="000000" w:sz="4" w:space="0"/>
              <w:right w:val="single" w:color="000000" w:sz="4" w:space="0"/>
            </w:tcBorders>
            <w:vAlign w:val="center"/>
          </w:tcPr>
          <w:p w14:paraId="25A7DC28">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90" w:type="pct"/>
            <w:tcBorders>
              <w:top w:val="single" w:color="000000" w:sz="4" w:space="0"/>
              <w:left w:val="single" w:color="000000" w:sz="4" w:space="0"/>
              <w:bottom w:val="single" w:color="000000" w:sz="4" w:space="0"/>
              <w:right w:val="single" w:color="000000" w:sz="4" w:space="0"/>
            </w:tcBorders>
            <w:vAlign w:val="center"/>
          </w:tcPr>
          <w:p w14:paraId="1665C8A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432" w:type="pct"/>
            <w:tcBorders>
              <w:top w:val="single" w:color="000000" w:sz="4" w:space="0"/>
              <w:left w:val="single" w:color="000000" w:sz="4" w:space="0"/>
              <w:bottom w:val="single" w:color="000000" w:sz="4" w:space="0"/>
              <w:right w:val="single" w:color="000000" w:sz="4" w:space="0"/>
            </w:tcBorders>
            <w:noWrap/>
            <w:vAlign w:val="center"/>
          </w:tcPr>
          <w:p w14:paraId="39DA733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69" w:type="pct"/>
            <w:tcBorders>
              <w:top w:val="single" w:color="000000" w:sz="4" w:space="0"/>
              <w:left w:val="single" w:color="000000" w:sz="4" w:space="0"/>
              <w:bottom w:val="single" w:color="000000" w:sz="4" w:space="0"/>
              <w:right w:val="single" w:color="000000" w:sz="4" w:space="0"/>
            </w:tcBorders>
            <w:noWrap/>
            <w:vAlign w:val="center"/>
          </w:tcPr>
          <w:p w14:paraId="1BC5E888">
            <w:pPr>
              <w:jc w:val="center"/>
              <w:rPr>
                <w:rFonts w:hint="eastAsia" w:ascii="宋体" w:hAnsi="宋体" w:eastAsia="宋体" w:cs="宋体"/>
                <w:color w:val="000000"/>
                <w:sz w:val="24"/>
                <w:szCs w:val="24"/>
              </w:rPr>
            </w:pPr>
          </w:p>
        </w:tc>
      </w:tr>
      <w:tr w14:paraId="446D94FB">
        <w:tblPrEx>
          <w:tblCellMar>
            <w:top w:w="0" w:type="dxa"/>
            <w:left w:w="108" w:type="dxa"/>
            <w:bottom w:w="0" w:type="dxa"/>
            <w:right w:w="108" w:type="dxa"/>
          </w:tblCellMar>
        </w:tblPrEx>
        <w:trPr>
          <w:trHeight w:val="73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EA0E937">
            <w:pPr>
              <w:jc w:val="center"/>
              <w:rPr>
                <w:rFonts w:hint="eastAsia" w:ascii="宋体" w:hAnsi="宋体" w:eastAsia="宋体" w:cs="宋体"/>
                <w:color w:val="000000"/>
                <w:sz w:val="24"/>
                <w:szCs w:val="24"/>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AC7238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满意度指标</w:t>
            </w:r>
          </w:p>
        </w:tc>
        <w:tc>
          <w:tcPr>
            <w:tcW w:w="545" w:type="pct"/>
            <w:tcBorders>
              <w:top w:val="single" w:color="000000" w:sz="4" w:space="0"/>
              <w:left w:val="single" w:color="000000" w:sz="4" w:space="0"/>
              <w:bottom w:val="single" w:color="000000" w:sz="4" w:space="0"/>
              <w:right w:val="single" w:color="000000" w:sz="4" w:space="0"/>
            </w:tcBorders>
            <w:vAlign w:val="center"/>
          </w:tcPr>
          <w:p w14:paraId="525B044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服务对象满意度</w:t>
            </w:r>
          </w:p>
        </w:tc>
        <w:tc>
          <w:tcPr>
            <w:tcW w:w="1494" w:type="pct"/>
            <w:gridSpan w:val="3"/>
            <w:tcBorders>
              <w:top w:val="single" w:color="000000" w:sz="4" w:space="0"/>
              <w:left w:val="single" w:color="000000" w:sz="4" w:space="0"/>
              <w:bottom w:val="single" w:color="000000" w:sz="4" w:space="0"/>
              <w:right w:val="single" w:color="000000" w:sz="4" w:space="0"/>
            </w:tcBorders>
            <w:vAlign w:val="center"/>
          </w:tcPr>
          <w:p w14:paraId="141F38D4">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群众满意，满足广大人民群众的提升生活环境的需求。</w:t>
            </w:r>
          </w:p>
        </w:tc>
        <w:tc>
          <w:tcPr>
            <w:tcW w:w="416" w:type="pct"/>
            <w:tcBorders>
              <w:top w:val="single" w:color="000000" w:sz="4" w:space="0"/>
              <w:left w:val="single" w:color="000000" w:sz="4" w:space="0"/>
              <w:bottom w:val="single" w:color="000000" w:sz="4" w:space="0"/>
              <w:right w:val="single" w:color="000000" w:sz="4" w:space="0"/>
            </w:tcBorders>
            <w:vAlign w:val="center"/>
          </w:tcPr>
          <w:p w14:paraId="6F96F895">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52" w:type="pct"/>
            <w:tcBorders>
              <w:top w:val="single" w:color="000000" w:sz="4" w:space="0"/>
              <w:left w:val="single" w:color="000000" w:sz="4" w:space="0"/>
              <w:bottom w:val="single" w:color="000000" w:sz="4" w:space="0"/>
              <w:right w:val="single" w:color="000000" w:sz="4" w:space="0"/>
            </w:tcBorders>
            <w:vAlign w:val="center"/>
          </w:tcPr>
          <w:p w14:paraId="7463F6D9">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90" w:type="pct"/>
            <w:tcBorders>
              <w:top w:val="single" w:color="000000" w:sz="4" w:space="0"/>
              <w:left w:val="single" w:color="000000" w:sz="4" w:space="0"/>
              <w:bottom w:val="single" w:color="000000" w:sz="4" w:space="0"/>
              <w:right w:val="single" w:color="000000" w:sz="4" w:space="0"/>
            </w:tcBorders>
            <w:vAlign w:val="center"/>
          </w:tcPr>
          <w:p w14:paraId="4B4F9B0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2" w:type="pct"/>
            <w:tcBorders>
              <w:top w:val="single" w:color="000000" w:sz="4" w:space="0"/>
              <w:left w:val="single" w:color="000000" w:sz="4" w:space="0"/>
              <w:bottom w:val="single" w:color="000000" w:sz="4" w:space="0"/>
              <w:right w:val="single" w:color="000000" w:sz="4" w:space="0"/>
            </w:tcBorders>
            <w:noWrap/>
            <w:vAlign w:val="center"/>
          </w:tcPr>
          <w:p w14:paraId="29D3FE3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69" w:type="pct"/>
            <w:tcBorders>
              <w:top w:val="single" w:color="000000" w:sz="4" w:space="0"/>
              <w:left w:val="single" w:color="000000" w:sz="4" w:space="0"/>
              <w:bottom w:val="single" w:color="000000" w:sz="4" w:space="0"/>
              <w:right w:val="single" w:color="000000" w:sz="4" w:space="0"/>
            </w:tcBorders>
            <w:noWrap/>
            <w:vAlign w:val="center"/>
          </w:tcPr>
          <w:p w14:paraId="0B43E89D">
            <w:pPr>
              <w:jc w:val="center"/>
              <w:rPr>
                <w:rFonts w:hint="eastAsia" w:ascii="宋体" w:hAnsi="宋体" w:eastAsia="宋体" w:cs="宋体"/>
                <w:color w:val="000000"/>
                <w:sz w:val="24"/>
                <w:szCs w:val="24"/>
              </w:rPr>
            </w:pPr>
          </w:p>
        </w:tc>
      </w:tr>
      <w:tr w14:paraId="17FCC70F">
        <w:tblPrEx>
          <w:tblCellMar>
            <w:top w:w="0" w:type="dxa"/>
            <w:left w:w="108" w:type="dxa"/>
            <w:bottom w:w="0" w:type="dxa"/>
            <w:right w:w="108" w:type="dxa"/>
          </w:tblCellMar>
        </w:tblPrEx>
        <w:trPr>
          <w:trHeight w:val="750" w:hRule="atLeast"/>
        </w:trPr>
        <w:tc>
          <w:tcPr>
            <w:tcW w:w="3054" w:type="pct"/>
            <w:gridSpan w:val="7"/>
            <w:tcBorders>
              <w:top w:val="single" w:color="000000" w:sz="4" w:space="0"/>
              <w:left w:val="single" w:color="000000" w:sz="4" w:space="0"/>
              <w:bottom w:val="single" w:color="000000" w:sz="4" w:space="0"/>
              <w:right w:val="single" w:color="000000" w:sz="4" w:space="0"/>
            </w:tcBorders>
            <w:noWrap/>
            <w:vAlign w:val="center"/>
          </w:tcPr>
          <w:p w14:paraId="0DD24819">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总分</w:t>
            </w:r>
          </w:p>
        </w:tc>
        <w:tc>
          <w:tcPr>
            <w:tcW w:w="652" w:type="pct"/>
            <w:tcBorders>
              <w:top w:val="single" w:color="000000" w:sz="4" w:space="0"/>
              <w:left w:val="single" w:color="000000" w:sz="4" w:space="0"/>
              <w:bottom w:val="single" w:color="000000" w:sz="4" w:space="0"/>
              <w:right w:val="single" w:color="000000" w:sz="4" w:space="0"/>
            </w:tcBorders>
            <w:noWrap/>
            <w:vAlign w:val="center"/>
          </w:tcPr>
          <w:p w14:paraId="6D61204C">
            <w:pPr>
              <w:jc w:val="center"/>
              <w:rPr>
                <w:rFonts w:hint="eastAsia" w:ascii="宋体" w:hAnsi="宋体" w:eastAsia="宋体" w:cs="宋体"/>
                <w:b/>
                <w:bCs/>
                <w:color w:val="000000"/>
                <w:sz w:val="24"/>
                <w:szCs w:val="24"/>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DCFC7EF">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w:t>
            </w:r>
          </w:p>
        </w:tc>
        <w:tc>
          <w:tcPr>
            <w:tcW w:w="432" w:type="pct"/>
            <w:tcBorders>
              <w:top w:val="single" w:color="000000" w:sz="4" w:space="0"/>
              <w:left w:val="single" w:color="000000" w:sz="4" w:space="0"/>
              <w:bottom w:val="single" w:color="000000" w:sz="4" w:space="0"/>
              <w:right w:val="single" w:color="000000" w:sz="4" w:space="0"/>
            </w:tcBorders>
            <w:noWrap/>
            <w:vAlign w:val="center"/>
          </w:tcPr>
          <w:p w14:paraId="0FB3E810">
            <w:pPr>
              <w:widowControl/>
              <w:jc w:val="center"/>
              <w:textAlignment w:val="center"/>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100</w:t>
            </w:r>
          </w:p>
        </w:tc>
        <w:tc>
          <w:tcPr>
            <w:tcW w:w="569" w:type="pct"/>
            <w:tcBorders>
              <w:top w:val="single" w:color="000000" w:sz="4" w:space="0"/>
              <w:left w:val="single" w:color="000000" w:sz="4" w:space="0"/>
              <w:bottom w:val="single" w:color="000000" w:sz="4" w:space="0"/>
              <w:right w:val="single" w:color="000000" w:sz="4" w:space="0"/>
            </w:tcBorders>
            <w:noWrap/>
            <w:vAlign w:val="center"/>
          </w:tcPr>
          <w:p w14:paraId="3C6AA26E">
            <w:pPr>
              <w:jc w:val="center"/>
              <w:rPr>
                <w:rFonts w:hint="eastAsia" w:ascii="宋体" w:hAnsi="宋体" w:eastAsia="宋体" w:cs="宋体"/>
                <w:color w:val="000000"/>
                <w:sz w:val="24"/>
                <w:szCs w:val="24"/>
              </w:rPr>
            </w:pPr>
          </w:p>
        </w:tc>
      </w:tr>
    </w:tbl>
    <w:p w14:paraId="492A3040"/>
    <w:p w14:paraId="466A3B0C">
      <w:pPr>
        <w:pStyle w:val="2"/>
        <w:ind w:left="0" w:leftChars="0" w:firstLine="0" w:firstLineChars="0"/>
      </w:pPr>
    </w:p>
    <w:p w14:paraId="1FF943A5"/>
    <w:tbl>
      <w:tblPr>
        <w:tblStyle w:val="5"/>
        <w:tblW w:w="5000" w:type="pct"/>
        <w:tblInd w:w="0" w:type="dxa"/>
        <w:tblLayout w:type="autofit"/>
        <w:tblCellMar>
          <w:top w:w="0" w:type="dxa"/>
          <w:left w:w="108" w:type="dxa"/>
          <w:bottom w:w="0" w:type="dxa"/>
          <w:right w:w="108" w:type="dxa"/>
        </w:tblCellMar>
      </w:tblPr>
      <w:tblGrid>
        <w:gridCol w:w="840"/>
        <w:gridCol w:w="615"/>
        <w:gridCol w:w="1176"/>
        <w:gridCol w:w="1262"/>
        <w:gridCol w:w="1114"/>
        <w:gridCol w:w="696"/>
        <w:gridCol w:w="697"/>
        <w:gridCol w:w="1416"/>
        <w:gridCol w:w="579"/>
        <w:gridCol w:w="1056"/>
        <w:gridCol w:w="1254"/>
      </w:tblGrid>
      <w:tr w14:paraId="54889AC0">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3EC91C52">
            <w:pPr>
              <w:widowControl/>
              <w:jc w:val="center"/>
              <w:textAlignment w:val="center"/>
              <w:rPr>
                <w:rFonts w:hint="eastAsia" w:ascii="宋体" w:hAnsi="宋体" w:eastAsia="宋体" w:cs="宋体"/>
                <w:color w:val="000000"/>
                <w:szCs w:val="32"/>
              </w:rPr>
            </w:pPr>
            <w:r>
              <w:rPr>
                <w:rFonts w:hint="eastAsia" w:ascii="宋体" w:hAnsi="宋体" w:eastAsia="宋体" w:cs="宋体"/>
                <w:color w:val="000000"/>
                <w:kern w:val="0"/>
                <w:szCs w:val="32"/>
                <w:lang w:bidi="ar"/>
              </w:rPr>
              <w:t xml:space="preserve">       项目支出绩效自评表 </w:t>
            </w:r>
          </w:p>
        </w:tc>
      </w:tr>
      <w:tr w14:paraId="2AF8DE1B">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7A7D080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（2025年度）</w:t>
            </w:r>
          </w:p>
        </w:tc>
      </w:tr>
      <w:tr w14:paraId="7F433C8F">
        <w:tblPrEx>
          <w:tblCellMar>
            <w:top w:w="0" w:type="dxa"/>
            <w:left w:w="108" w:type="dxa"/>
            <w:bottom w:w="0" w:type="dxa"/>
            <w:right w:w="108" w:type="dxa"/>
          </w:tblCellMar>
        </w:tblPrEx>
        <w:trPr>
          <w:trHeight w:val="280" w:hRule="atLeast"/>
        </w:trPr>
        <w:tc>
          <w:tcPr>
            <w:tcW w:w="392" w:type="pct"/>
            <w:tcBorders>
              <w:top w:val="nil"/>
              <w:left w:val="nil"/>
              <w:bottom w:val="single" w:color="000000" w:sz="4" w:space="0"/>
              <w:right w:val="nil"/>
            </w:tcBorders>
            <w:vAlign w:val="center"/>
          </w:tcPr>
          <w:p w14:paraId="691C7938">
            <w:pPr>
              <w:rPr>
                <w:rFonts w:hint="eastAsia" w:ascii="宋体" w:hAnsi="宋体" w:eastAsia="宋体" w:cs="宋体"/>
                <w:color w:val="000000"/>
                <w:sz w:val="22"/>
                <w:szCs w:val="22"/>
              </w:rPr>
            </w:pPr>
          </w:p>
        </w:tc>
        <w:tc>
          <w:tcPr>
            <w:tcW w:w="288" w:type="pct"/>
            <w:tcBorders>
              <w:top w:val="nil"/>
              <w:left w:val="nil"/>
              <w:bottom w:val="single" w:color="000000" w:sz="4" w:space="0"/>
              <w:right w:val="nil"/>
            </w:tcBorders>
            <w:vAlign w:val="center"/>
          </w:tcPr>
          <w:p w14:paraId="5BBF8CFD">
            <w:pPr>
              <w:rPr>
                <w:rFonts w:hint="eastAsia" w:ascii="宋体" w:hAnsi="宋体" w:eastAsia="宋体" w:cs="宋体"/>
                <w:color w:val="000000"/>
                <w:sz w:val="22"/>
                <w:szCs w:val="22"/>
              </w:rPr>
            </w:pPr>
          </w:p>
        </w:tc>
        <w:tc>
          <w:tcPr>
            <w:tcW w:w="549" w:type="pct"/>
            <w:tcBorders>
              <w:top w:val="nil"/>
              <w:left w:val="nil"/>
              <w:bottom w:val="single" w:color="000000" w:sz="4" w:space="0"/>
              <w:right w:val="nil"/>
            </w:tcBorders>
            <w:vAlign w:val="center"/>
          </w:tcPr>
          <w:p w14:paraId="4BE97C26">
            <w:pPr>
              <w:rPr>
                <w:rFonts w:hint="eastAsia" w:ascii="宋体" w:hAnsi="宋体" w:eastAsia="宋体" w:cs="宋体"/>
                <w:color w:val="000000"/>
                <w:sz w:val="22"/>
                <w:szCs w:val="22"/>
              </w:rPr>
            </w:pPr>
          </w:p>
        </w:tc>
        <w:tc>
          <w:tcPr>
            <w:tcW w:w="589" w:type="pct"/>
            <w:tcBorders>
              <w:top w:val="nil"/>
              <w:left w:val="nil"/>
              <w:bottom w:val="single" w:color="000000" w:sz="4" w:space="0"/>
              <w:right w:val="nil"/>
            </w:tcBorders>
            <w:vAlign w:val="center"/>
          </w:tcPr>
          <w:p w14:paraId="66219155">
            <w:pPr>
              <w:rPr>
                <w:rFonts w:hint="eastAsia" w:ascii="宋体" w:hAnsi="宋体" w:eastAsia="宋体" w:cs="宋体"/>
                <w:color w:val="000000"/>
                <w:sz w:val="22"/>
                <w:szCs w:val="22"/>
              </w:rPr>
            </w:pPr>
          </w:p>
        </w:tc>
        <w:tc>
          <w:tcPr>
            <w:tcW w:w="520" w:type="pct"/>
            <w:tcBorders>
              <w:top w:val="nil"/>
              <w:left w:val="nil"/>
              <w:bottom w:val="single" w:color="000000" w:sz="4" w:space="0"/>
              <w:right w:val="nil"/>
            </w:tcBorders>
            <w:vAlign w:val="center"/>
          </w:tcPr>
          <w:p w14:paraId="336B1C17">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1BBE6AD6">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503132C7">
            <w:pPr>
              <w:rPr>
                <w:rFonts w:hint="eastAsia" w:ascii="宋体" w:hAnsi="宋体" w:eastAsia="宋体" w:cs="宋体"/>
                <w:color w:val="000000"/>
                <w:sz w:val="22"/>
                <w:szCs w:val="22"/>
              </w:rPr>
            </w:pPr>
          </w:p>
        </w:tc>
        <w:tc>
          <w:tcPr>
            <w:tcW w:w="661" w:type="pct"/>
            <w:tcBorders>
              <w:top w:val="nil"/>
              <w:left w:val="nil"/>
              <w:bottom w:val="single" w:color="000000" w:sz="4" w:space="0"/>
              <w:right w:val="nil"/>
            </w:tcBorders>
            <w:vAlign w:val="center"/>
          </w:tcPr>
          <w:p w14:paraId="0C465883">
            <w:pPr>
              <w:rPr>
                <w:rFonts w:hint="eastAsia" w:ascii="宋体" w:hAnsi="宋体" w:eastAsia="宋体" w:cs="宋体"/>
                <w:color w:val="000000"/>
                <w:sz w:val="22"/>
                <w:szCs w:val="22"/>
              </w:rPr>
            </w:pPr>
          </w:p>
        </w:tc>
        <w:tc>
          <w:tcPr>
            <w:tcW w:w="270" w:type="pct"/>
            <w:tcBorders>
              <w:top w:val="nil"/>
              <w:left w:val="nil"/>
              <w:bottom w:val="single" w:color="000000" w:sz="4" w:space="0"/>
              <w:right w:val="nil"/>
            </w:tcBorders>
            <w:vAlign w:val="center"/>
          </w:tcPr>
          <w:p w14:paraId="794297A1">
            <w:pPr>
              <w:rPr>
                <w:rFonts w:hint="eastAsia" w:ascii="宋体" w:hAnsi="宋体" w:eastAsia="宋体" w:cs="宋体"/>
                <w:color w:val="000000"/>
                <w:sz w:val="22"/>
                <w:szCs w:val="22"/>
              </w:rPr>
            </w:pPr>
          </w:p>
        </w:tc>
        <w:tc>
          <w:tcPr>
            <w:tcW w:w="493" w:type="pct"/>
            <w:tcBorders>
              <w:top w:val="nil"/>
              <w:left w:val="nil"/>
              <w:bottom w:val="single" w:color="000000" w:sz="4" w:space="0"/>
              <w:right w:val="nil"/>
            </w:tcBorders>
            <w:vAlign w:val="center"/>
          </w:tcPr>
          <w:p w14:paraId="32484335">
            <w:pPr>
              <w:rPr>
                <w:rFonts w:hint="eastAsia" w:ascii="宋体" w:hAnsi="宋体" w:eastAsia="宋体" w:cs="宋体"/>
                <w:color w:val="000000"/>
                <w:sz w:val="22"/>
                <w:szCs w:val="22"/>
              </w:rPr>
            </w:pPr>
          </w:p>
        </w:tc>
        <w:tc>
          <w:tcPr>
            <w:tcW w:w="584" w:type="pct"/>
            <w:tcBorders>
              <w:top w:val="nil"/>
              <w:left w:val="nil"/>
              <w:bottom w:val="single" w:color="000000" w:sz="4" w:space="0"/>
              <w:right w:val="nil"/>
            </w:tcBorders>
            <w:vAlign w:val="center"/>
          </w:tcPr>
          <w:p w14:paraId="5D37648E">
            <w:pPr>
              <w:rPr>
                <w:rFonts w:hint="eastAsia" w:ascii="宋体" w:hAnsi="宋体" w:eastAsia="宋体" w:cs="宋体"/>
                <w:color w:val="000000"/>
                <w:sz w:val="22"/>
                <w:szCs w:val="22"/>
              </w:rPr>
            </w:pPr>
          </w:p>
        </w:tc>
      </w:tr>
      <w:tr w14:paraId="719C8F79">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30255A5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项目名称</w:t>
            </w:r>
          </w:p>
        </w:tc>
        <w:tc>
          <w:tcPr>
            <w:tcW w:w="3769" w:type="pct"/>
            <w:gridSpan w:val="8"/>
            <w:tcBorders>
              <w:top w:val="single" w:color="000000" w:sz="4" w:space="0"/>
              <w:left w:val="single" w:color="000000" w:sz="4" w:space="0"/>
              <w:bottom w:val="single" w:color="000000" w:sz="4" w:space="0"/>
              <w:right w:val="single" w:color="000000" w:sz="4" w:space="0"/>
            </w:tcBorders>
            <w:noWrap/>
            <w:vAlign w:val="center"/>
          </w:tcPr>
          <w:p w14:paraId="59B8D0BD">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新四军陈列馆运营费</w:t>
            </w:r>
          </w:p>
        </w:tc>
      </w:tr>
      <w:tr w14:paraId="2213186D">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15494D6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主管部门</w:t>
            </w:r>
          </w:p>
        </w:tc>
        <w:tc>
          <w:tcPr>
            <w:tcW w:w="1760" w:type="pct"/>
            <w:gridSpan w:val="4"/>
            <w:tcBorders>
              <w:top w:val="single" w:color="000000" w:sz="4" w:space="0"/>
              <w:left w:val="single" w:color="000000" w:sz="4" w:space="0"/>
              <w:bottom w:val="single" w:color="000000" w:sz="4" w:space="0"/>
              <w:right w:val="single" w:color="000000" w:sz="4" w:space="0"/>
            </w:tcBorders>
            <w:noWrap/>
            <w:vAlign w:val="center"/>
          </w:tcPr>
          <w:p w14:paraId="24C2A549">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淮南市林业局</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2155BA4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实施单位</w:t>
            </w:r>
          </w:p>
        </w:tc>
        <w:tc>
          <w:tcPr>
            <w:tcW w:w="1347" w:type="pct"/>
            <w:gridSpan w:val="3"/>
            <w:tcBorders>
              <w:top w:val="single" w:color="000000" w:sz="4" w:space="0"/>
              <w:left w:val="single" w:color="000000" w:sz="4" w:space="0"/>
              <w:bottom w:val="single" w:color="000000" w:sz="4" w:space="0"/>
              <w:right w:val="single" w:color="000000" w:sz="4" w:space="0"/>
            </w:tcBorders>
            <w:noWrap/>
            <w:vAlign w:val="center"/>
          </w:tcPr>
          <w:p w14:paraId="7F547E13">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淮南市上窑林场</w:t>
            </w:r>
          </w:p>
        </w:tc>
      </w:tr>
      <w:tr w14:paraId="16E3EEEF">
        <w:tblPrEx>
          <w:tblCellMar>
            <w:top w:w="0" w:type="dxa"/>
            <w:left w:w="108" w:type="dxa"/>
            <w:bottom w:w="0" w:type="dxa"/>
            <w:right w:w="108" w:type="dxa"/>
          </w:tblCellMar>
        </w:tblPrEx>
        <w:trPr>
          <w:trHeight w:val="670" w:hRule="atLeast"/>
        </w:trPr>
        <w:tc>
          <w:tcPr>
            <w:tcW w:w="1230" w:type="pct"/>
            <w:gridSpan w:val="3"/>
            <w:vMerge w:val="restart"/>
            <w:tcBorders>
              <w:top w:val="single" w:color="000000" w:sz="4" w:space="0"/>
              <w:left w:val="single" w:color="000000" w:sz="4" w:space="0"/>
              <w:bottom w:val="nil"/>
              <w:right w:val="single" w:color="000000" w:sz="4" w:space="0"/>
            </w:tcBorders>
            <w:vAlign w:val="center"/>
          </w:tcPr>
          <w:p w14:paraId="570F907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                    （万元）</w:t>
            </w: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7FD7BB2B">
            <w:pPr>
              <w:jc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2DB404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年初预算数</w:t>
            </w:r>
          </w:p>
        </w:tc>
        <w:tc>
          <w:tcPr>
            <w:tcW w:w="325" w:type="pct"/>
            <w:tcBorders>
              <w:top w:val="single" w:color="000000" w:sz="4" w:space="0"/>
              <w:left w:val="single" w:color="000000" w:sz="4" w:space="0"/>
              <w:bottom w:val="single" w:color="000000" w:sz="4" w:space="0"/>
              <w:right w:val="single" w:color="000000" w:sz="4" w:space="0"/>
            </w:tcBorders>
            <w:vAlign w:val="center"/>
          </w:tcPr>
          <w:p w14:paraId="14366CD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全年预算数</w:t>
            </w:r>
          </w:p>
        </w:tc>
        <w:tc>
          <w:tcPr>
            <w:tcW w:w="661" w:type="pct"/>
            <w:tcBorders>
              <w:top w:val="single" w:color="000000" w:sz="4" w:space="0"/>
              <w:left w:val="single" w:color="000000" w:sz="4" w:space="0"/>
              <w:bottom w:val="single" w:color="000000" w:sz="4" w:space="0"/>
              <w:right w:val="single" w:color="000000" w:sz="4" w:space="0"/>
            </w:tcBorders>
            <w:vAlign w:val="center"/>
          </w:tcPr>
          <w:p w14:paraId="4EADC05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全年执行数</w:t>
            </w:r>
          </w:p>
        </w:tc>
        <w:tc>
          <w:tcPr>
            <w:tcW w:w="270" w:type="pct"/>
            <w:tcBorders>
              <w:top w:val="single" w:color="000000" w:sz="4" w:space="0"/>
              <w:left w:val="single" w:color="000000" w:sz="4" w:space="0"/>
              <w:bottom w:val="single" w:color="000000" w:sz="4" w:space="0"/>
              <w:right w:val="single" w:color="000000" w:sz="4" w:space="0"/>
            </w:tcBorders>
            <w:vAlign w:val="center"/>
          </w:tcPr>
          <w:p w14:paraId="00CB900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分值 </w:t>
            </w:r>
          </w:p>
        </w:tc>
        <w:tc>
          <w:tcPr>
            <w:tcW w:w="493" w:type="pct"/>
            <w:tcBorders>
              <w:top w:val="single" w:color="000000" w:sz="4" w:space="0"/>
              <w:left w:val="single" w:color="000000" w:sz="4" w:space="0"/>
              <w:bottom w:val="single" w:color="000000" w:sz="4" w:space="0"/>
              <w:right w:val="single" w:color="000000" w:sz="4" w:space="0"/>
            </w:tcBorders>
            <w:vAlign w:val="center"/>
          </w:tcPr>
          <w:p w14:paraId="7FADA92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执行率</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FD56BF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r>
      <w:tr w14:paraId="5228E228">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10A4AA4F">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0DC7FEF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年度资金总额：</w:t>
            </w:r>
          </w:p>
        </w:tc>
        <w:tc>
          <w:tcPr>
            <w:tcW w:w="325" w:type="pct"/>
            <w:tcBorders>
              <w:top w:val="single" w:color="000000" w:sz="4" w:space="0"/>
              <w:left w:val="single" w:color="000000" w:sz="4" w:space="0"/>
              <w:bottom w:val="nil"/>
              <w:right w:val="single" w:color="000000" w:sz="4" w:space="0"/>
            </w:tcBorders>
            <w:noWrap/>
            <w:vAlign w:val="center"/>
          </w:tcPr>
          <w:p w14:paraId="74A49444">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24.2</w:t>
            </w:r>
          </w:p>
        </w:tc>
        <w:tc>
          <w:tcPr>
            <w:tcW w:w="325" w:type="pct"/>
            <w:tcBorders>
              <w:top w:val="single" w:color="000000" w:sz="4" w:space="0"/>
              <w:left w:val="single" w:color="000000" w:sz="4" w:space="0"/>
              <w:bottom w:val="nil"/>
              <w:right w:val="single" w:color="000000" w:sz="4" w:space="0"/>
            </w:tcBorders>
            <w:noWrap/>
            <w:vAlign w:val="center"/>
          </w:tcPr>
          <w:p w14:paraId="4D99B6DE">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24.2</w:t>
            </w:r>
          </w:p>
        </w:tc>
        <w:tc>
          <w:tcPr>
            <w:tcW w:w="661" w:type="pct"/>
            <w:tcBorders>
              <w:top w:val="single" w:color="000000" w:sz="4" w:space="0"/>
              <w:left w:val="single" w:color="000000" w:sz="4" w:space="0"/>
              <w:bottom w:val="nil"/>
              <w:right w:val="single" w:color="000000" w:sz="4" w:space="0"/>
            </w:tcBorders>
            <w:noWrap/>
            <w:vAlign w:val="center"/>
          </w:tcPr>
          <w:p w14:paraId="2B568337">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24.2</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52B4CDE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61DE9BB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vAlign w:val="center"/>
          </w:tcPr>
          <w:p w14:paraId="00C4C06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w:t>
            </w:r>
          </w:p>
        </w:tc>
      </w:tr>
      <w:tr w14:paraId="009F544D">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3FAD3F89">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2DD56AD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其中：本年财政拨款</w:t>
            </w:r>
          </w:p>
        </w:tc>
        <w:tc>
          <w:tcPr>
            <w:tcW w:w="325" w:type="pct"/>
            <w:tcBorders>
              <w:top w:val="single" w:color="000000" w:sz="4" w:space="0"/>
              <w:left w:val="single" w:color="000000" w:sz="4" w:space="0"/>
              <w:bottom w:val="nil"/>
              <w:right w:val="single" w:color="000000" w:sz="4" w:space="0"/>
            </w:tcBorders>
            <w:noWrap/>
            <w:vAlign w:val="center"/>
          </w:tcPr>
          <w:p w14:paraId="02A5A247">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24.2</w:t>
            </w:r>
          </w:p>
        </w:tc>
        <w:tc>
          <w:tcPr>
            <w:tcW w:w="325" w:type="pct"/>
            <w:tcBorders>
              <w:top w:val="single" w:color="000000" w:sz="4" w:space="0"/>
              <w:left w:val="single" w:color="000000" w:sz="4" w:space="0"/>
              <w:bottom w:val="nil"/>
              <w:right w:val="single" w:color="000000" w:sz="4" w:space="0"/>
            </w:tcBorders>
            <w:noWrap/>
            <w:vAlign w:val="center"/>
          </w:tcPr>
          <w:p w14:paraId="1C74E34B">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24.2</w:t>
            </w:r>
          </w:p>
        </w:tc>
        <w:tc>
          <w:tcPr>
            <w:tcW w:w="661" w:type="pct"/>
            <w:tcBorders>
              <w:top w:val="single" w:color="000000" w:sz="4" w:space="0"/>
              <w:left w:val="single" w:color="000000" w:sz="4" w:space="0"/>
              <w:bottom w:val="nil"/>
              <w:right w:val="single" w:color="000000" w:sz="4" w:space="0"/>
            </w:tcBorders>
            <w:noWrap/>
            <w:vAlign w:val="center"/>
          </w:tcPr>
          <w:p w14:paraId="4241BB82">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24.2</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4100AD8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588278D8">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0CBBD52">
            <w:pPr>
              <w:jc w:val="center"/>
              <w:rPr>
                <w:rFonts w:hint="eastAsia" w:ascii="宋体" w:hAnsi="宋体" w:eastAsia="宋体" w:cs="宋体"/>
                <w:color w:val="000000"/>
                <w:sz w:val="24"/>
                <w:szCs w:val="24"/>
              </w:rPr>
            </w:pPr>
          </w:p>
        </w:tc>
      </w:tr>
      <w:tr w14:paraId="16511AC5">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75880B83">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68B823B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上年结转资金</w:t>
            </w:r>
          </w:p>
        </w:tc>
        <w:tc>
          <w:tcPr>
            <w:tcW w:w="325" w:type="pct"/>
            <w:tcBorders>
              <w:top w:val="single" w:color="000000" w:sz="4" w:space="0"/>
              <w:left w:val="single" w:color="000000" w:sz="4" w:space="0"/>
              <w:bottom w:val="nil"/>
              <w:right w:val="single" w:color="000000" w:sz="4" w:space="0"/>
            </w:tcBorders>
            <w:noWrap/>
            <w:vAlign w:val="center"/>
          </w:tcPr>
          <w:p w14:paraId="57B441FC">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54C71795">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75C53796">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0CAB992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663E892C">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12176EF">
            <w:pPr>
              <w:jc w:val="center"/>
              <w:rPr>
                <w:rFonts w:hint="eastAsia" w:ascii="宋体" w:hAnsi="宋体" w:eastAsia="宋体" w:cs="宋体"/>
                <w:color w:val="000000"/>
                <w:sz w:val="24"/>
                <w:szCs w:val="24"/>
              </w:rPr>
            </w:pPr>
          </w:p>
        </w:tc>
      </w:tr>
      <w:tr w14:paraId="10A15B55">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42DC247A">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nil"/>
              <w:right w:val="single" w:color="000000" w:sz="4" w:space="0"/>
            </w:tcBorders>
            <w:noWrap/>
            <w:vAlign w:val="center"/>
          </w:tcPr>
          <w:p w14:paraId="4CB87486">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其他资金</w:t>
            </w:r>
          </w:p>
        </w:tc>
        <w:tc>
          <w:tcPr>
            <w:tcW w:w="325" w:type="pct"/>
            <w:tcBorders>
              <w:top w:val="single" w:color="000000" w:sz="4" w:space="0"/>
              <w:left w:val="single" w:color="000000" w:sz="4" w:space="0"/>
              <w:bottom w:val="nil"/>
              <w:right w:val="single" w:color="000000" w:sz="4" w:space="0"/>
            </w:tcBorders>
            <w:noWrap/>
            <w:vAlign w:val="center"/>
          </w:tcPr>
          <w:p w14:paraId="49A24AEF">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707E5618">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634FDF72">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21AD904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D2DE729">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CEAFB84">
            <w:pPr>
              <w:jc w:val="center"/>
              <w:rPr>
                <w:rFonts w:hint="eastAsia" w:ascii="宋体" w:hAnsi="宋体" w:eastAsia="宋体" w:cs="宋体"/>
                <w:color w:val="000000"/>
                <w:sz w:val="24"/>
                <w:szCs w:val="24"/>
              </w:rPr>
            </w:pPr>
          </w:p>
        </w:tc>
      </w:tr>
      <w:tr w14:paraId="5F88DA59">
        <w:tblPrEx>
          <w:tblCellMar>
            <w:top w:w="0" w:type="dxa"/>
            <w:left w:w="108" w:type="dxa"/>
            <w:bottom w:w="0" w:type="dxa"/>
            <w:right w:w="108" w:type="dxa"/>
          </w:tblCellMar>
        </w:tblPrEx>
        <w:trPr>
          <w:trHeight w:val="67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5F567C8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年度总体目标</w:t>
            </w: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1FBD96D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预期目标</w:t>
            </w:r>
          </w:p>
        </w:tc>
        <w:tc>
          <w:tcPr>
            <w:tcW w:w="2009" w:type="pct"/>
            <w:gridSpan w:val="4"/>
            <w:tcBorders>
              <w:top w:val="single" w:color="000000" w:sz="4" w:space="0"/>
              <w:left w:val="single" w:color="000000" w:sz="4" w:space="0"/>
              <w:bottom w:val="single" w:color="000000" w:sz="4" w:space="0"/>
              <w:right w:val="single" w:color="000000" w:sz="4" w:space="0"/>
            </w:tcBorders>
            <w:noWrap/>
            <w:vAlign w:val="center"/>
          </w:tcPr>
          <w:p w14:paraId="349029B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实际完成情况</w:t>
            </w:r>
          </w:p>
        </w:tc>
      </w:tr>
      <w:tr w14:paraId="64BBFC34">
        <w:tblPrEx>
          <w:tblCellMar>
            <w:top w:w="0" w:type="dxa"/>
            <w:left w:w="108" w:type="dxa"/>
            <w:bottom w:w="0" w:type="dxa"/>
            <w:right w:w="108" w:type="dxa"/>
          </w:tblCellMar>
        </w:tblPrEx>
        <w:trPr>
          <w:trHeight w:val="19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C269F37">
            <w:pPr>
              <w:jc w:val="center"/>
              <w:rPr>
                <w:rFonts w:hint="eastAsia" w:ascii="宋体" w:hAnsi="宋体" w:eastAsia="宋体" w:cs="宋体"/>
                <w:color w:val="000000"/>
                <w:sz w:val="24"/>
                <w:szCs w:val="24"/>
              </w:rPr>
            </w:pP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1AB2706B">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免费开放新四军纪念林陈列馆，做好陈列馆的日常管理工作，维持陈列馆的正常运营</w:t>
            </w:r>
            <w:r>
              <w:rPr>
                <w:rFonts w:hint="eastAsia" w:ascii="宋体" w:hAnsi="宋体" w:eastAsia="宋体" w:cs="宋体"/>
                <w:color w:val="000000"/>
                <w:sz w:val="24"/>
                <w:szCs w:val="24"/>
                <w:lang w:eastAsia="zh-CN"/>
              </w:rPr>
              <w:t>。完成宣传牌制作</w:t>
            </w:r>
            <w:r>
              <w:rPr>
                <w:rFonts w:hint="eastAsia" w:ascii="宋体" w:hAnsi="宋体" w:eastAsia="宋体" w:cs="宋体"/>
                <w:color w:val="000000"/>
                <w:sz w:val="24"/>
                <w:szCs w:val="24"/>
                <w:lang w:val="en-US" w:eastAsia="zh-CN"/>
              </w:rPr>
              <w:t>1项目、纪念林陈列馆环评报告编制1项、宣传牌制作与铁军杂志订购1项、临时工工资1项、电费1项、维护费1项。</w:t>
            </w:r>
          </w:p>
        </w:tc>
        <w:tc>
          <w:tcPr>
            <w:tcW w:w="2009" w:type="pct"/>
            <w:gridSpan w:val="4"/>
            <w:tcBorders>
              <w:top w:val="single" w:color="000000" w:sz="4" w:space="0"/>
              <w:left w:val="single" w:color="000000" w:sz="4" w:space="0"/>
              <w:bottom w:val="single" w:color="000000" w:sz="4" w:space="0"/>
              <w:right w:val="single" w:color="000000" w:sz="4" w:space="0"/>
            </w:tcBorders>
            <w:vAlign w:val="center"/>
          </w:tcPr>
          <w:p w14:paraId="12B0E204">
            <w:pPr>
              <w:widowControl/>
              <w:jc w:val="both"/>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完成宣传牌制作</w:t>
            </w:r>
            <w:r>
              <w:rPr>
                <w:rFonts w:hint="eastAsia" w:ascii="宋体" w:hAnsi="宋体" w:eastAsia="宋体" w:cs="宋体"/>
                <w:color w:val="000000"/>
                <w:sz w:val="24"/>
                <w:szCs w:val="24"/>
                <w:lang w:val="en-US" w:eastAsia="zh-CN"/>
              </w:rPr>
              <w:t>1项目、纪念林陈列馆环评报告编制1项、宣传牌制作与铁军杂志订购1项、临时工工资1项、电费1项、维护费1项。</w:t>
            </w:r>
          </w:p>
        </w:tc>
      </w:tr>
      <w:tr w14:paraId="6A16793D">
        <w:tblPrEx>
          <w:tblCellMar>
            <w:top w:w="0" w:type="dxa"/>
            <w:left w:w="108" w:type="dxa"/>
            <w:bottom w:w="0" w:type="dxa"/>
            <w:right w:w="108" w:type="dxa"/>
          </w:tblCellMar>
        </w:tblPrEx>
        <w:trPr>
          <w:trHeight w:val="72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39D74C6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绩效指标</w:t>
            </w:r>
          </w:p>
        </w:tc>
        <w:tc>
          <w:tcPr>
            <w:tcW w:w="288" w:type="pct"/>
            <w:tcBorders>
              <w:top w:val="single" w:color="000000" w:sz="4" w:space="0"/>
              <w:left w:val="single" w:color="000000" w:sz="4" w:space="0"/>
              <w:bottom w:val="single" w:color="000000" w:sz="4" w:space="0"/>
              <w:right w:val="single" w:color="000000" w:sz="4" w:space="0"/>
            </w:tcBorders>
            <w:vAlign w:val="center"/>
          </w:tcPr>
          <w:p w14:paraId="1F20993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一级指标</w:t>
            </w:r>
          </w:p>
        </w:tc>
        <w:tc>
          <w:tcPr>
            <w:tcW w:w="549" w:type="pct"/>
            <w:tcBorders>
              <w:top w:val="single" w:color="000000" w:sz="4" w:space="0"/>
              <w:left w:val="single" w:color="000000" w:sz="4" w:space="0"/>
              <w:bottom w:val="single" w:color="000000" w:sz="4" w:space="0"/>
              <w:right w:val="single" w:color="000000" w:sz="4" w:space="0"/>
            </w:tcBorders>
            <w:noWrap/>
            <w:vAlign w:val="center"/>
          </w:tcPr>
          <w:p w14:paraId="5FC587B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二级指标</w:t>
            </w:r>
          </w:p>
        </w:tc>
        <w:tc>
          <w:tcPr>
            <w:tcW w:w="1434" w:type="pct"/>
            <w:gridSpan w:val="3"/>
            <w:tcBorders>
              <w:top w:val="single" w:color="000000" w:sz="4" w:space="0"/>
              <w:left w:val="single" w:color="000000" w:sz="4" w:space="0"/>
              <w:bottom w:val="single" w:color="000000" w:sz="4" w:space="0"/>
              <w:right w:val="single" w:color="000000" w:sz="4" w:space="0"/>
            </w:tcBorders>
            <w:noWrap/>
            <w:vAlign w:val="center"/>
          </w:tcPr>
          <w:p w14:paraId="0BB8590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三级指标</w:t>
            </w:r>
          </w:p>
        </w:tc>
        <w:tc>
          <w:tcPr>
            <w:tcW w:w="325" w:type="pct"/>
            <w:tcBorders>
              <w:top w:val="single" w:color="000000" w:sz="4" w:space="0"/>
              <w:left w:val="single" w:color="000000" w:sz="4" w:space="0"/>
              <w:bottom w:val="single" w:color="000000" w:sz="4" w:space="0"/>
              <w:right w:val="single" w:color="000000" w:sz="4" w:space="0"/>
            </w:tcBorders>
            <w:vAlign w:val="center"/>
          </w:tcPr>
          <w:p w14:paraId="280418F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年度指标值</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11023D8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实际完成值</w:t>
            </w:r>
          </w:p>
        </w:tc>
        <w:tc>
          <w:tcPr>
            <w:tcW w:w="270" w:type="pct"/>
            <w:tcBorders>
              <w:top w:val="single" w:color="000000" w:sz="4" w:space="0"/>
              <w:left w:val="single" w:color="000000" w:sz="4" w:space="0"/>
              <w:bottom w:val="single" w:color="000000" w:sz="4" w:space="0"/>
              <w:right w:val="single" w:color="000000" w:sz="4" w:space="0"/>
            </w:tcBorders>
            <w:vAlign w:val="center"/>
          </w:tcPr>
          <w:p w14:paraId="493A38E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w:t>
            </w:r>
          </w:p>
        </w:tc>
        <w:tc>
          <w:tcPr>
            <w:tcW w:w="493" w:type="pct"/>
            <w:tcBorders>
              <w:top w:val="single" w:color="000000" w:sz="4" w:space="0"/>
              <w:left w:val="single" w:color="000000" w:sz="4" w:space="0"/>
              <w:bottom w:val="single" w:color="000000" w:sz="4" w:space="0"/>
              <w:right w:val="single" w:color="000000" w:sz="4" w:space="0"/>
            </w:tcBorders>
            <w:vAlign w:val="center"/>
          </w:tcPr>
          <w:p w14:paraId="1C39FF4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c>
          <w:tcPr>
            <w:tcW w:w="584" w:type="pct"/>
            <w:tcBorders>
              <w:top w:val="single" w:color="000000" w:sz="4" w:space="0"/>
              <w:left w:val="single" w:color="000000" w:sz="4" w:space="0"/>
              <w:bottom w:val="single" w:color="000000" w:sz="4" w:space="0"/>
              <w:right w:val="single" w:color="000000" w:sz="4" w:space="0"/>
            </w:tcBorders>
            <w:vAlign w:val="center"/>
          </w:tcPr>
          <w:p w14:paraId="185E29A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偏差原因分析及改进措施</w:t>
            </w:r>
          </w:p>
        </w:tc>
      </w:tr>
      <w:tr w14:paraId="3692782B">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2605F0B">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4A10B3A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产出指标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5C82096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6F285D73">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4"/>
                <w:szCs w:val="24"/>
                <w:lang w:val="en-US" w:eastAsia="zh-CN"/>
              </w:rPr>
              <w:t>新四军陈列馆运营（项）。</w:t>
            </w:r>
          </w:p>
        </w:tc>
        <w:tc>
          <w:tcPr>
            <w:tcW w:w="325" w:type="pct"/>
            <w:tcBorders>
              <w:top w:val="single" w:color="000000" w:sz="4" w:space="0"/>
              <w:left w:val="single" w:color="000000" w:sz="4" w:space="0"/>
              <w:bottom w:val="single" w:color="000000" w:sz="4" w:space="0"/>
              <w:right w:val="single" w:color="000000" w:sz="4" w:space="0"/>
            </w:tcBorders>
            <w:vAlign w:val="center"/>
          </w:tcPr>
          <w:p w14:paraId="5E18EE35">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w:t>
            </w:r>
          </w:p>
        </w:tc>
        <w:tc>
          <w:tcPr>
            <w:tcW w:w="661" w:type="pct"/>
            <w:tcBorders>
              <w:top w:val="single" w:color="000000" w:sz="4" w:space="0"/>
              <w:left w:val="single" w:color="000000" w:sz="4" w:space="0"/>
              <w:bottom w:val="single" w:color="000000" w:sz="4" w:space="0"/>
              <w:right w:val="single" w:color="000000" w:sz="4" w:space="0"/>
            </w:tcBorders>
            <w:vAlign w:val="center"/>
          </w:tcPr>
          <w:p w14:paraId="21FD00CD">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w:t>
            </w:r>
          </w:p>
        </w:tc>
        <w:tc>
          <w:tcPr>
            <w:tcW w:w="270" w:type="pct"/>
            <w:tcBorders>
              <w:top w:val="single" w:color="000000" w:sz="4" w:space="0"/>
              <w:left w:val="single" w:color="000000" w:sz="4" w:space="0"/>
              <w:bottom w:val="single" w:color="000000" w:sz="4" w:space="0"/>
              <w:right w:val="single" w:color="000000" w:sz="4" w:space="0"/>
            </w:tcBorders>
            <w:vAlign w:val="center"/>
          </w:tcPr>
          <w:p w14:paraId="274EF048">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06B1C803">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FDC8220">
            <w:pPr>
              <w:jc w:val="center"/>
              <w:rPr>
                <w:rFonts w:hint="eastAsia" w:ascii="宋体" w:hAnsi="宋体" w:eastAsia="宋体" w:cs="宋体"/>
                <w:color w:val="000000"/>
                <w:sz w:val="24"/>
                <w:szCs w:val="24"/>
              </w:rPr>
            </w:pPr>
          </w:p>
        </w:tc>
      </w:tr>
      <w:tr w14:paraId="27134769">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4B09B31">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260C38A1">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22C4DF6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质量指标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7B9C276A">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保证检测数据的真实与准确</w:t>
            </w:r>
          </w:p>
        </w:tc>
        <w:tc>
          <w:tcPr>
            <w:tcW w:w="325" w:type="pct"/>
            <w:tcBorders>
              <w:top w:val="single" w:color="000000" w:sz="4" w:space="0"/>
              <w:left w:val="single" w:color="000000" w:sz="4" w:space="0"/>
              <w:bottom w:val="single" w:color="000000" w:sz="4" w:space="0"/>
              <w:right w:val="single" w:color="000000" w:sz="4" w:space="0"/>
            </w:tcBorders>
            <w:vAlign w:val="center"/>
          </w:tcPr>
          <w:p w14:paraId="126B2A0D">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063F7B4D">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622D504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9FF207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4685044">
            <w:pPr>
              <w:jc w:val="center"/>
              <w:rPr>
                <w:rFonts w:hint="eastAsia" w:ascii="宋体" w:hAnsi="宋体" w:eastAsia="宋体" w:cs="宋体"/>
                <w:color w:val="000000"/>
                <w:sz w:val="24"/>
                <w:szCs w:val="24"/>
              </w:rPr>
            </w:pPr>
          </w:p>
        </w:tc>
      </w:tr>
      <w:tr w14:paraId="1677924F">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DC27973">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6BB07345">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68830E5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时效指标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3B093B15">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年度建设任务完成率</w:t>
            </w:r>
          </w:p>
        </w:tc>
        <w:tc>
          <w:tcPr>
            <w:tcW w:w="325" w:type="pct"/>
            <w:tcBorders>
              <w:top w:val="single" w:color="000000" w:sz="4" w:space="0"/>
              <w:left w:val="single" w:color="000000" w:sz="4" w:space="0"/>
              <w:bottom w:val="single" w:color="000000" w:sz="4" w:space="0"/>
              <w:right w:val="single" w:color="000000" w:sz="4" w:space="0"/>
            </w:tcBorders>
            <w:vAlign w:val="center"/>
          </w:tcPr>
          <w:p w14:paraId="40FFC00A">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27D0FD8D">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7937CE7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3DB722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0EFC47C4">
            <w:pPr>
              <w:jc w:val="center"/>
              <w:rPr>
                <w:rFonts w:hint="eastAsia" w:ascii="宋体" w:hAnsi="宋体" w:eastAsia="宋体" w:cs="宋体"/>
                <w:color w:val="000000"/>
                <w:sz w:val="24"/>
                <w:szCs w:val="24"/>
              </w:rPr>
            </w:pPr>
          </w:p>
        </w:tc>
      </w:tr>
      <w:tr w14:paraId="0B24083F">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DCE29D3">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3BADD1AB">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427B4A8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成本指标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2E94D03C">
            <w:pPr>
              <w:widowControl/>
              <w:ind w:firstLine="1320" w:firstLineChars="600"/>
              <w:jc w:val="left"/>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24.2</w:t>
            </w:r>
          </w:p>
        </w:tc>
        <w:tc>
          <w:tcPr>
            <w:tcW w:w="325" w:type="pct"/>
            <w:tcBorders>
              <w:top w:val="single" w:color="000000" w:sz="4" w:space="0"/>
              <w:left w:val="single" w:color="000000" w:sz="4" w:space="0"/>
              <w:bottom w:val="single" w:color="000000" w:sz="4" w:space="0"/>
              <w:right w:val="single" w:color="000000" w:sz="4" w:space="0"/>
            </w:tcBorders>
            <w:vAlign w:val="center"/>
          </w:tcPr>
          <w:p w14:paraId="07FAD1DB">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0A5C29A0">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6856028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E325A3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C073AA9">
            <w:pPr>
              <w:jc w:val="center"/>
              <w:rPr>
                <w:rFonts w:hint="eastAsia" w:ascii="宋体" w:hAnsi="宋体" w:eastAsia="宋体" w:cs="宋体"/>
                <w:color w:val="000000"/>
                <w:sz w:val="24"/>
                <w:szCs w:val="24"/>
              </w:rPr>
            </w:pPr>
          </w:p>
        </w:tc>
      </w:tr>
      <w:tr w14:paraId="567BCE9C">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D000FE2">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02A78BC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25FD370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2CE9F779">
            <w:pPr>
              <w:widowControl/>
              <w:ind w:firstLine="660" w:firstLineChars="300"/>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带动周边经济</w:t>
            </w:r>
          </w:p>
        </w:tc>
        <w:tc>
          <w:tcPr>
            <w:tcW w:w="325" w:type="pct"/>
            <w:tcBorders>
              <w:top w:val="single" w:color="000000" w:sz="4" w:space="0"/>
              <w:left w:val="single" w:color="000000" w:sz="4" w:space="0"/>
              <w:bottom w:val="single" w:color="000000" w:sz="4" w:space="0"/>
              <w:right w:val="single" w:color="000000" w:sz="4" w:space="0"/>
            </w:tcBorders>
            <w:vAlign w:val="center"/>
          </w:tcPr>
          <w:p w14:paraId="2221C296">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4CF4F9D1">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0C8A44A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62C2040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0ECC0D2">
            <w:pPr>
              <w:jc w:val="center"/>
              <w:rPr>
                <w:rFonts w:hint="eastAsia" w:ascii="宋体" w:hAnsi="宋体" w:eastAsia="宋体" w:cs="宋体"/>
                <w:color w:val="000000"/>
                <w:sz w:val="24"/>
                <w:szCs w:val="24"/>
              </w:rPr>
            </w:pPr>
          </w:p>
        </w:tc>
      </w:tr>
      <w:tr w14:paraId="7022635B">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4B83088">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225472D9">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5B471D0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社会效益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153AA15B">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发挥纪念馆以史育人，弘扬铁军精神的宣传教育作用。加强革命传统教育，增强人们特别是青少年的爱国情感，弘扬和培育民族精神。  </w:t>
            </w:r>
          </w:p>
        </w:tc>
        <w:tc>
          <w:tcPr>
            <w:tcW w:w="325" w:type="pct"/>
            <w:tcBorders>
              <w:top w:val="single" w:color="000000" w:sz="4" w:space="0"/>
              <w:left w:val="single" w:color="000000" w:sz="4" w:space="0"/>
              <w:bottom w:val="single" w:color="000000" w:sz="4" w:space="0"/>
              <w:right w:val="single" w:color="000000" w:sz="4" w:space="0"/>
            </w:tcBorders>
            <w:vAlign w:val="center"/>
          </w:tcPr>
          <w:p w14:paraId="2F7A2C8F">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5D89D1E5">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2532BDA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72CB83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8284679">
            <w:pPr>
              <w:jc w:val="center"/>
              <w:rPr>
                <w:rFonts w:hint="eastAsia" w:ascii="宋体" w:hAnsi="宋体" w:eastAsia="宋体" w:cs="宋体"/>
                <w:color w:val="000000"/>
                <w:sz w:val="24"/>
                <w:szCs w:val="24"/>
              </w:rPr>
            </w:pPr>
          </w:p>
        </w:tc>
      </w:tr>
      <w:tr w14:paraId="3F99C29C">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7FB543B">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73DA6759">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0054A21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生态效益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532E88A8">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对区域生态系统功能改善的促进作用</w:t>
            </w:r>
          </w:p>
        </w:tc>
        <w:tc>
          <w:tcPr>
            <w:tcW w:w="325" w:type="pct"/>
            <w:tcBorders>
              <w:top w:val="single" w:color="000000" w:sz="4" w:space="0"/>
              <w:left w:val="single" w:color="000000" w:sz="4" w:space="0"/>
              <w:bottom w:val="single" w:color="000000" w:sz="4" w:space="0"/>
              <w:right w:val="single" w:color="000000" w:sz="4" w:space="0"/>
            </w:tcBorders>
            <w:vAlign w:val="center"/>
          </w:tcPr>
          <w:p w14:paraId="1623811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7286FD44">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2956ADE0">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888477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4A130C6">
            <w:pPr>
              <w:jc w:val="center"/>
              <w:rPr>
                <w:rFonts w:hint="eastAsia" w:ascii="宋体" w:hAnsi="宋体" w:eastAsia="宋体" w:cs="宋体"/>
                <w:color w:val="000000"/>
                <w:sz w:val="24"/>
                <w:szCs w:val="24"/>
              </w:rPr>
            </w:pPr>
          </w:p>
        </w:tc>
      </w:tr>
      <w:tr w14:paraId="2C1434E5">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85D3010">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3CD4527F">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6ED3F1D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可持续影响</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205FA047">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项目区生态环境持续改善</w:t>
            </w:r>
          </w:p>
        </w:tc>
        <w:tc>
          <w:tcPr>
            <w:tcW w:w="325" w:type="pct"/>
            <w:tcBorders>
              <w:top w:val="single" w:color="000000" w:sz="4" w:space="0"/>
              <w:left w:val="single" w:color="000000" w:sz="4" w:space="0"/>
              <w:bottom w:val="single" w:color="000000" w:sz="4" w:space="0"/>
              <w:right w:val="single" w:color="000000" w:sz="4" w:space="0"/>
            </w:tcBorders>
            <w:vAlign w:val="center"/>
          </w:tcPr>
          <w:p w14:paraId="44CCDD3E">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2FA156B4">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0219C118">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78BBC7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66378BF">
            <w:pPr>
              <w:jc w:val="center"/>
              <w:rPr>
                <w:rFonts w:hint="eastAsia" w:ascii="宋体" w:hAnsi="宋体" w:eastAsia="宋体" w:cs="宋体"/>
                <w:color w:val="000000"/>
                <w:sz w:val="24"/>
                <w:szCs w:val="24"/>
              </w:rPr>
            </w:pPr>
          </w:p>
        </w:tc>
      </w:tr>
      <w:tr w14:paraId="6E065538">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5D8366B">
            <w:pPr>
              <w:jc w:val="center"/>
              <w:rPr>
                <w:rFonts w:hint="eastAsia" w:ascii="宋体" w:hAnsi="宋体" w:eastAsia="宋体" w:cs="宋体"/>
                <w:color w:val="000000"/>
                <w:sz w:val="24"/>
                <w:szCs w:val="24"/>
              </w:rPr>
            </w:pPr>
          </w:p>
        </w:tc>
        <w:tc>
          <w:tcPr>
            <w:tcW w:w="288" w:type="pct"/>
            <w:tcBorders>
              <w:top w:val="single" w:color="000000" w:sz="4" w:space="0"/>
              <w:left w:val="single" w:color="000000" w:sz="4" w:space="0"/>
              <w:bottom w:val="single" w:color="000000" w:sz="4" w:space="0"/>
              <w:right w:val="single" w:color="000000" w:sz="4" w:space="0"/>
            </w:tcBorders>
            <w:vAlign w:val="center"/>
          </w:tcPr>
          <w:p w14:paraId="215876A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满意度指标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2437AA1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服务对象满意度</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0048928B">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群众满意，满足广大人民群众的提升生活环境的需求。</w:t>
            </w:r>
          </w:p>
        </w:tc>
        <w:tc>
          <w:tcPr>
            <w:tcW w:w="325" w:type="pct"/>
            <w:tcBorders>
              <w:top w:val="single" w:color="000000" w:sz="4" w:space="0"/>
              <w:left w:val="single" w:color="000000" w:sz="4" w:space="0"/>
              <w:bottom w:val="single" w:color="000000" w:sz="4" w:space="0"/>
              <w:right w:val="single" w:color="000000" w:sz="4" w:space="0"/>
            </w:tcBorders>
            <w:vAlign w:val="center"/>
          </w:tcPr>
          <w:p w14:paraId="52252328">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4FBF86A3">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159A476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0FA3D2D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1B2F6EF1">
            <w:pPr>
              <w:jc w:val="center"/>
              <w:rPr>
                <w:rFonts w:hint="eastAsia" w:ascii="宋体" w:hAnsi="宋体" w:eastAsia="宋体" w:cs="宋体"/>
                <w:color w:val="000000"/>
                <w:sz w:val="24"/>
                <w:szCs w:val="24"/>
              </w:rPr>
            </w:pPr>
          </w:p>
        </w:tc>
      </w:tr>
      <w:tr w14:paraId="2476DA5A">
        <w:tblPrEx>
          <w:tblCellMar>
            <w:top w:w="0" w:type="dxa"/>
            <w:left w:w="108" w:type="dxa"/>
            <w:bottom w:w="0" w:type="dxa"/>
            <w:right w:w="108" w:type="dxa"/>
          </w:tblCellMar>
        </w:tblPrEx>
        <w:trPr>
          <w:trHeight w:val="750" w:hRule="atLeast"/>
        </w:trPr>
        <w:tc>
          <w:tcPr>
            <w:tcW w:w="2990" w:type="pct"/>
            <w:gridSpan w:val="7"/>
            <w:tcBorders>
              <w:top w:val="single" w:color="000000" w:sz="4" w:space="0"/>
              <w:left w:val="single" w:color="000000" w:sz="4" w:space="0"/>
              <w:bottom w:val="single" w:color="000000" w:sz="4" w:space="0"/>
              <w:right w:val="single" w:color="000000" w:sz="4" w:space="0"/>
            </w:tcBorders>
            <w:noWrap/>
            <w:vAlign w:val="center"/>
          </w:tcPr>
          <w:p w14:paraId="6F0DC673">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总分</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55E4A0D6">
            <w:pPr>
              <w:jc w:val="center"/>
              <w:rPr>
                <w:rFonts w:hint="eastAsia" w:ascii="宋体" w:hAnsi="宋体" w:eastAsia="宋体" w:cs="宋体"/>
                <w:b/>
                <w:bCs/>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0B047744">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8E59D48">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FD0534E">
            <w:pPr>
              <w:jc w:val="center"/>
              <w:rPr>
                <w:rFonts w:hint="eastAsia" w:ascii="宋体" w:hAnsi="宋体" w:eastAsia="宋体" w:cs="宋体"/>
                <w:color w:val="000000"/>
                <w:sz w:val="24"/>
                <w:szCs w:val="24"/>
              </w:rPr>
            </w:pPr>
          </w:p>
        </w:tc>
      </w:tr>
    </w:tbl>
    <w:p w14:paraId="5CBE6E31"/>
    <w:p w14:paraId="5D56BC0B">
      <w:pPr>
        <w:pStyle w:val="2"/>
        <w:ind w:firstLine="640"/>
      </w:pPr>
    </w:p>
    <w:p w14:paraId="2C1D3103">
      <w:pPr>
        <w:pStyle w:val="2"/>
        <w:ind w:firstLine="640"/>
      </w:pPr>
    </w:p>
    <w:tbl>
      <w:tblPr>
        <w:tblStyle w:val="5"/>
        <w:tblW w:w="5000" w:type="pct"/>
        <w:tblInd w:w="0" w:type="dxa"/>
        <w:tblLayout w:type="autofit"/>
        <w:tblCellMar>
          <w:top w:w="0" w:type="dxa"/>
          <w:left w:w="108" w:type="dxa"/>
          <w:bottom w:w="0" w:type="dxa"/>
          <w:right w:w="108" w:type="dxa"/>
        </w:tblCellMar>
      </w:tblPr>
      <w:tblGrid>
        <w:gridCol w:w="840"/>
        <w:gridCol w:w="611"/>
        <w:gridCol w:w="1176"/>
        <w:gridCol w:w="1262"/>
        <w:gridCol w:w="1114"/>
        <w:gridCol w:w="526"/>
        <w:gridCol w:w="819"/>
        <w:gridCol w:w="1416"/>
        <w:gridCol w:w="579"/>
        <w:gridCol w:w="1056"/>
        <w:gridCol w:w="1306"/>
      </w:tblGrid>
      <w:tr w14:paraId="4F107A91">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6F42783F">
            <w:pPr>
              <w:widowControl/>
              <w:jc w:val="center"/>
              <w:textAlignment w:val="center"/>
              <w:rPr>
                <w:rFonts w:hint="eastAsia" w:ascii="宋体" w:hAnsi="宋体" w:eastAsia="宋体" w:cs="宋体"/>
                <w:color w:val="000000"/>
                <w:szCs w:val="32"/>
              </w:rPr>
            </w:pPr>
            <w:r>
              <w:rPr>
                <w:rFonts w:hint="eastAsia" w:ascii="宋体" w:hAnsi="宋体" w:eastAsia="宋体" w:cs="宋体"/>
                <w:color w:val="000000"/>
                <w:kern w:val="0"/>
                <w:szCs w:val="32"/>
                <w:lang w:bidi="ar"/>
              </w:rPr>
              <w:t xml:space="preserve">       项目支出绩效自评表 </w:t>
            </w:r>
          </w:p>
        </w:tc>
      </w:tr>
      <w:tr w14:paraId="7F4DB5A1">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54BA9BAE">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（2025年度）</w:t>
            </w:r>
          </w:p>
        </w:tc>
      </w:tr>
      <w:tr w14:paraId="39AE5B1B">
        <w:tblPrEx>
          <w:tblCellMar>
            <w:top w:w="0" w:type="dxa"/>
            <w:left w:w="108" w:type="dxa"/>
            <w:bottom w:w="0" w:type="dxa"/>
            <w:right w:w="108" w:type="dxa"/>
          </w:tblCellMar>
        </w:tblPrEx>
        <w:trPr>
          <w:trHeight w:val="280" w:hRule="atLeast"/>
        </w:trPr>
        <w:tc>
          <w:tcPr>
            <w:tcW w:w="392" w:type="pct"/>
            <w:tcBorders>
              <w:top w:val="nil"/>
              <w:left w:val="nil"/>
              <w:bottom w:val="single" w:color="000000" w:sz="4" w:space="0"/>
              <w:right w:val="nil"/>
            </w:tcBorders>
            <w:vAlign w:val="center"/>
          </w:tcPr>
          <w:p w14:paraId="311C26C0">
            <w:pPr>
              <w:rPr>
                <w:rFonts w:hint="eastAsia" w:ascii="宋体" w:hAnsi="宋体" w:eastAsia="宋体" w:cs="宋体"/>
                <w:color w:val="000000"/>
                <w:sz w:val="22"/>
                <w:szCs w:val="22"/>
              </w:rPr>
            </w:pPr>
          </w:p>
        </w:tc>
        <w:tc>
          <w:tcPr>
            <w:tcW w:w="286" w:type="pct"/>
            <w:tcBorders>
              <w:top w:val="nil"/>
              <w:left w:val="nil"/>
              <w:bottom w:val="single" w:color="000000" w:sz="4" w:space="0"/>
              <w:right w:val="nil"/>
            </w:tcBorders>
            <w:vAlign w:val="center"/>
          </w:tcPr>
          <w:p w14:paraId="1A53C3DD">
            <w:pPr>
              <w:rPr>
                <w:rFonts w:hint="eastAsia" w:ascii="宋体" w:hAnsi="宋体" w:eastAsia="宋体" w:cs="宋体"/>
                <w:color w:val="000000"/>
                <w:sz w:val="22"/>
                <w:szCs w:val="22"/>
              </w:rPr>
            </w:pPr>
          </w:p>
        </w:tc>
        <w:tc>
          <w:tcPr>
            <w:tcW w:w="549" w:type="pct"/>
            <w:tcBorders>
              <w:top w:val="nil"/>
              <w:left w:val="nil"/>
              <w:bottom w:val="single" w:color="000000" w:sz="4" w:space="0"/>
              <w:right w:val="nil"/>
            </w:tcBorders>
            <w:vAlign w:val="center"/>
          </w:tcPr>
          <w:p w14:paraId="5496C823">
            <w:pPr>
              <w:rPr>
                <w:rFonts w:hint="eastAsia" w:ascii="宋体" w:hAnsi="宋体" w:eastAsia="宋体" w:cs="宋体"/>
                <w:color w:val="000000"/>
                <w:sz w:val="22"/>
                <w:szCs w:val="22"/>
              </w:rPr>
            </w:pPr>
          </w:p>
        </w:tc>
        <w:tc>
          <w:tcPr>
            <w:tcW w:w="589" w:type="pct"/>
            <w:tcBorders>
              <w:top w:val="nil"/>
              <w:left w:val="nil"/>
              <w:bottom w:val="single" w:color="000000" w:sz="4" w:space="0"/>
              <w:right w:val="nil"/>
            </w:tcBorders>
            <w:vAlign w:val="center"/>
          </w:tcPr>
          <w:p w14:paraId="6CCC5A02">
            <w:pPr>
              <w:rPr>
                <w:rFonts w:hint="eastAsia" w:ascii="宋体" w:hAnsi="宋体" w:eastAsia="宋体" w:cs="宋体"/>
                <w:color w:val="000000"/>
                <w:sz w:val="22"/>
                <w:szCs w:val="22"/>
              </w:rPr>
            </w:pPr>
          </w:p>
        </w:tc>
        <w:tc>
          <w:tcPr>
            <w:tcW w:w="520" w:type="pct"/>
            <w:tcBorders>
              <w:top w:val="nil"/>
              <w:left w:val="nil"/>
              <w:bottom w:val="single" w:color="000000" w:sz="4" w:space="0"/>
              <w:right w:val="nil"/>
            </w:tcBorders>
            <w:vAlign w:val="center"/>
          </w:tcPr>
          <w:p w14:paraId="227B9241">
            <w:pPr>
              <w:rPr>
                <w:rFonts w:hint="eastAsia" w:ascii="宋体" w:hAnsi="宋体" w:eastAsia="宋体" w:cs="宋体"/>
                <w:color w:val="000000"/>
                <w:sz w:val="22"/>
                <w:szCs w:val="22"/>
              </w:rPr>
            </w:pPr>
          </w:p>
        </w:tc>
        <w:tc>
          <w:tcPr>
            <w:tcW w:w="245" w:type="pct"/>
            <w:tcBorders>
              <w:top w:val="nil"/>
              <w:left w:val="nil"/>
              <w:bottom w:val="single" w:color="000000" w:sz="4" w:space="0"/>
              <w:right w:val="nil"/>
            </w:tcBorders>
            <w:vAlign w:val="center"/>
          </w:tcPr>
          <w:p w14:paraId="4EB97FE3">
            <w:pPr>
              <w:rPr>
                <w:rFonts w:hint="eastAsia" w:ascii="宋体" w:hAnsi="宋体" w:eastAsia="宋体" w:cs="宋体"/>
                <w:color w:val="000000"/>
                <w:sz w:val="22"/>
                <w:szCs w:val="22"/>
              </w:rPr>
            </w:pPr>
          </w:p>
        </w:tc>
        <w:tc>
          <w:tcPr>
            <w:tcW w:w="381" w:type="pct"/>
            <w:tcBorders>
              <w:top w:val="nil"/>
              <w:left w:val="nil"/>
              <w:bottom w:val="single" w:color="000000" w:sz="4" w:space="0"/>
              <w:right w:val="nil"/>
            </w:tcBorders>
            <w:vAlign w:val="center"/>
          </w:tcPr>
          <w:p w14:paraId="073EE6FE">
            <w:pPr>
              <w:rPr>
                <w:rFonts w:hint="eastAsia" w:ascii="宋体" w:hAnsi="宋体" w:eastAsia="宋体" w:cs="宋体"/>
                <w:color w:val="000000"/>
                <w:sz w:val="22"/>
                <w:szCs w:val="22"/>
              </w:rPr>
            </w:pPr>
          </w:p>
        </w:tc>
        <w:tc>
          <w:tcPr>
            <w:tcW w:w="661" w:type="pct"/>
            <w:tcBorders>
              <w:top w:val="nil"/>
              <w:left w:val="nil"/>
              <w:bottom w:val="single" w:color="000000" w:sz="4" w:space="0"/>
              <w:right w:val="nil"/>
            </w:tcBorders>
            <w:vAlign w:val="center"/>
          </w:tcPr>
          <w:p w14:paraId="33492CB9">
            <w:pPr>
              <w:rPr>
                <w:rFonts w:hint="eastAsia" w:ascii="宋体" w:hAnsi="宋体" w:eastAsia="宋体" w:cs="宋体"/>
                <w:color w:val="000000"/>
                <w:sz w:val="22"/>
                <w:szCs w:val="22"/>
              </w:rPr>
            </w:pPr>
          </w:p>
        </w:tc>
        <w:tc>
          <w:tcPr>
            <w:tcW w:w="271" w:type="pct"/>
            <w:tcBorders>
              <w:top w:val="nil"/>
              <w:left w:val="nil"/>
              <w:bottom w:val="single" w:color="000000" w:sz="4" w:space="0"/>
              <w:right w:val="nil"/>
            </w:tcBorders>
            <w:vAlign w:val="center"/>
          </w:tcPr>
          <w:p w14:paraId="5CBCFDCE">
            <w:pPr>
              <w:rPr>
                <w:rFonts w:hint="eastAsia" w:ascii="宋体" w:hAnsi="宋体" w:eastAsia="宋体" w:cs="宋体"/>
                <w:color w:val="000000"/>
                <w:sz w:val="22"/>
                <w:szCs w:val="22"/>
              </w:rPr>
            </w:pPr>
          </w:p>
        </w:tc>
        <w:tc>
          <w:tcPr>
            <w:tcW w:w="493" w:type="pct"/>
            <w:tcBorders>
              <w:top w:val="nil"/>
              <w:left w:val="nil"/>
              <w:bottom w:val="single" w:color="000000" w:sz="4" w:space="0"/>
              <w:right w:val="nil"/>
            </w:tcBorders>
            <w:vAlign w:val="center"/>
          </w:tcPr>
          <w:p w14:paraId="0161EC15">
            <w:pPr>
              <w:rPr>
                <w:rFonts w:hint="eastAsia" w:ascii="宋体" w:hAnsi="宋体" w:eastAsia="宋体" w:cs="宋体"/>
                <w:color w:val="000000"/>
                <w:sz w:val="22"/>
                <w:szCs w:val="22"/>
              </w:rPr>
            </w:pPr>
          </w:p>
        </w:tc>
        <w:tc>
          <w:tcPr>
            <w:tcW w:w="609" w:type="pct"/>
            <w:tcBorders>
              <w:top w:val="nil"/>
              <w:left w:val="nil"/>
              <w:bottom w:val="single" w:color="000000" w:sz="4" w:space="0"/>
              <w:right w:val="nil"/>
            </w:tcBorders>
            <w:vAlign w:val="center"/>
          </w:tcPr>
          <w:p w14:paraId="7DB8C1BE">
            <w:pPr>
              <w:rPr>
                <w:rFonts w:hint="eastAsia" w:ascii="宋体" w:hAnsi="宋体" w:eastAsia="宋体" w:cs="宋体"/>
                <w:color w:val="000000"/>
                <w:sz w:val="22"/>
                <w:szCs w:val="22"/>
              </w:rPr>
            </w:pPr>
          </w:p>
        </w:tc>
      </w:tr>
      <w:tr w14:paraId="64209810">
        <w:tblPrEx>
          <w:tblCellMar>
            <w:top w:w="0" w:type="dxa"/>
            <w:left w:w="108" w:type="dxa"/>
            <w:bottom w:w="0" w:type="dxa"/>
            <w:right w:w="108" w:type="dxa"/>
          </w:tblCellMar>
        </w:tblPrEx>
        <w:trPr>
          <w:trHeight w:val="670" w:hRule="atLeast"/>
        </w:trPr>
        <w:tc>
          <w:tcPr>
            <w:tcW w:w="1227" w:type="pct"/>
            <w:gridSpan w:val="3"/>
            <w:tcBorders>
              <w:top w:val="single" w:color="000000" w:sz="4" w:space="0"/>
              <w:left w:val="single" w:color="000000" w:sz="4" w:space="0"/>
              <w:bottom w:val="single" w:color="000000" w:sz="4" w:space="0"/>
              <w:right w:val="single" w:color="000000" w:sz="4" w:space="0"/>
            </w:tcBorders>
            <w:noWrap/>
            <w:vAlign w:val="center"/>
          </w:tcPr>
          <w:p w14:paraId="0A35438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项目名称</w:t>
            </w:r>
          </w:p>
        </w:tc>
        <w:tc>
          <w:tcPr>
            <w:tcW w:w="3772" w:type="pct"/>
            <w:gridSpan w:val="8"/>
            <w:tcBorders>
              <w:top w:val="single" w:color="000000" w:sz="4" w:space="0"/>
              <w:left w:val="single" w:color="000000" w:sz="4" w:space="0"/>
              <w:bottom w:val="single" w:color="000000" w:sz="4" w:space="0"/>
              <w:right w:val="single" w:color="000000" w:sz="4" w:space="0"/>
            </w:tcBorders>
            <w:noWrap/>
            <w:vAlign w:val="center"/>
          </w:tcPr>
          <w:p w14:paraId="3D27DBD4">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国家森林公园管理运营费</w:t>
            </w:r>
          </w:p>
        </w:tc>
      </w:tr>
      <w:tr w14:paraId="64BD9845">
        <w:tblPrEx>
          <w:tblCellMar>
            <w:top w:w="0" w:type="dxa"/>
            <w:left w:w="108" w:type="dxa"/>
            <w:bottom w:w="0" w:type="dxa"/>
            <w:right w:w="108" w:type="dxa"/>
          </w:tblCellMar>
        </w:tblPrEx>
        <w:trPr>
          <w:trHeight w:val="670" w:hRule="atLeast"/>
        </w:trPr>
        <w:tc>
          <w:tcPr>
            <w:tcW w:w="1227" w:type="pct"/>
            <w:gridSpan w:val="3"/>
            <w:tcBorders>
              <w:top w:val="single" w:color="000000" w:sz="4" w:space="0"/>
              <w:left w:val="single" w:color="000000" w:sz="4" w:space="0"/>
              <w:bottom w:val="single" w:color="000000" w:sz="4" w:space="0"/>
              <w:right w:val="single" w:color="000000" w:sz="4" w:space="0"/>
            </w:tcBorders>
            <w:noWrap/>
            <w:vAlign w:val="center"/>
          </w:tcPr>
          <w:p w14:paraId="6183174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主管部门</w:t>
            </w:r>
          </w:p>
        </w:tc>
        <w:tc>
          <w:tcPr>
            <w:tcW w:w="1736" w:type="pct"/>
            <w:gridSpan w:val="4"/>
            <w:tcBorders>
              <w:top w:val="single" w:color="000000" w:sz="4" w:space="0"/>
              <w:left w:val="single" w:color="000000" w:sz="4" w:space="0"/>
              <w:bottom w:val="single" w:color="000000" w:sz="4" w:space="0"/>
              <w:right w:val="single" w:color="000000" w:sz="4" w:space="0"/>
            </w:tcBorders>
            <w:noWrap/>
            <w:vAlign w:val="center"/>
          </w:tcPr>
          <w:p w14:paraId="475CEF5F">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淮南市林业局</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68C6DB8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实施单位</w:t>
            </w:r>
          </w:p>
        </w:tc>
        <w:tc>
          <w:tcPr>
            <w:tcW w:w="1374" w:type="pct"/>
            <w:gridSpan w:val="3"/>
            <w:tcBorders>
              <w:top w:val="single" w:color="000000" w:sz="4" w:space="0"/>
              <w:left w:val="single" w:color="000000" w:sz="4" w:space="0"/>
              <w:bottom w:val="single" w:color="000000" w:sz="4" w:space="0"/>
              <w:right w:val="single" w:color="000000" w:sz="4" w:space="0"/>
            </w:tcBorders>
            <w:noWrap/>
            <w:vAlign w:val="center"/>
          </w:tcPr>
          <w:p w14:paraId="6D96D027">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淮南市上窑林场</w:t>
            </w:r>
          </w:p>
        </w:tc>
      </w:tr>
      <w:tr w14:paraId="13D8C65B">
        <w:tblPrEx>
          <w:tblCellMar>
            <w:top w:w="0" w:type="dxa"/>
            <w:left w:w="108" w:type="dxa"/>
            <w:bottom w:w="0" w:type="dxa"/>
            <w:right w:w="108" w:type="dxa"/>
          </w:tblCellMar>
        </w:tblPrEx>
        <w:trPr>
          <w:trHeight w:val="670" w:hRule="atLeast"/>
        </w:trPr>
        <w:tc>
          <w:tcPr>
            <w:tcW w:w="1227" w:type="pct"/>
            <w:gridSpan w:val="3"/>
            <w:vMerge w:val="restart"/>
            <w:tcBorders>
              <w:top w:val="single" w:color="000000" w:sz="4" w:space="0"/>
              <w:left w:val="single" w:color="000000" w:sz="4" w:space="0"/>
              <w:bottom w:val="nil"/>
              <w:right w:val="single" w:color="000000" w:sz="4" w:space="0"/>
            </w:tcBorders>
            <w:vAlign w:val="center"/>
          </w:tcPr>
          <w:p w14:paraId="679CF73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                    （万元）</w:t>
            </w: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2374E677">
            <w:pPr>
              <w:jc w:val="center"/>
              <w:rPr>
                <w:rFonts w:hint="eastAsia" w:ascii="宋体" w:hAnsi="宋体" w:eastAsia="宋体" w:cs="宋体"/>
                <w:color w:val="000000"/>
                <w:sz w:val="24"/>
                <w:szCs w:val="24"/>
              </w:rPr>
            </w:pPr>
          </w:p>
        </w:tc>
        <w:tc>
          <w:tcPr>
            <w:tcW w:w="245" w:type="pct"/>
            <w:tcBorders>
              <w:top w:val="single" w:color="000000" w:sz="4" w:space="0"/>
              <w:left w:val="single" w:color="000000" w:sz="4" w:space="0"/>
              <w:bottom w:val="single" w:color="000000" w:sz="4" w:space="0"/>
              <w:right w:val="single" w:color="000000" w:sz="4" w:space="0"/>
            </w:tcBorders>
            <w:vAlign w:val="center"/>
          </w:tcPr>
          <w:p w14:paraId="1815479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年初预算数</w:t>
            </w:r>
          </w:p>
        </w:tc>
        <w:tc>
          <w:tcPr>
            <w:tcW w:w="381" w:type="pct"/>
            <w:tcBorders>
              <w:top w:val="single" w:color="000000" w:sz="4" w:space="0"/>
              <w:left w:val="single" w:color="000000" w:sz="4" w:space="0"/>
              <w:bottom w:val="single" w:color="000000" w:sz="4" w:space="0"/>
              <w:right w:val="single" w:color="000000" w:sz="4" w:space="0"/>
            </w:tcBorders>
            <w:vAlign w:val="center"/>
          </w:tcPr>
          <w:p w14:paraId="3F4048C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全年预算数</w:t>
            </w:r>
          </w:p>
        </w:tc>
        <w:tc>
          <w:tcPr>
            <w:tcW w:w="661" w:type="pct"/>
            <w:tcBorders>
              <w:top w:val="single" w:color="000000" w:sz="4" w:space="0"/>
              <w:left w:val="single" w:color="000000" w:sz="4" w:space="0"/>
              <w:bottom w:val="single" w:color="000000" w:sz="4" w:space="0"/>
              <w:right w:val="single" w:color="000000" w:sz="4" w:space="0"/>
            </w:tcBorders>
            <w:vAlign w:val="center"/>
          </w:tcPr>
          <w:p w14:paraId="7D9A73D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全年执行数</w:t>
            </w:r>
          </w:p>
        </w:tc>
        <w:tc>
          <w:tcPr>
            <w:tcW w:w="271" w:type="pct"/>
            <w:tcBorders>
              <w:top w:val="single" w:color="000000" w:sz="4" w:space="0"/>
              <w:left w:val="single" w:color="000000" w:sz="4" w:space="0"/>
              <w:bottom w:val="single" w:color="000000" w:sz="4" w:space="0"/>
              <w:right w:val="single" w:color="000000" w:sz="4" w:space="0"/>
            </w:tcBorders>
            <w:vAlign w:val="center"/>
          </w:tcPr>
          <w:p w14:paraId="2DD7D9C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分值 </w:t>
            </w:r>
          </w:p>
        </w:tc>
        <w:tc>
          <w:tcPr>
            <w:tcW w:w="493" w:type="pct"/>
            <w:tcBorders>
              <w:top w:val="single" w:color="000000" w:sz="4" w:space="0"/>
              <w:left w:val="single" w:color="000000" w:sz="4" w:space="0"/>
              <w:bottom w:val="single" w:color="000000" w:sz="4" w:space="0"/>
              <w:right w:val="single" w:color="000000" w:sz="4" w:space="0"/>
            </w:tcBorders>
            <w:vAlign w:val="center"/>
          </w:tcPr>
          <w:p w14:paraId="58623F6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执行率</w:t>
            </w:r>
          </w:p>
        </w:tc>
        <w:tc>
          <w:tcPr>
            <w:tcW w:w="609" w:type="pct"/>
            <w:tcBorders>
              <w:top w:val="single" w:color="000000" w:sz="4" w:space="0"/>
              <w:left w:val="single" w:color="000000" w:sz="4" w:space="0"/>
              <w:bottom w:val="single" w:color="000000" w:sz="4" w:space="0"/>
              <w:right w:val="single" w:color="000000" w:sz="4" w:space="0"/>
            </w:tcBorders>
            <w:noWrap/>
            <w:vAlign w:val="center"/>
          </w:tcPr>
          <w:p w14:paraId="469BD6F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r>
      <w:tr w14:paraId="234C7573">
        <w:tblPrEx>
          <w:tblCellMar>
            <w:top w:w="0" w:type="dxa"/>
            <w:left w:w="108" w:type="dxa"/>
            <w:bottom w:w="0" w:type="dxa"/>
            <w:right w:w="108" w:type="dxa"/>
          </w:tblCellMar>
        </w:tblPrEx>
        <w:trPr>
          <w:trHeight w:val="670" w:hRule="atLeast"/>
        </w:trPr>
        <w:tc>
          <w:tcPr>
            <w:tcW w:w="1227" w:type="pct"/>
            <w:gridSpan w:val="3"/>
            <w:vMerge w:val="continue"/>
            <w:tcBorders>
              <w:top w:val="single" w:color="000000" w:sz="4" w:space="0"/>
              <w:left w:val="single" w:color="000000" w:sz="4" w:space="0"/>
              <w:bottom w:val="nil"/>
              <w:right w:val="single" w:color="000000" w:sz="4" w:space="0"/>
            </w:tcBorders>
            <w:vAlign w:val="center"/>
          </w:tcPr>
          <w:p w14:paraId="6B303612">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3296234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年度资金总额：</w:t>
            </w:r>
          </w:p>
        </w:tc>
        <w:tc>
          <w:tcPr>
            <w:tcW w:w="245" w:type="pct"/>
            <w:tcBorders>
              <w:top w:val="single" w:color="000000" w:sz="4" w:space="0"/>
              <w:left w:val="single" w:color="000000" w:sz="4" w:space="0"/>
              <w:bottom w:val="nil"/>
              <w:right w:val="single" w:color="000000" w:sz="4" w:space="0"/>
            </w:tcBorders>
            <w:noWrap/>
            <w:vAlign w:val="center"/>
          </w:tcPr>
          <w:p w14:paraId="1F749CC7">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30</w:t>
            </w:r>
          </w:p>
        </w:tc>
        <w:tc>
          <w:tcPr>
            <w:tcW w:w="381" w:type="pct"/>
            <w:tcBorders>
              <w:top w:val="single" w:color="000000" w:sz="4" w:space="0"/>
              <w:left w:val="single" w:color="000000" w:sz="4" w:space="0"/>
              <w:bottom w:val="nil"/>
              <w:right w:val="single" w:color="000000" w:sz="4" w:space="0"/>
            </w:tcBorders>
            <w:noWrap/>
            <w:vAlign w:val="center"/>
          </w:tcPr>
          <w:p w14:paraId="6256FF7C">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30</w:t>
            </w:r>
          </w:p>
        </w:tc>
        <w:tc>
          <w:tcPr>
            <w:tcW w:w="661" w:type="pct"/>
            <w:tcBorders>
              <w:top w:val="single" w:color="000000" w:sz="4" w:space="0"/>
              <w:left w:val="single" w:color="000000" w:sz="4" w:space="0"/>
              <w:bottom w:val="nil"/>
              <w:right w:val="single" w:color="000000" w:sz="4" w:space="0"/>
            </w:tcBorders>
            <w:noWrap/>
            <w:vAlign w:val="center"/>
          </w:tcPr>
          <w:p w14:paraId="6F3C3098">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30</w:t>
            </w:r>
          </w:p>
        </w:tc>
        <w:tc>
          <w:tcPr>
            <w:tcW w:w="271" w:type="pct"/>
            <w:tcBorders>
              <w:top w:val="single" w:color="000000" w:sz="4" w:space="0"/>
              <w:left w:val="single" w:color="000000" w:sz="4" w:space="0"/>
              <w:bottom w:val="single" w:color="000000" w:sz="4" w:space="0"/>
              <w:right w:val="single" w:color="000000" w:sz="4" w:space="0"/>
            </w:tcBorders>
            <w:noWrap/>
            <w:vAlign w:val="center"/>
          </w:tcPr>
          <w:p w14:paraId="46B2453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0D5C36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100.00%</w:t>
            </w:r>
          </w:p>
        </w:tc>
        <w:tc>
          <w:tcPr>
            <w:tcW w:w="609" w:type="pct"/>
            <w:tcBorders>
              <w:top w:val="single" w:color="000000" w:sz="4" w:space="0"/>
              <w:left w:val="single" w:color="000000" w:sz="4" w:space="0"/>
              <w:bottom w:val="single" w:color="000000" w:sz="4" w:space="0"/>
              <w:right w:val="single" w:color="000000" w:sz="4" w:space="0"/>
            </w:tcBorders>
            <w:vAlign w:val="center"/>
          </w:tcPr>
          <w:p w14:paraId="3893EF6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w:t>
            </w:r>
          </w:p>
        </w:tc>
      </w:tr>
      <w:tr w14:paraId="379A6ABD">
        <w:tblPrEx>
          <w:tblCellMar>
            <w:top w:w="0" w:type="dxa"/>
            <w:left w:w="108" w:type="dxa"/>
            <w:bottom w:w="0" w:type="dxa"/>
            <w:right w:w="108" w:type="dxa"/>
          </w:tblCellMar>
        </w:tblPrEx>
        <w:trPr>
          <w:trHeight w:val="670" w:hRule="atLeast"/>
        </w:trPr>
        <w:tc>
          <w:tcPr>
            <w:tcW w:w="1227" w:type="pct"/>
            <w:gridSpan w:val="3"/>
            <w:vMerge w:val="continue"/>
            <w:tcBorders>
              <w:top w:val="single" w:color="000000" w:sz="4" w:space="0"/>
              <w:left w:val="single" w:color="000000" w:sz="4" w:space="0"/>
              <w:bottom w:val="nil"/>
              <w:right w:val="single" w:color="000000" w:sz="4" w:space="0"/>
            </w:tcBorders>
            <w:vAlign w:val="center"/>
          </w:tcPr>
          <w:p w14:paraId="7D3B6331">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2E19EDC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其中：本年财政拨款</w:t>
            </w:r>
          </w:p>
        </w:tc>
        <w:tc>
          <w:tcPr>
            <w:tcW w:w="245" w:type="pct"/>
            <w:tcBorders>
              <w:top w:val="single" w:color="000000" w:sz="4" w:space="0"/>
              <w:left w:val="single" w:color="000000" w:sz="4" w:space="0"/>
              <w:bottom w:val="nil"/>
              <w:right w:val="single" w:color="000000" w:sz="4" w:space="0"/>
            </w:tcBorders>
            <w:noWrap/>
            <w:vAlign w:val="center"/>
          </w:tcPr>
          <w:p w14:paraId="2585418A">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30</w:t>
            </w:r>
          </w:p>
        </w:tc>
        <w:tc>
          <w:tcPr>
            <w:tcW w:w="381" w:type="pct"/>
            <w:tcBorders>
              <w:top w:val="single" w:color="000000" w:sz="4" w:space="0"/>
              <w:left w:val="single" w:color="000000" w:sz="4" w:space="0"/>
              <w:bottom w:val="nil"/>
              <w:right w:val="single" w:color="000000" w:sz="4" w:space="0"/>
            </w:tcBorders>
            <w:noWrap/>
            <w:vAlign w:val="center"/>
          </w:tcPr>
          <w:p w14:paraId="49985B4D">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30</w:t>
            </w:r>
          </w:p>
        </w:tc>
        <w:tc>
          <w:tcPr>
            <w:tcW w:w="661" w:type="pct"/>
            <w:tcBorders>
              <w:top w:val="single" w:color="000000" w:sz="4" w:space="0"/>
              <w:left w:val="single" w:color="000000" w:sz="4" w:space="0"/>
              <w:bottom w:val="nil"/>
              <w:right w:val="single" w:color="000000" w:sz="4" w:space="0"/>
            </w:tcBorders>
            <w:noWrap/>
            <w:vAlign w:val="center"/>
          </w:tcPr>
          <w:p w14:paraId="1B09D779">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30</w:t>
            </w:r>
          </w:p>
        </w:tc>
        <w:tc>
          <w:tcPr>
            <w:tcW w:w="271" w:type="pct"/>
            <w:tcBorders>
              <w:top w:val="single" w:color="000000" w:sz="4" w:space="0"/>
              <w:left w:val="single" w:color="000000" w:sz="4" w:space="0"/>
              <w:bottom w:val="single" w:color="000000" w:sz="4" w:space="0"/>
              <w:right w:val="single" w:color="000000" w:sz="4" w:space="0"/>
            </w:tcBorders>
            <w:noWrap/>
            <w:vAlign w:val="center"/>
          </w:tcPr>
          <w:p w14:paraId="7AAFABE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32F24AF">
            <w:pPr>
              <w:jc w:val="center"/>
              <w:rPr>
                <w:rFonts w:hint="eastAsia" w:ascii="宋体" w:hAnsi="宋体" w:eastAsia="宋体" w:cs="宋体"/>
                <w:color w:val="000000"/>
                <w:sz w:val="24"/>
                <w:szCs w:val="24"/>
              </w:rPr>
            </w:pPr>
          </w:p>
        </w:tc>
        <w:tc>
          <w:tcPr>
            <w:tcW w:w="609" w:type="pct"/>
            <w:tcBorders>
              <w:top w:val="single" w:color="000000" w:sz="4" w:space="0"/>
              <w:left w:val="single" w:color="000000" w:sz="4" w:space="0"/>
              <w:bottom w:val="single" w:color="000000" w:sz="4" w:space="0"/>
              <w:right w:val="single" w:color="000000" w:sz="4" w:space="0"/>
            </w:tcBorders>
            <w:noWrap/>
            <w:vAlign w:val="center"/>
          </w:tcPr>
          <w:p w14:paraId="5C297DF4">
            <w:pPr>
              <w:jc w:val="center"/>
              <w:rPr>
                <w:rFonts w:hint="eastAsia" w:ascii="宋体" w:hAnsi="宋体" w:eastAsia="宋体" w:cs="宋体"/>
                <w:color w:val="000000"/>
                <w:sz w:val="24"/>
                <w:szCs w:val="24"/>
              </w:rPr>
            </w:pPr>
          </w:p>
        </w:tc>
      </w:tr>
      <w:tr w14:paraId="41159B99">
        <w:tblPrEx>
          <w:tblCellMar>
            <w:top w:w="0" w:type="dxa"/>
            <w:left w:w="108" w:type="dxa"/>
            <w:bottom w:w="0" w:type="dxa"/>
            <w:right w:w="108" w:type="dxa"/>
          </w:tblCellMar>
        </w:tblPrEx>
        <w:trPr>
          <w:trHeight w:val="670" w:hRule="atLeast"/>
        </w:trPr>
        <w:tc>
          <w:tcPr>
            <w:tcW w:w="1227" w:type="pct"/>
            <w:gridSpan w:val="3"/>
            <w:vMerge w:val="continue"/>
            <w:tcBorders>
              <w:top w:val="single" w:color="000000" w:sz="4" w:space="0"/>
              <w:left w:val="single" w:color="000000" w:sz="4" w:space="0"/>
              <w:bottom w:val="nil"/>
              <w:right w:val="single" w:color="000000" w:sz="4" w:space="0"/>
            </w:tcBorders>
            <w:vAlign w:val="center"/>
          </w:tcPr>
          <w:p w14:paraId="7FE3AD1F">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2F900FE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上年结转资金</w:t>
            </w:r>
          </w:p>
        </w:tc>
        <w:tc>
          <w:tcPr>
            <w:tcW w:w="245" w:type="pct"/>
            <w:tcBorders>
              <w:top w:val="single" w:color="000000" w:sz="4" w:space="0"/>
              <w:left w:val="single" w:color="000000" w:sz="4" w:space="0"/>
              <w:bottom w:val="nil"/>
              <w:right w:val="single" w:color="000000" w:sz="4" w:space="0"/>
            </w:tcBorders>
            <w:noWrap/>
            <w:vAlign w:val="center"/>
          </w:tcPr>
          <w:p w14:paraId="4CAAD9EA">
            <w:pPr>
              <w:widowControl/>
              <w:jc w:val="center"/>
              <w:textAlignment w:val="center"/>
              <w:rPr>
                <w:rFonts w:hint="eastAsia" w:ascii="宋体" w:hAnsi="宋体" w:eastAsia="宋体" w:cs="宋体"/>
                <w:color w:val="000000"/>
                <w:sz w:val="24"/>
                <w:szCs w:val="24"/>
              </w:rPr>
            </w:pPr>
          </w:p>
        </w:tc>
        <w:tc>
          <w:tcPr>
            <w:tcW w:w="381" w:type="pct"/>
            <w:tcBorders>
              <w:top w:val="single" w:color="000000" w:sz="4" w:space="0"/>
              <w:left w:val="single" w:color="000000" w:sz="4" w:space="0"/>
              <w:bottom w:val="nil"/>
              <w:right w:val="single" w:color="000000" w:sz="4" w:space="0"/>
            </w:tcBorders>
            <w:noWrap/>
            <w:vAlign w:val="center"/>
          </w:tcPr>
          <w:p w14:paraId="7F13E098">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59E1A1F5">
            <w:pPr>
              <w:widowControl/>
              <w:jc w:val="center"/>
              <w:textAlignment w:val="center"/>
              <w:rPr>
                <w:rFonts w:hint="eastAsia" w:ascii="宋体" w:hAnsi="宋体" w:eastAsia="宋体" w:cs="宋体"/>
                <w:color w:val="000000"/>
                <w:sz w:val="24"/>
                <w:szCs w:val="24"/>
              </w:rPr>
            </w:pPr>
          </w:p>
        </w:tc>
        <w:tc>
          <w:tcPr>
            <w:tcW w:w="271" w:type="pct"/>
            <w:tcBorders>
              <w:top w:val="single" w:color="000000" w:sz="4" w:space="0"/>
              <w:left w:val="single" w:color="000000" w:sz="4" w:space="0"/>
              <w:bottom w:val="single" w:color="000000" w:sz="4" w:space="0"/>
              <w:right w:val="single" w:color="000000" w:sz="4" w:space="0"/>
            </w:tcBorders>
            <w:noWrap/>
            <w:vAlign w:val="center"/>
          </w:tcPr>
          <w:p w14:paraId="2285214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57D8D3C">
            <w:pPr>
              <w:jc w:val="center"/>
              <w:rPr>
                <w:rFonts w:hint="eastAsia" w:ascii="宋体" w:hAnsi="宋体" w:eastAsia="宋体" w:cs="宋体"/>
                <w:color w:val="000000"/>
                <w:sz w:val="24"/>
                <w:szCs w:val="24"/>
              </w:rPr>
            </w:pPr>
          </w:p>
        </w:tc>
        <w:tc>
          <w:tcPr>
            <w:tcW w:w="609" w:type="pct"/>
            <w:tcBorders>
              <w:top w:val="single" w:color="000000" w:sz="4" w:space="0"/>
              <w:left w:val="single" w:color="000000" w:sz="4" w:space="0"/>
              <w:bottom w:val="single" w:color="000000" w:sz="4" w:space="0"/>
              <w:right w:val="single" w:color="000000" w:sz="4" w:space="0"/>
            </w:tcBorders>
            <w:noWrap/>
            <w:vAlign w:val="center"/>
          </w:tcPr>
          <w:p w14:paraId="0FD47FDD">
            <w:pPr>
              <w:jc w:val="center"/>
              <w:rPr>
                <w:rFonts w:hint="eastAsia" w:ascii="宋体" w:hAnsi="宋体" w:eastAsia="宋体" w:cs="宋体"/>
                <w:color w:val="000000"/>
                <w:sz w:val="24"/>
                <w:szCs w:val="24"/>
              </w:rPr>
            </w:pPr>
          </w:p>
        </w:tc>
      </w:tr>
      <w:tr w14:paraId="61CC5B3D">
        <w:tblPrEx>
          <w:tblCellMar>
            <w:top w:w="0" w:type="dxa"/>
            <w:left w:w="108" w:type="dxa"/>
            <w:bottom w:w="0" w:type="dxa"/>
            <w:right w:w="108" w:type="dxa"/>
          </w:tblCellMar>
        </w:tblPrEx>
        <w:trPr>
          <w:trHeight w:val="670" w:hRule="atLeast"/>
        </w:trPr>
        <w:tc>
          <w:tcPr>
            <w:tcW w:w="1227" w:type="pct"/>
            <w:gridSpan w:val="3"/>
            <w:vMerge w:val="continue"/>
            <w:tcBorders>
              <w:top w:val="single" w:color="000000" w:sz="4" w:space="0"/>
              <w:left w:val="single" w:color="000000" w:sz="4" w:space="0"/>
              <w:bottom w:val="nil"/>
              <w:right w:val="single" w:color="000000" w:sz="4" w:space="0"/>
            </w:tcBorders>
            <w:vAlign w:val="center"/>
          </w:tcPr>
          <w:p w14:paraId="477B880D">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nil"/>
              <w:right w:val="single" w:color="000000" w:sz="4" w:space="0"/>
            </w:tcBorders>
            <w:noWrap/>
            <w:vAlign w:val="center"/>
          </w:tcPr>
          <w:p w14:paraId="443400F6">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其他资金</w:t>
            </w:r>
          </w:p>
        </w:tc>
        <w:tc>
          <w:tcPr>
            <w:tcW w:w="245" w:type="pct"/>
            <w:tcBorders>
              <w:top w:val="single" w:color="000000" w:sz="4" w:space="0"/>
              <w:left w:val="single" w:color="000000" w:sz="4" w:space="0"/>
              <w:bottom w:val="nil"/>
              <w:right w:val="single" w:color="000000" w:sz="4" w:space="0"/>
            </w:tcBorders>
            <w:noWrap/>
            <w:vAlign w:val="center"/>
          </w:tcPr>
          <w:p w14:paraId="6C3D37B5">
            <w:pPr>
              <w:widowControl/>
              <w:jc w:val="center"/>
              <w:textAlignment w:val="center"/>
              <w:rPr>
                <w:rFonts w:hint="eastAsia" w:ascii="宋体" w:hAnsi="宋体" w:eastAsia="宋体" w:cs="宋体"/>
                <w:color w:val="000000"/>
                <w:sz w:val="24"/>
                <w:szCs w:val="24"/>
              </w:rPr>
            </w:pPr>
          </w:p>
        </w:tc>
        <w:tc>
          <w:tcPr>
            <w:tcW w:w="381" w:type="pct"/>
            <w:tcBorders>
              <w:top w:val="single" w:color="000000" w:sz="4" w:space="0"/>
              <w:left w:val="single" w:color="000000" w:sz="4" w:space="0"/>
              <w:bottom w:val="nil"/>
              <w:right w:val="single" w:color="000000" w:sz="4" w:space="0"/>
            </w:tcBorders>
            <w:noWrap/>
            <w:vAlign w:val="center"/>
          </w:tcPr>
          <w:p w14:paraId="7E75D7F9">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138F9B04">
            <w:pPr>
              <w:widowControl/>
              <w:jc w:val="center"/>
              <w:textAlignment w:val="center"/>
              <w:rPr>
                <w:rFonts w:hint="eastAsia" w:ascii="宋体" w:hAnsi="宋体" w:eastAsia="宋体" w:cs="宋体"/>
                <w:color w:val="000000"/>
                <w:sz w:val="24"/>
                <w:szCs w:val="24"/>
              </w:rPr>
            </w:pPr>
          </w:p>
        </w:tc>
        <w:tc>
          <w:tcPr>
            <w:tcW w:w="271" w:type="pct"/>
            <w:tcBorders>
              <w:top w:val="single" w:color="000000" w:sz="4" w:space="0"/>
              <w:left w:val="single" w:color="000000" w:sz="4" w:space="0"/>
              <w:bottom w:val="single" w:color="000000" w:sz="4" w:space="0"/>
              <w:right w:val="single" w:color="000000" w:sz="4" w:space="0"/>
            </w:tcBorders>
            <w:noWrap/>
            <w:vAlign w:val="center"/>
          </w:tcPr>
          <w:p w14:paraId="04E105A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D7D80FA">
            <w:pPr>
              <w:jc w:val="center"/>
              <w:rPr>
                <w:rFonts w:hint="eastAsia" w:ascii="宋体" w:hAnsi="宋体" w:eastAsia="宋体" w:cs="宋体"/>
                <w:color w:val="000000"/>
                <w:sz w:val="24"/>
                <w:szCs w:val="24"/>
              </w:rPr>
            </w:pPr>
          </w:p>
        </w:tc>
        <w:tc>
          <w:tcPr>
            <w:tcW w:w="609" w:type="pct"/>
            <w:tcBorders>
              <w:top w:val="single" w:color="000000" w:sz="4" w:space="0"/>
              <w:left w:val="single" w:color="000000" w:sz="4" w:space="0"/>
              <w:bottom w:val="single" w:color="000000" w:sz="4" w:space="0"/>
              <w:right w:val="single" w:color="000000" w:sz="4" w:space="0"/>
            </w:tcBorders>
            <w:noWrap/>
            <w:vAlign w:val="center"/>
          </w:tcPr>
          <w:p w14:paraId="15DCF75A">
            <w:pPr>
              <w:jc w:val="center"/>
              <w:rPr>
                <w:rFonts w:hint="eastAsia" w:ascii="宋体" w:hAnsi="宋体" w:eastAsia="宋体" w:cs="宋体"/>
                <w:color w:val="000000"/>
                <w:sz w:val="24"/>
                <w:szCs w:val="24"/>
              </w:rPr>
            </w:pPr>
          </w:p>
        </w:tc>
      </w:tr>
      <w:tr w14:paraId="42C01F61">
        <w:trPr>
          <w:trHeight w:val="67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31759E1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年度总体目标</w:t>
            </w:r>
          </w:p>
        </w:tc>
        <w:tc>
          <w:tcPr>
            <w:tcW w:w="2572" w:type="pct"/>
            <w:gridSpan w:val="6"/>
            <w:tcBorders>
              <w:top w:val="single" w:color="000000" w:sz="4" w:space="0"/>
              <w:left w:val="single" w:color="000000" w:sz="4" w:space="0"/>
              <w:bottom w:val="single" w:color="000000" w:sz="4" w:space="0"/>
              <w:right w:val="single" w:color="000000" w:sz="4" w:space="0"/>
            </w:tcBorders>
            <w:vAlign w:val="center"/>
          </w:tcPr>
          <w:p w14:paraId="04E73F4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预期目标</w:t>
            </w:r>
          </w:p>
        </w:tc>
        <w:tc>
          <w:tcPr>
            <w:tcW w:w="2035" w:type="pct"/>
            <w:gridSpan w:val="4"/>
            <w:tcBorders>
              <w:top w:val="single" w:color="000000" w:sz="4" w:space="0"/>
              <w:left w:val="single" w:color="000000" w:sz="4" w:space="0"/>
              <w:bottom w:val="single" w:color="000000" w:sz="4" w:space="0"/>
              <w:right w:val="single" w:color="000000" w:sz="4" w:space="0"/>
            </w:tcBorders>
            <w:noWrap/>
            <w:vAlign w:val="center"/>
          </w:tcPr>
          <w:p w14:paraId="26141A0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实际完成情况</w:t>
            </w:r>
          </w:p>
        </w:tc>
      </w:tr>
      <w:tr w14:paraId="357906BA">
        <w:tblPrEx>
          <w:tblCellMar>
            <w:top w:w="0" w:type="dxa"/>
            <w:left w:w="108" w:type="dxa"/>
            <w:bottom w:w="0" w:type="dxa"/>
            <w:right w:w="108" w:type="dxa"/>
          </w:tblCellMar>
        </w:tblPrEx>
        <w:trPr>
          <w:trHeight w:val="19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4C04889">
            <w:pPr>
              <w:jc w:val="center"/>
              <w:rPr>
                <w:rFonts w:hint="eastAsia" w:ascii="宋体" w:hAnsi="宋体" w:eastAsia="宋体" w:cs="宋体"/>
                <w:color w:val="000000"/>
                <w:sz w:val="24"/>
                <w:szCs w:val="24"/>
              </w:rPr>
            </w:pPr>
          </w:p>
        </w:tc>
        <w:tc>
          <w:tcPr>
            <w:tcW w:w="2572" w:type="pct"/>
            <w:gridSpan w:val="6"/>
            <w:tcBorders>
              <w:top w:val="single" w:color="000000" w:sz="4" w:space="0"/>
              <w:left w:val="single" w:color="000000" w:sz="4" w:space="0"/>
              <w:bottom w:val="single" w:color="000000" w:sz="4" w:space="0"/>
              <w:right w:val="single" w:color="000000" w:sz="4" w:space="0"/>
            </w:tcBorders>
            <w:vAlign w:val="center"/>
          </w:tcPr>
          <w:p w14:paraId="1D85E3C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完善森林公园基础设施，</w:t>
            </w:r>
            <w:r>
              <w:rPr>
                <w:rFonts w:hint="eastAsia" w:ascii="宋体" w:hAnsi="宋体" w:eastAsia="宋体" w:cs="宋体"/>
                <w:color w:val="000000"/>
                <w:sz w:val="24"/>
                <w:szCs w:val="24"/>
                <w:lang w:eastAsia="zh-CN"/>
              </w:rPr>
              <w:t>管护好</w:t>
            </w:r>
            <w:r>
              <w:rPr>
                <w:rFonts w:hint="eastAsia" w:ascii="宋体" w:hAnsi="宋体" w:eastAsia="宋体" w:cs="宋体"/>
                <w:color w:val="000000"/>
                <w:sz w:val="24"/>
                <w:szCs w:val="24"/>
                <w:lang w:val="en-US" w:eastAsia="zh-CN"/>
              </w:rPr>
              <w:t>15220亩</w:t>
            </w:r>
            <w:r>
              <w:rPr>
                <w:rFonts w:hint="eastAsia" w:ascii="宋体" w:hAnsi="宋体" w:eastAsia="宋体" w:cs="宋体"/>
                <w:color w:val="000000"/>
                <w:sz w:val="24"/>
                <w:szCs w:val="24"/>
              </w:rPr>
              <w:t>森林</w:t>
            </w:r>
            <w:r>
              <w:rPr>
                <w:rFonts w:hint="eastAsia" w:ascii="宋体" w:hAnsi="宋体" w:eastAsia="宋体" w:cs="宋体"/>
                <w:color w:val="000000"/>
                <w:sz w:val="24"/>
                <w:szCs w:val="24"/>
                <w:lang w:eastAsia="zh-CN"/>
              </w:rPr>
              <w:t>资源，做好</w:t>
            </w:r>
            <w:r>
              <w:rPr>
                <w:rFonts w:hint="eastAsia" w:ascii="宋体" w:hAnsi="宋体" w:eastAsia="宋体" w:cs="宋体"/>
                <w:color w:val="000000"/>
                <w:sz w:val="24"/>
                <w:szCs w:val="24"/>
              </w:rPr>
              <w:t>防火、森林病虫害预测预报和防控工作，提升野生动植物的监管能力。培育和保护森林资源，维护生态安全。</w:t>
            </w:r>
          </w:p>
        </w:tc>
        <w:tc>
          <w:tcPr>
            <w:tcW w:w="2035" w:type="pct"/>
            <w:gridSpan w:val="4"/>
            <w:tcBorders>
              <w:top w:val="single" w:color="000000" w:sz="4" w:space="0"/>
              <w:left w:val="single" w:color="000000" w:sz="4" w:space="0"/>
              <w:bottom w:val="single" w:color="000000" w:sz="4" w:space="0"/>
              <w:right w:val="single" w:color="000000" w:sz="4" w:space="0"/>
            </w:tcBorders>
            <w:vAlign w:val="center"/>
          </w:tcPr>
          <w:p w14:paraId="7A03ABB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管护好</w:t>
            </w:r>
            <w:r>
              <w:rPr>
                <w:rFonts w:hint="eastAsia" w:ascii="宋体" w:hAnsi="宋体" w:eastAsia="宋体" w:cs="宋体"/>
                <w:color w:val="000000"/>
                <w:sz w:val="24"/>
                <w:szCs w:val="24"/>
                <w:lang w:val="en-US" w:eastAsia="zh-CN"/>
              </w:rPr>
              <w:t>15220亩</w:t>
            </w:r>
            <w:r>
              <w:rPr>
                <w:rFonts w:hint="eastAsia" w:ascii="宋体" w:hAnsi="宋体" w:eastAsia="宋体" w:cs="宋体"/>
                <w:color w:val="000000"/>
                <w:sz w:val="24"/>
                <w:szCs w:val="24"/>
              </w:rPr>
              <w:t>森林</w:t>
            </w:r>
            <w:r>
              <w:rPr>
                <w:rFonts w:hint="eastAsia" w:ascii="宋体" w:hAnsi="宋体" w:eastAsia="宋体" w:cs="宋体"/>
                <w:color w:val="000000"/>
                <w:sz w:val="24"/>
                <w:szCs w:val="24"/>
                <w:lang w:eastAsia="zh-CN"/>
              </w:rPr>
              <w:t>资源，做好</w:t>
            </w:r>
            <w:r>
              <w:rPr>
                <w:rFonts w:hint="eastAsia" w:ascii="宋体" w:hAnsi="宋体" w:eastAsia="宋体" w:cs="宋体"/>
                <w:color w:val="000000"/>
                <w:sz w:val="24"/>
                <w:szCs w:val="24"/>
              </w:rPr>
              <w:t>防火、森林病虫害预测预报和防控工作，</w:t>
            </w:r>
          </w:p>
        </w:tc>
      </w:tr>
      <w:tr w14:paraId="477D313B">
        <w:tblPrEx>
          <w:tblCellMar>
            <w:top w:w="0" w:type="dxa"/>
            <w:left w:w="108" w:type="dxa"/>
            <w:bottom w:w="0" w:type="dxa"/>
            <w:right w:w="108" w:type="dxa"/>
          </w:tblCellMar>
        </w:tblPrEx>
        <w:trPr>
          <w:trHeight w:val="72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6B97E41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绩效指标</w:t>
            </w:r>
          </w:p>
        </w:tc>
        <w:tc>
          <w:tcPr>
            <w:tcW w:w="286" w:type="pct"/>
            <w:tcBorders>
              <w:top w:val="single" w:color="000000" w:sz="4" w:space="0"/>
              <w:left w:val="single" w:color="000000" w:sz="4" w:space="0"/>
              <w:bottom w:val="single" w:color="000000" w:sz="4" w:space="0"/>
              <w:right w:val="single" w:color="000000" w:sz="4" w:space="0"/>
            </w:tcBorders>
            <w:vAlign w:val="center"/>
          </w:tcPr>
          <w:p w14:paraId="7D6A24E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一级指标</w:t>
            </w:r>
          </w:p>
        </w:tc>
        <w:tc>
          <w:tcPr>
            <w:tcW w:w="549" w:type="pct"/>
            <w:tcBorders>
              <w:top w:val="single" w:color="000000" w:sz="4" w:space="0"/>
              <w:left w:val="single" w:color="000000" w:sz="4" w:space="0"/>
              <w:bottom w:val="single" w:color="000000" w:sz="4" w:space="0"/>
              <w:right w:val="single" w:color="000000" w:sz="4" w:space="0"/>
            </w:tcBorders>
            <w:noWrap/>
            <w:vAlign w:val="center"/>
          </w:tcPr>
          <w:p w14:paraId="4FF8D3F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二级指标</w:t>
            </w:r>
          </w:p>
        </w:tc>
        <w:tc>
          <w:tcPr>
            <w:tcW w:w="1355" w:type="pct"/>
            <w:gridSpan w:val="3"/>
            <w:tcBorders>
              <w:top w:val="single" w:color="000000" w:sz="4" w:space="0"/>
              <w:left w:val="single" w:color="000000" w:sz="4" w:space="0"/>
              <w:bottom w:val="single" w:color="000000" w:sz="4" w:space="0"/>
              <w:right w:val="single" w:color="000000" w:sz="4" w:space="0"/>
            </w:tcBorders>
            <w:noWrap/>
            <w:vAlign w:val="center"/>
          </w:tcPr>
          <w:p w14:paraId="19A5304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三级指标</w:t>
            </w:r>
          </w:p>
        </w:tc>
        <w:tc>
          <w:tcPr>
            <w:tcW w:w="381" w:type="pct"/>
            <w:tcBorders>
              <w:top w:val="single" w:color="000000" w:sz="4" w:space="0"/>
              <w:left w:val="single" w:color="000000" w:sz="4" w:space="0"/>
              <w:bottom w:val="single" w:color="000000" w:sz="4" w:space="0"/>
              <w:right w:val="single" w:color="000000" w:sz="4" w:space="0"/>
            </w:tcBorders>
            <w:vAlign w:val="center"/>
          </w:tcPr>
          <w:p w14:paraId="210869E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年度指标值</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288805C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实际完成值</w:t>
            </w:r>
          </w:p>
        </w:tc>
        <w:tc>
          <w:tcPr>
            <w:tcW w:w="271" w:type="pct"/>
            <w:tcBorders>
              <w:top w:val="single" w:color="000000" w:sz="4" w:space="0"/>
              <w:left w:val="single" w:color="000000" w:sz="4" w:space="0"/>
              <w:bottom w:val="single" w:color="000000" w:sz="4" w:space="0"/>
              <w:right w:val="single" w:color="000000" w:sz="4" w:space="0"/>
            </w:tcBorders>
            <w:vAlign w:val="center"/>
          </w:tcPr>
          <w:p w14:paraId="5E9701C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w:t>
            </w:r>
          </w:p>
        </w:tc>
        <w:tc>
          <w:tcPr>
            <w:tcW w:w="493" w:type="pct"/>
            <w:tcBorders>
              <w:top w:val="single" w:color="000000" w:sz="4" w:space="0"/>
              <w:left w:val="single" w:color="000000" w:sz="4" w:space="0"/>
              <w:bottom w:val="single" w:color="000000" w:sz="4" w:space="0"/>
              <w:right w:val="single" w:color="000000" w:sz="4" w:space="0"/>
            </w:tcBorders>
            <w:vAlign w:val="center"/>
          </w:tcPr>
          <w:p w14:paraId="34F4DAB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c>
          <w:tcPr>
            <w:tcW w:w="609" w:type="pct"/>
            <w:tcBorders>
              <w:top w:val="single" w:color="000000" w:sz="4" w:space="0"/>
              <w:left w:val="single" w:color="000000" w:sz="4" w:space="0"/>
              <w:bottom w:val="single" w:color="000000" w:sz="4" w:space="0"/>
              <w:right w:val="single" w:color="000000" w:sz="4" w:space="0"/>
            </w:tcBorders>
            <w:vAlign w:val="center"/>
          </w:tcPr>
          <w:p w14:paraId="7ECC823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偏差原因分析及改进措施</w:t>
            </w:r>
          </w:p>
        </w:tc>
      </w:tr>
      <w:tr w14:paraId="6A8B3AA0">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E934265">
            <w:pPr>
              <w:jc w:val="center"/>
              <w:rPr>
                <w:rFonts w:hint="eastAsia" w:ascii="宋体" w:hAnsi="宋体" w:eastAsia="宋体" w:cs="宋体"/>
                <w:color w:val="000000"/>
                <w:sz w:val="24"/>
                <w:szCs w:val="24"/>
              </w:rPr>
            </w:pPr>
          </w:p>
        </w:tc>
        <w:tc>
          <w:tcPr>
            <w:tcW w:w="286" w:type="pct"/>
            <w:vMerge w:val="restart"/>
            <w:tcBorders>
              <w:top w:val="single" w:color="000000" w:sz="4" w:space="0"/>
              <w:left w:val="single" w:color="000000" w:sz="4" w:space="0"/>
              <w:bottom w:val="single" w:color="000000" w:sz="4" w:space="0"/>
              <w:right w:val="single" w:color="000000" w:sz="4" w:space="0"/>
            </w:tcBorders>
            <w:vAlign w:val="center"/>
          </w:tcPr>
          <w:p w14:paraId="5FA1C20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产出指标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1CEE90A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数量指标</w:t>
            </w:r>
          </w:p>
        </w:tc>
        <w:tc>
          <w:tcPr>
            <w:tcW w:w="1355" w:type="pct"/>
            <w:gridSpan w:val="3"/>
            <w:tcBorders>
              <w:top w:val="single" w:color="000000" w:sz="4" w:space="0"/>
              <w:left w:val="single" w:color="000000" w:sz="4" w:space="0"/>
              <w:bottom w:val="single" w:color="000000" w:sz="4" w:space="0"/>
              <w:right w:val="single" w:color="000000" w:sz="4" w:space="0"/>
            </w:tcBorders>
            <w:vAlign w:val="center"/>
          </w:tcPr>
          <w:p w14:paraId="73D260AD">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森林资源管护（亩）</w:t>
            </w:r>
          </w:p>
        </w:tc>
        <w:tc>
          <w:tcPr>
            <w:tcW w:w="381" w:type="pct"/>
            <w:tcBorders>
              <w:top w:val="single" w:color="000000" w:sz="4" w:space="0"/>
              <w:left w:val="single" w:color="000000" w:sz="4" w:space="0"/>
              <w:bottom w:val="single" w:color="000000" w:sz="4" w:space="0"/>
              <w:right w:val="single" w:color="000000" w:sz="4" w:space="0"/>
            </w:tcBorders>
            <w:vAlign w:val="center"/>
          </w:tcPr>
          <w:p w14:paraId="6042ED52">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15220</w:t>
            </w:r>
          </w:p>
        </w:tc>
        <w:tc>
          <w:tcPr>
            <w:tcW w:w="661" w:type="pct"/>
            <w:tcBorders>
              <w:top w:val="single" w:color="000000" w:sz="4" w:space="0"/>
              <w:left w:val="single" w:color="000000" w:sz="4" w:space="0"/>
              <w:bottom w:val="single" w:color="000000" w:sz="4" w:space="0"/>
              <w:right w:val="single" w:color="000000" w:sz="4" w:space="0"/>
            </w:tcBorders>
            <w:vAlign w:val="center"/>
          </w:tcPr>
          <w:p w14:paraId="160D7F59">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15220</w:t>
            </w:r>
          </w:p>
        </w:tc>
        <w:tc>
          <w:tcPr>
            <w:tcW w:w="271" w:type="pct"/>
            <w:tcBorders>
              <w:top w:val="single" w:color="000000" w:sz="4" w:space="0"/>
              <w:left w:val="single" w:color="000000" w:sz="4" w:space="0"/>
              <w:bottom w:val="single" w:color="000000" w:sz="4" w:space="0"/>
              <w:right w:val="single" w:color="000000" w:sz="4" w:space="0"/>
            </w:tcBorders>
            <w:vAlign w:val="center"/>
          </w:tcPr>
          <w:p w14:paraId="5D22B94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6162D3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609" w:type="pct"/>
            <w:tcBorders>
              <w:top w:val="single" w:color="000000" w:sz="4" w:space="0"/>
              <w:left w:val="single" w:color="000000" w:sz="4" w:space="0"/>
              <w:bottom w:val="single" w:color="000000" w:sz="4" w:space="0"/>
              <w:right w:val="single" w:color="000000" w:sz="4" w:space="0"/>
            </w:tcBorders>
            <w:noWrap/>
            <w:vAlign w:val="center"/>
          </w:tcPr>
          <w:p w14:paraId="3F5BDDE9">
            <w:pPr>
              <w:jc w:val="center"/>
              <w:rPr>
                <w:rFonts w:hint="eastAsia" w:ascii="宋体" w:hAnsi="宋体" w:eastAsia="宋体" w:cs="宋体"/>
                <w:color w:val="000000"/>
                <w:sz w:val="24"/>
                <w:szCs w:val="24"/>
              </w:rPr>
            </w:pPr>
          </w:p>
        </w:tc>
      </w:tr>
      <w:tr w14:paraId="42D4CB9B">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2AD984B">
            <w:pPr>
              <w:jc w:val="center"/>
              <w:rPr>
                <w:rFonts w:hint="eastAsia" w:ascii="宋体" w:hAnsi="宋体" w:eastAsia="宋体" w:cs="宋体"/>
                <w:color w:val="000000"/>
                <w:sz w:val="24"/>
                <w:szCs w:val="24"/>
              </w:rPr>
            </w:pPr>
          </w:p>
        </w:tc>
        <w:tc>
          <w:tcPr>
            <w:tcW w:w="286" w:type="pct"/>
            <w:vMerge w:val="continue"/>
            <w:tcBorders>
              <w:top w:val="single" w:color="000000" w:sz="4" w:space="0"/>
              <w:left w:val="single" w:color="000000" w:sz="4" w:space="0"/>
              <w:bottom w:val="single" w:color="000000" w:sz="4" w:space="0"/>
              <w:right w:val="single" w:color="000000" w:sz="4" w:space="0"/>
            </w:tcBorders>
            <w:vAlign w:val="center"/>
          </w:tcPr>
          <w:p w14:paraId="10D55B4A">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5C24DD5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质量指标</w:t>
            </w:r>
          </w:p>
        </w:tc>
        <w:tc>
          <w:tcPr>
            <w:tcW w:w="1355" w:type="pct"/>
            <w:gridSpan w:val="3"/>
            <w:tcBorders>
              <w:top w:val="single" w:color="000000" w:sz="4" w:space="0"/>
              <w:left w:val="single" w:color="000000" w:sz="4" w:space="0"/>
              <w:bottom w:val="single" w:color="000000" w:sz="4" w:space="0"/>
              <w:right w:val="single" w:color="000000" w:sz="4" w:space="0"/>
            </w:tcBorders>
            <w:vAlign w:val="center"/>
          </w:tcPr>
          <w:p w14:paraId="22B2037C">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保证检测数据的真实与准确</w:t>
            </w:r>
          </w:p>
        </w:tc>
        <w:tc>
          <w:tcPr>
            <w:tcW w:w="381" w:type="pct"/>
            <w:tcBorders>
              <w:top w:val="single" w:color="000000" w:sz="4" w:space="0"/>
              <w:left w:val="single" w:color="000000" w:sz="4" w:space="0"/>
              <w:bottom w:val="single" w:color="000000" w:sz="4" w:space="0"/>
              <w:right w:val="single" w:color="000000" w:sz="4" w:space="0"/>
            </w:tcBorders>
            <w:vAlign w:val="center"/>
          </w:tcPr>
          <w:p w14:paraId="50EFC9B3">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5F60F5C5">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1" w:type="pct"/>
            <w:tcBorders>
              <w:top w:val="single" w:color="000000" w:sz="4" w:space="0"/>
              <w:left w:val="single" w:color="000000" w:sz="4" w:space="0"/>
              <w:bottom w:val="single" w:color="000000" w:sz="4" w:space="0"/>
              <w:right w:val="single" w:color="000000" w:sz="4" w:space="0"/>
            </w:tcBorders>
            <w:vAlign w:val="center"/>
          </w:tcPr>
          <w:p w14:paraId="0B21E42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14919D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609" w:type="pct"/>
            <w:tcBorders>
              <w:top w:val="single" w:color="000000" w:sz="4" w:space="0"/>
              <w:left w:val="single" w:color="000000" w:sz="4" w:space="0"/>
              <w:bottom w:val="single" w:color="000000" w:sz="4" w:space="0"/>
              <w:right w:val="single" w:color="000000" w:sz="4" w:space="0"/>
            </w:tcBorders>
            <w:noWrap/>
            <w:vAlign w:val="center"/>
          </w:tcPr>
          <w:p w14:paraId="63C56E54">
            <w:pPr>
              <w:jc w:val="center"/>
              <w:rPr>
                <w:rFonts w:hint="eastAsia" w:ascii="宋体" w:hAnsi="宋体" w:eastAsia="宋体" w:cs="宋体"/>
                <w:color w:val="000000"/>
                <w:sz w:val="24"/>
                <w:szCs w:val="24"/>
              </w:rPr>
            </w:pPr>
          </w:p>
        </w:tc>
      </w:tr>
      <w:tr w14:paraId="1E5E75F2">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BF5A20A">
            <w:pPr>
              <w:jc w:val="center"/>
              <w:rPr>
                <w:rFonts w:hint="eastAsia" w:ascii="宋体" w:hAnsi="宋体" w:eastAsia="宋体" w:cs="宋体"/>
                <w:color w:val="000000"/>
                <w:sz w:val="24"/>
                <w:szCs w:val="24"/>
              </w:rPr>
            </w:pPr>
          </w:p>
        </w:tc>
        <w:tc>
          <w:tcPr>
            <w:tcW w:w="286" w:type="pct"/>
            <w:vMerge w:val="continue"/>
            <w:tcBorders>
              <w:top w:val="single" w:color="000000" w:sz="4" w:space="0"/>
              <w:left w:val="single" w:color="000000" w:sz="4" w:space="0"/>
              <w:bottom w:val="single" w:color="000000" w:sz="4" w:space="0"/>
              <w:right w:val="single" w:color="000000" w:sz="4" w:space="0"/>
            </w:tcBorders>
            <w:vAlign w:val="center"/>
          </w:tcPr>
          <w:p w14:paraId="0E362BA2">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588C554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时效指标</w:t>
            </w:r>
          </w:p>
        </w:tc>
        <w:tc>
          <w:tcPr>
            <w:tcW w:w="1355" w:type="pct"/>
            <w:gridSpan w:val="3"/>
            <w:tcBorders>
              <w:top w:val="single" w:color="000000" w:sz="4" w:space="0"/>
              <w:left w:val="single" w:color="000000" w:sz="4" w:space="0"/>
              <w:bottom w:val="single" w:color="000000" w:sz="4" w:space="0"/>
              <w:right w:val="single" w:color="000000" w:sz="4" w:space="0"/>
            </w:tcBorders>
            <w:vAlign w:val="center"/>
          </w:tcPr>
          <w:p w14:paraId="67EFC496">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年度建设任务完成率</w:t>
            </w:r>
          </w:p>
        </w:tc>
        <w:tc>
          <w:tcPr>
            <w:tcW w:w="381" w:type="pct"/>
            <w:tcBorders>
              <w:top w:val="single" w:color="000000" w:sz="4" w:space="0"/>
              <w:left w:val="single" w:color="000000" w:sz="4" w:space="0"/>
              <w:bottom w:val="single" w:color="000000" w:sz="4" w:space="0"/>
              <w:right w:val="single" w:color="000000" w:sz="4" w:space="0"/>
            </w:tcBorders>
            <w:vAlign w:val="center"/>
          </w:tcPr>
          <w:p w14:paraId="5B2A355F">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6B3A4E42">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90%</w:t>
            </w:r>
          </w:p>
        </w:tc>
        <w:tc>
          <w:tcPr>
            <w:tcW w:w="271" w:type="pct"/>
            <w:tcBorders>
              <w:top w:val="single" w:color="000000" w:sz="4" w:space="0"/>
              <w:left w:val="single" w:color="000000" w:sz="4" w:space="0"/>
              <w:bottom w:val="single" w:color="000000" w:sz="4" w:space="0"/>
              <w:right w:val="single" w:color="000000" w:sz="4" w:space="0"/>
            </w:tcBorders>
            <w:vAlign w:val="center"/>
          </w:tcPr>
          <w:p w14:paraId="507ED2A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41535D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609" w:type="pct"/>
            <w:tcBorders>
              <w:top w:val="single" w:color="000000" w:sz="4" w:space="0"/>
              <w:left w:val="single" w:color="000000" w:sz="4" w:space="0"/>
              <w:bottom w:val="single" w:color="000000" w:sz="4" w:space="0"/>
              <w:right w:val="single" w:color="000000" w:sz="4" w:space="0"/>
            </w:tcBorders>
            <w:noWrap/>
            <w:vAlign w:val="center"/>
          </w:tcPr>
          <w:p w14:paraId="24DE32C2">
            <w:pPr>
              <w:jc w:val="center"/>
              <w:rPr>
                <w:rFonts w:hint="eastAsia" w:ascii="宋体" w:hAnsi="宋体" w:eastAsia="宋体" w:cs="宋体"/>
                <w:color w:val="000000"/>
                <w:sz w:val="24"/>
                <w:szCs w:val="24"/>
              </w:rPr>
            </w:pPr>
          </w:p>
        </w:tc>
      </w:tr>
      <w:tr w14:paraId="4C58556A">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2C1B519">
            <w:pPr>
              <w:jc w:val="center"/>
              <w:rPr>
                <w:rFonts w:hint="eastAsia" w:ascii="宋体" w:hAnsi="宋体" w:eastAsia="宋体" w:cs="宋体"/>
                <w:color w:val="000000"/>
                <w:sz w:val="24"/>
                <w:szCs w:val="24"/>
              </w:rPr>
            </w:pPr>
          </w:p>
        </w:tc>
        <w:tc>
          <w:tcPr>
            <w:tcW w:w="286" w:type="pct"/>
            <w:vMerge w:val="continue"/>
            <w:tcBorders>
              <w:top w:val="single" w:color="000000" w:sz="4" w:space="0"/>
              <w:left w:val="single" w:color="000000" w:sz="4" w:space="0"/>
              <w:bottom w:val="single" w:color="000000" w:sz="4" w:space="0"/>
              <w:right w:val="single" w:color="000000" w:sz="4" w:space="0"/>
            </w:tcBorders>
            <w:vAlign w:val="center"/>
          </w:tcPr>
          <w:p w14:paraId="2BF43A32">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49BFEBC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成本指标</w:t>
            </w:r>
          </w:p>
        </w:tc>
        <w:tc>
          <w:tcPr>
            <w:tcW w:w="1355" w:type="pct"/>
            <w:gridSpan w:val="3"/>
            <w:tcBorders>
              <w:top w:val="single" w:color="000000" w:sz="4" w:space="0"/>
              <w:left w:val="single" w:color="000000" w:sz="4" w:space="0"/>
              <w:bottom w:val="single" w:color="000000" w:sz="4" w:space="0"/>
              <w:right w:val="single" w:color="000000" w:sz="4" w:space="0"/>
            </w:tcBorders>
            <w:vAlign w:val="center"/>
          </w:tcPr>
          <w:p w14:paraId="2EDC327E">
            <w:pPr>
              <w:widowControl/>
              <w:ind w:firstLine="1320" w:firstLineChars="600"/>
              <w:jc w:val="left"/>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30</w:t>
            </w:r>
          </w:p>
        </w:tc>
        <w:tc>
          <w:tcPr>
            <w:tcW w:w="381" w:type="pct"/>
            <w:tcBorders>
              <w:top w:val="single" w:color="000000" w:sz="4" w:space="0"/>
              <w:left w:val="single" w:color="000000" w:sz="4" w:space="0"/>
              <w:bottom w:val="single" w:color="000000" w:sz="4" w:space="0"/>
              <w:right w:val="single" w:color="000000" w:sz="4" w:space="0"/>
            </w:tcBorders>
            <w:vAlign w:val="center"/>
          </w:tcPr>
          <w:p w14:paraId="4DA94645">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3AC026FD">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1" w:type="pct"/>
            <w:tcBorders>
              <w:top w:val="single" w:color="000000" w:sz="4" w:space="0"/>
              <w:left w:val="single" w:color="000000" w:sz="4" w:space="0"/>
              <w:bottom w:val="single" w:color="000000" w:sz="4" w:space="0"/>
              <w:right w:val="single" w:color="000000" w:sz="4" w:space="0"/>
            </w:tcBorders>
            <w:vAlign w:val="center"/>
          </w:tcPr>
          <w:p w14:paraId="368C380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84250D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609" w:type="pct"/>
            <w:tcBorders>
              <w:top w:val="single" w:color="000000" w:sz="4" w:space="0"/>
              <w:left w:val="single" w:color="000000" w:sz="4" w:space="0"/>
              <w:bottom w:val="single" w:color="000000" w:sz="4" w:space="0"/>
              <w:right w:val="single" w:color="000000" w:sz="4" w:space="0"/>
            </w:tcBorders>
            <w:noWrap/>
            <w:vAlign w:val="center"/>
          </w:tcPr>
          <w:p w14:paraId="1A265009">
            <w:pPr>
              <w:jc w:val="center"/>
              <w:rPr>
                <w:rFonts w:hint="eastAsia" w:ascii="宋体" w:hAnsi="宋体" w:eastAsia="宋体" w:cs="宋体"/>
                <w:color w:val="000000"/>
                <w:sz w:val="24"/>
                <w:szCs w:val="24"/>
              </w:rPr>
            </w:pPr>
          </w:p>
        </w:tc>
      </w:tr>
      <w:tr w14:paraId="2260E6CD">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4454291">
            <w:pPr>
              <w:jc w:val="center"/>
              <w:rPr>
                <w:rFonts w:hint="eastAsia" w:ascii="宋体" w:hAnsi="宋体" w:eastAsia="宋体" w:cs="宋体"/>
                <w:color w:val="000000"/>
                <w:sz w:val="24"/>
                <w:szCs w:val="24"/>
              </w:rPr>
            </w:pPr>
          </w:p>
        </w:tc>
        <w:tc>
          <w:tcPr>
            <w:tcW w:w="286" w:type="pct"/>
            <w:vMerge w:val="restart"/>
            <w:tcBorders>
              <w:top w:val="single" w:color="000000" w:sz="4" w:space="0"/>
              <w:left w:val="single" w:color="000000" w:sz="4" w:space="0"/>
              <w:bottom w:val="single" w:color="000000" w:sz="4" w:space="0"/>
              <w:right w:val="single" w:color="000000" w:sz="4" w:space="0"/>
            </w:tcBorders>
            <w:vAlign w:val="center"/>
          </w:tcPr>
          <w:p w14:paraId="5780DAE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62A7459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经济效益</w:t>
            </w:r>
          </w:p>
        </w:tc>
        <w:tc>
          <w:tcPr>
            <w:tcW w:w="1355" w:type="pct"/>
            <w:gridSpan w:val="3"/>
            <w:tcBorders>
              <w:top w:val="single" w:color="000000" w:sz="4" w:space="0"/>
              <w:left w:val="single" w:color="000000" w:sz="4" w:space="0"/>
              <w:bottom w:val="single" w:color="000000" w:sz="4" w:space="0"/>
              <w:right w:val="single" w:color="000000" w:sz="4" w:space="0"/>
            </w:tcBorders>
            <w:vAlign w:val="center"/>
          </w:tcPr>
          <w:p w14:paraId="48118740">
            <w:pPr>
              <w:widowControl/>
              <w:ind w:firstLine="660" w:firstLineChars="300"/>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带动周边经济</w:t>
            </w:r>
          </w:p>
        </w:tc>
        <w:tc>
          <w:tcPr>
            <w:tcW w:w="381" w:type="pct"/>
            <w:tcBorders>
              <w:top w:val="single" w:color="000000" w:sz="4" w:space="0"/>
              <w:left w:val="single" w:color="000000" w:sz="4" w:space="0"/>
              <w:bottom w:val="single" w:color="000000" w:sz="4" w:space="0"/>
              <w:right w:val="single" w:color="000000" w:sz="4" w:space="0"/>
            </w:tcBorders>
            <w:vAlign w:val="center"/>
          </w:tcPr>
          <w:p w14:paraId="2D0173BC">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26A6C11B">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1" w:type="pct"/>
            <w:tcBorders>
              <w:top w:val="single" w:color="000000" w:sz="4" w:space="0"/>
              <w:left w:val="single" w:color="000000" w:sz="4" w:space="0"/>
              <w:bottom w:val="single" w:color="000000" w:sz="4" w:space="0"/>
              <w:right w:val="single" w:color="000000" w:sz="4" w:space="0"/>
            </w:tcBorders>
            <w:vAlign w:val="center"/>
          </w:tcPr>
          <w:p w14:paraId="31DDB403">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450656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609" w:type="pct"/>
            <w:tcBorders>
              <w:top w:val="single" w:color="000000" w:sz="4" w:space="0"/>
              <w:left w:val="single" w:color="000000" w:sz="4" w:space="0"/>
              <w:bottom w:val="single" w:color="000000" w:sz="4" w:space="0"/>
              <w:right w:val="single" w:color="000000" w:sz="4" w:space="0"/>
            </w:tcBorders>
            <w:noWrap/>
            <w:vAlign w:val="center"/>
          </w:tcPr>
          <w:p w14:paraId="433F63CE">
            <w:pPr>
              <w:jc w:val="center"/>
              <w:rPr>
                <w:rFonts w:hint="eastAsia" w:ascii="宋体" w:hAnsi="宋体" w:eastAsia="宋体" w:cs="宋体"/>
                <w:color w:val="000000"/>
                <w:sz w:val="24"/>
                <w:szCs w:val="24"/>
              </w:rPr>
            </w:pPr>
          </w:p>
        </w:tc>
      </w:tr>
      <w:tr w14:paraId="3423C9A8">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2A08BEE">
            <w:pPr>
              <w:jc w:val="center"/>
              <w:rPr>
                <w:rFonts w:hint="eastAsia" w:ascii="宋体" w:hAnsi="宋体" w:eastAsia="宋体" w:cs="宋体"/>
                <w:color w:val="000000"/>
                <w:sz w:val="24"/>
                <w:szCs w:val="24"/>
              </w:rPr>
            </w:pPr>
          </w:p>
        </w:tc>
        <w:tc>
          <w:tcPr>
            <w:tcW w:w="286" w:type="pct"/>
            <w:vMerge w:val="continue"/>
            <w:tcBorders>
              <w:top w:val="single" w:color="000000" w:sz="4" w:space="0"/>
              <w:left w:val="single" w:color="000000" w:sz="4" w:space="0"/>
              <w:bottom w:val="single" w:color="000000" w:sz="4" w:space="0"/>
              <w:right w:val="single" w:color="000000" w:sz="4" w:space="0"/>
            </w:tcBorders>
            <w:vAlign w:val="center"/>
          </w:tcPr>
          <w:p w14:paraId="0D3D50EA">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0CE69D4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社会效益</w:t>
            </w:r>
          </w:p>
        </w:tc>
        <w:tc>
          <w:tcPr>
            <w:tcW w:w="1355" w:type="pct"/>
            <w:gridSpan w:val="3"/>
            <w:tcBorders>
              <w:top w:val="single" w:color="000000" w:sz="4" w:space="0"/>
              <w:left w:val="single" w:color="000000" w:sz="4" w:space="0"/>
              <w:bottom w:val="single" w:color="000000" w:sz="4" w:space="0"/>
              <w:right w:val="single" w:color="000000" w:sz="4" w:space="0"/>
            </w:tcBorders>
            <w:vAlign w:val="center"/>
          </w:tcPr>
          <w:p w14:paraId="0012CAFA">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带动就业人员</w:t>
            </w:r>
            <w:r>
              <w:rPr>
                <w:rFonts w:hint="eastAsia" w:ascii="宋体" w:hAnsi="宋体" w:eastAsia="宋体" w:cs="宋体"/>
                <w:color w:val="000000"/>
                <w:sz w:val="22"/>
                <w:szCs w:val="22"/>
                <w:lang w:val="en-US" w:eastAsia="zh-CN"/>
              </w:rPr>
              <w:t>20人</w:t>
            </w:r>
          </w:p>
        </w:tc>
        <w:tc>
          <w:tcPr>
            <w:tcW w:w="381" w:type="pct"/>
            <w:tcBorders>
              <w:top w:val="single" w:color="000000" w:sz="4" w:space="0"/>
              <w:left w:val="single" w:color="000000" w:sz="4" w:space="0"/>
              <w:bottom w:val="single" w:color="000000" w:sz="4" w:space="0"/>
              <w:right w:val="single" w:color="000000" w:sz="4" w:space="0"/>
            </w:tcBorders>
            <w:vAlign w:val="center"/>
          </w:tcPr>
          <w:p w14:paraId="2F6A2F0B">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4A3FBF82">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1" w:type="pct"/>
            <w:tcBorders>
              <w:top w:val="single" w:color="000000" w:sz="4" w:space="0"/>
              <w:left w:val="single" w:color="000000" w:sz="4" w:space="0"/>
              <w:bottom w:val="single" w:color="000000" w:sz="4" w:space="0"/>
              <w:right w:val="single" w:color="000000" w:sz="4" w:space="0"/>
            </w:tcBorders>
            <w:vAlign w:val="center"/>
          </w:tcPr>
          <w:p w14:paraId="7AD8EC7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297A55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609" w:type="pct"/>
            <w:tcBorders>
              <w:top w:val="single" w:color="000000" w:sz="4" w:space="0"/>
              <w:left w:val="single" w:color="000000" w:sz="4" w:space="0"/>
              <w:bottom w:val="single" w:color="000000" w:sz="4" w:space="0"/>
              <w:right w:val="single" w:color="000000" w:sz="4" w:space="0"/>
            </w:tcBorders>
            <w:noWrap/>
            <w:vAlign w:val="center"/>
          </w:tcPr>
          <w:p w14:paraId="2DB5D8B3">
            <w:pPr>
              <w:jc w:val="center"/>
              <w:rPr>
                <w:rFonts w:hint="eastAsia" w:ascii="宋体" w:hAnsi="宋体" w:eastAsia="宋体" w:cs="宋体"/>
                <w:color w:val="000000"/>
                <w:sz w:val="24"/>
                <w:szCs w:val="24"/>
              </w:rPr>
            </w:pPr>
          </w:p>
        </w:tc>
      </w:tr>
      <w:tr w14:paraId="19CE8D53">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675331D">
            <w:pPr>
              <w:jc w:val="center"/>
              <w:rPr>
                <w:rFonts w:hint="eastAsia" w:ascii="宋体" w:hAnsi="宋体" w:eastAsia="宋体" w:cs="宋体"/>
                <w:color w:val="000000"/>
                <w:sz w:val="24"/>
                <w:szCs w:val="24"/>
              </w:rPr>
            </w:pPr>
          </w:p>
        </w:tc>
        <w:tc>
          <w:tcPr>
            <w:tcW w:w="286" w:type="pct"/>
            <w:vMerge w:val="continue"/>
            <w:tcBorders>
              <w:top w:val="single" w:color="000000" w:sz="4" w:space="0"/>
              <w:left w:val="single" w:color="000000" w:sz="4" w:space="0"/>
              <w:bottom w:val="single" w:color="000000" w:sz="4" w:space="0"/>
              <w:right w:val="single" w:color="000000" w:sz="4" w:space="0"/>
            </w:tcBorders>
            <w:vAlign w:val="center"/>
          </w:tcPr>
          <w:p w14:paraId="2A80AD03">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61B7714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生态效益</w:t>
            </w:r>
          </w:p>
        </w:tc>
        <w:tc>
          <w:tcPr>
            <w:tcW w:w="1355" w:type="pct"/>
            <w:gridSpan w:val="3"/>
            <w:tcBorders>
              <w:top w:val="single" w:color="000000" w:sz="4" w:space="0"/>
              <w:left w:val="single" w:color="000000" w:sz="4" w:space="0"/>
              <w:bottom w:val="single" w:color="000000" w:sz="4" w:space="0"/>
              <w:right w:val="single" w:color="000000" w:sz="4" w:space="0"/>
            </w:tcBorders>
            <w:vAlign w:val="center"/>
          </w:tcPr>
          <w:p w14:paraId="3CBA9F5C">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对区域生态系统功能改善的促进作用</w:t>
            </w:r>
          </w:p>
        </w:tc>
        <w:tc>
          <w:tcPr>
            <w:tcW w:w="381" w:type="pct"/>
            <w:tcBorders>
              <w:top w:val="single" w:color="000000" w:sz="4" w:space="0"/>
              <w:left w:val="single" w:color="000000" w:sz="4" w:space="0"/>
              <w:bottom w:val="single" w:color="000000" w:sz="4" w:space="0"/>
              <w:right w:val="single" w:color="000000" w:sz="4" w:space="0"/>
            </w:tcBorders>
            <w:vAlign w:val="center"/>
          </w:tcPr>
          <w:p w14:paraId="22641D26">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79620296">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1" w:type="pct"/>
            <w:tcBorders>
              <w:top w:val="single" w:color="000000" w:sz="4" w:space="0"/>
              <w:left w:val="single" w:color="000000" w:sz="4" w:space="0"/>
              <w:bottom w:val="single" w:color="000000" w:sz="4" w:space="0"/>
              <w:right w:val="single" w:color="000000" w:sz="4" w:space="0"/>
            </w:tcBorders>
            <w:vAlign w:val="center"/>
          </w:tcPr>
          <w:p w14:paraId="117F06A6">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DAFAFF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609" w:type="pct"/>
            <w:tcBorders>
              <w:top w:val="single" w:color="000000" w:sz="4" w:space="0"/>
              <w:left w:val="single" w:color="000000" w:sz="4" w:space="0"/>
              <w:bottom w:val="single" w:color="000000" w:sz="4" w:space="0"/>
              <w:right w:val="single" w:color="000000" w:sz="4" w:space="0"/>
            </w:tcBorders>
            <w:noWrap/>
            <w:vAlign w:val="center"/>
          </w:tcPr>
          <w:p w14:paraId="2797893A">
            <w:pPr>
              <w:jc w:val="center"/>
              <w:rPr>
                <w:rFonts w:hint="eastAsia" w:ascii="宋体" w:hAnsi="宋体" w:eastAsia="宋体" w:cs="宋体"/>
                <w:color w:val="000000"/>
                <w:sz w:val="24"/>
                <w:szCs w:val="24"/>
              </w:rPr>
            </w:pPr>
          </w:p>
        </w:tc>
      </w:tr>
      <w:tr w14:paraId="21829526">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5C37812">
            <w:pPr>
              <w:jc w:val="center"/>
              <w:rPr>
                <w:rFonts w:hint="eastAsia" w:ascii="宋体" w:hAnsi="宋体" w:eastAsia="宋体" w:cs="宋体"/>
                <w:color w:val="000000"/>
                <w:sz w:val="24"/>
                <w:szCs w:val="24"/>
              </w:rPr>
            </w:pPr>
          </w:p>
        </w:tc>
        <w:tc>
          <w:tcPr>
            <w:tcW w:w="286" w:type="pct"/>
            <w:vMerge w:val="continue"/>
            <w:tcBorders>
              <w:top w:val="single" w:color="000000" w:sz="4" w:space="0"/>
              <w:left w:val="single" w:color="000000" w:sz="4" w:space="0"/>
              <w:bottom w:val="single" w:color="000000" w:sz="4" w:space="0"/>
              <w:right w:val="single" w:color="000000" w:sz="4" w:space="0"/>
            </w:tcBorders>
            <w:vAlign w:val="center"/>
          </w:tcPr>
          <w:p w14:paraId="66280562">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3C7D043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可持续影响</w:t>
            </w:r>
          </w:p>
        </w:tc>
        <w:tc>
          <w:tcPr>
            <w:tcW w:w="1355" w:type="pct"/>
            <w:gridSpan w:val="3"/>
            <w:tcBorders>
              <w:top w:val="single" w:color="000000" w:sz="4" w:space="0"/>
              <w:left w:val="single" w:color="000000" w:sz="4" w:space="0"/>
              <w:bottom w:val="single" w:color="000000" w:sz="4" w:space="0"/>
              <w:right w:val="single" w:color="000000" w:sz="4" w:space="0"/>
            </w:tcBorders>
            <w:vAlign w:val="center"/>
          </w:tcPr>
          <w:p w14:paraId="7AEFD3D4">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项目区生态环境持续改善</w:t>
            </w:r>
          </w:p>
        </w:tc>
        <w:tc>
          <w:tcPr>
            <w:tcW w:w="381" w:type="pct"/>
            <w:tcBorders>
              <w:top w:val="single" w:color="000000" w:sz="4" w:space="0"/>
              <w:left w:val="single" w:color="000000" w:sz="4" w:space="0"/>
              <w:bottom w:val="single" w:color="000000" w:sz="4" w:space="0"/>
              <w:right w:val="single" w:color="000000" w:sz="4" w:space="0"/>
            </w:tcBorders>
            <w:vAlign w:val="center"/>
          </w:tcPr>
          <w:p w14:paraId="17F2707E">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56F22B0F">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1" w:type="pct"/>
            <w:tcBorders>
              <w:top w:val="single" w:color="000000" w:sz="4" w:space="0"/>
              <w:left w:val="single" w:color="000000" w:sz="4" w:space="0"/>
              <w:bottom w:val="single" w:color="000000" w:sz="4" w:space="0"/>
              <w:right w:val="single" w:color="000000" w:sz="4" w:space="0"/>
            </w:tcBorders>
            <w:vAlign w:val="center"/>
          </w:tcPr>
          <w:p w14:paraId="1315771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5893AA5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609" w:type="pct"/>
            <w:tcBorders>
              <w:top w:val="single" w:color="000000" w:sz="4" w:space="0"/>
              <w:left w:val="single" w:color="000000" w:sz="4" w:space="0"/>
              <w:bottom w:val="single" w:color="000000" w:sz="4" w:space="0"/>
              <w:right w:val="single" w:color="000000" w:sz="4" w:space="0"/>
            </w:tcBorders>
            <w:noWrap/>
            <w:vAlign w:val="center"/>
          </w:tcPr>
          <w:p w14:paraId="6754FE94">
            <w:pPr>
              <w:jc w:val="center"/>
              <w:rPr>
                <w:rFonts w:hint="eastAsia" w:ascii="宋体" w:hAnsi="宋体" w:eastAsia="宋体" w:cs="宋体"/>
                <w:color w:val="000000"/>
                <w:sz w:val="24"/>
                <w:szCs w:val="24"/>
              </w:rPr>
            </w:pPr>
          </w:p>
        </w:tc>
      </w:tr>
      <w:tr w14:paraId="76A3BDF5">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2AA97CC">
            <w:pPr>
              <w:jc w:val="center"/>
              <w:rPr>
                <w:rFonts w:hint="eastAsia" w:ascii="宋体" w:hAnsi="宋体" w:eastAsia="宋体" w:cs="宋体"/>
                <w:color w:val="000000"/>
                <w:sz w:val="24"/>
                <w:szCs w:val="24"/>
              </w:rPr>
            </w:pPr>
          </w:p>
        </w:tc>
        <w:tc>
          <w:tcPr>
            <w:tcW w:w="286" w:type="pct"/>
            <w:tcBorders>
              <w:top w:val="single" w:color="000000" w:sz="4" w:space="0"/>
              <w:left w:val="single" w:color="000000" w:sz="4" w:space="0"/>
              <w:bottom w:val="single" w:color="000000" w:sz="4" w:space="0"/>
              <w:right w:val="single" w:color="000000" w:sz="4" w:space="0"/>
            </w:tcBorders>
            <w:vAlign w:val="center"/>
          </w:tcPr>
          <w:p w14:paraId="3217F17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满意度指标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3B7FA26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服务对象满意度</w:t>
            </w:r>
          </w:p>
        </w:tc>
        <w:tc>
          <w:tcPr>
            <w:tcW w:w="1355" w:type="pct"/>
            <w:gridSpan w:val="3"/>
            <w:tcBorders>
              <w:top w:val="single" w:color="000000" w:sz="4" w:space="0"/>
              <w:left w:val="single" w:color="000000" w:sz="4" w:space="0"/>
              <w:bottom w:val="single" w:color="000000" w:sz="4" w:space="0"/>
              <w:right w:val="single" w:color="000000" w:sz="4" w:space="0"/>
            </w:tcBorders>
            <w:vAlign w:val="center"/>
          </w:tcPr>
          <w:p w14:paraId="77442CB5">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群众满意，满足广大人民群众的提升生活环境的需求。</w:t>
            </w:r>
          </w:p>
        </w:tc>
        <w:tc>
          <w:tcPr>
            <w:tcW w:w="381" w:type="pct"/>
            <w:tcBorders>
              <w:top w:val="single" w:color="000000" w:sz="4" w:space="0"/>
              <w:left w:val="single" w:color="000000" w:sz="4" w:space="0"/>
              <w:bottom w:val="single" w:color="000000" w:sz="4" w:space="0"/>
              <w:right w:val="single" w:color="000000" w:sz="4" w:space="0"/>
            </w:tcBorders>
            <w:vAlign w:val="center"/>
          </w:tcPr>
          <w:p w14:paraId="27015287">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1955A29F">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1" w:type="pct"/>
            <w:tcBorders>
              <w:top w:val="single" w:color="000000" w:sz="4" w:space="0"/>
              <w:left w:val="single" w:color="000000" w:sz="4" w:space="0"/>
              <w:bottom w:val="single" w:color="000000" w:sz="4" w:space="0"/>
              <w:right w:val="single" w:color="000000" w:sz="4" w:space="0"/>
            </w:tcBorders>
            <w:vAlign w:val="center"/>
          </w:tcPr>
          <w:p w14:paraId="4D365CF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26F63C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609" w:type="pct"/>
            <w:tcBorders>
              <w:top w:val="single" w:color="000000" w:sz="4" w:space="0"/>
              <w:left w:val="single" w:color="000000" w:sz="4" w:space="0"/>
              <w:bottom w:val="single" w:color="000000" w:sz="4" w:space="0"/>
              <w:right w:val="single" w:color="000000" w:sz="4" w:space="0"/>
            </w:tcBorders>
            <w:noWrap/>
            <w:vAlign w:val="center"/>
          </w:tcPr>
          <w:p w14:paraId="071C7F59">
            <w:pPr>
              <w:jc w:val="center"/>
              <w:rPr>
                <w:rFonts w:hint="eastAsia" w:ascii="宋体" w:hAnsi="宋体" w:eastAsia="宋体" w:cs="宋体"/>
                <w:color w:val="000000"/>
                <w:sz w:val="24"/>
                <w:szCs w:val="24"/>
              </w:rPr>
            </w:pPr>
          </w:p>
        </w:tc>
      </w:tr>
      <w:tr w14:paraId="2408E77C">
        <w:tblPrEx>
          <w:tblCellMar>
            <w:top w:w="0" w:type="dxa"/>
            <w:left w:w="108" w:type="dxa"/>
            <w:bottom w:w="0" w:type="dxa"/>
            <w:right w:w="108" w:type="dxa"/>
          </w:tblCellMar>
        </w:tblPrEx>
        <w:trPr>
          <w:trHeight w:val="750" w:hRule="atLeast"/>
        </w:trPr>
        <w:tc>
          <w:tcPr>
            <w:tcW w:w="2964" w:type="pct"/>
            <w:gridSpan w:val="7"/>
            <w:tcBorders>
              <w:top w:val="single" w:color="000000" w:sz="4" w:space="0"/>
              <w:left w:val="single" w:color="000000" w:sz="4" w:space="0"/>
              <w:bottom w:val="single" w:color="000000" w:sz="4" w:space="0"/>
              <w:right w:val="single" w:color="000000" w:sz="4" w:space="0"/>
            </w:tcBorders>
            <w:noWrap/>
            <w:vAlign w:val="center"/>
          </w:tcPr>
          <w:p w14:paraId="74E875DB">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总分</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2CCB29E3">
            <w:pPr>
              <w:jc w:val="center"/>
              <w:rPr>
                <w:rFonts w:hint="eastAsia" w:ascii="宋体" w:hAnsi="宋体" w:eastAsia="宋体" w:cs="宋体"/>
                <w:b/>
                <w:bCs/>
                <w:color w:val="000000"/>
                <w:sz w:val="24"/>
                <w:szCs w:val="24"/>
              </w:rPr>
            </w:pPr>
          </w:p>
        </w:tc>
        <w:tc>
          <w:tcPr>
            <w:tcW w:w="271" w:type="pct"/>
            <w:tcBorders>
              <w:top w:val="single" w:color="000000" w:sz="4" w:space="0"/>
              <w:left w:val="single" w:color="000000" w:sz="4" w:space="0"/>
              <w:bottom w:val="single" w:color="000000" w:sz="4" w:space="0"/>
              <w:right w:val="single" w:color="000000" w:sz="4" w:space="0"/>
            </w:tcBorders>
            <w:noWrap/>
            <w:vAlign w:val="center"/>
          </w:tcPr>
          <w:p w14:paraId="60875009">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E8CA9E4">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100.00</w:t>
            </w:r>
          </w:p>
        </w:tc>
        <w:tc>
          <w:tcPr>
            <w:tcW w:w="609" w:type="pct"/>
            <w:tcBorders>
              <w:top w:val="single" w:color="000000" w:sz="4" w:space="0"/>
              <w:left w:val="single" w:color="000000" w:sz="4" w:space="0"/>
              <w:bottom w:val="single" w:color="000000" w:sz="4" w:space="0"/>
              <w:right w:val="single" w:color="000000" w:sz="4" w:space="0"/>
            </w:tcBorders>
            <w:noWrap/>
            <w:vAlign w:val="center"/>
          </w:tcPr>
          <w:p w14:paraId="1C14DD08">
            <w:pPr>
              <w:jc w:val="center"/>
              <w:rPr>
                <w:rFonts w:hint="eastAsia" w:ascii="宋体" w:hAnsi="宋体" w:eastAsia="宋体" w:cs="宋体"/>
                <w:color w:val="000000"/>
                <w:sz w:val="24"/>
                <w:szCs w:val="24"/>
              </w:rPr>
            </w:pPr>
          </w:p>
        </w:tc>
      </w:tr>
    </w:tbl>
    <w:p w14:paraId="3F17F964"/>
    <w:p w14:paraId="422D9222">
      <w:pPr>
        <w:pStyle w:val="2"/>
        <w:ind w:left="0" w:leftChars="0" w:firstLine="0" w:firstLineChars="0"/>
      </w:pPr>
    </w:p>
    <w:p w14:paraId="30C68434"/>
    <w:p w14:paraId="09909BD8">
      <w:pPr>
        <w:pStyle w:val="2"/>
      </w:pPr>
    </w:p>
    <w:tbl>
      <w:tblPr>
        <w:tblStyle w:val="5"/>
        <w:tblW w:w="5000" w:type="pct"/>
        <w:tblInd w:w="0" w:type="dxa"/>
        <w:tblLayout w:type="autofit"/>
        <w:tblCellMar>
          <w:top w:w="0" w:type="dxa"/>
          <w:left w:w="108" w:type="dxa"/>
          <w:bottom w:w="0" w:type="dxa"/>
          <w:right w:w="108" w:type="dxa"/>
        </w:tblCellMar>
      </w:tblPr>
      <w:tblGrid>
        <w:gridCol w:w="840"/>
        <w:gridCol w:w="615"/>
        <w:gridCol w:w="1177"/>
        <w:gridCol w:w="1262"/>
        <w:gridCol w:w="1114"/>
        <w:gridCol w:w="695"/>
        <w:gridCol w:w="697"/>
        <w:gridCol w:w="1416"/>
        <w:gridCol w:w="579"/>
        <w:gridCol w:w="1056"/>
        <w:gridCol w:w="1254"/>
      </w:tblGrid>
      <w:tr w14:paraId="5D4F4DE1">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2E525405">
            <w:pPr>
              <w:widowControl/>
              <w:jc w:val="center"/>
              <w:textAlignment w:val="center"/>
              <w:rPr>
                <w:rFonts w:hint="eastAsia" w:ascii="宋体" w:hAnsi="宋体" w:eastAsia="宋体" w:cs="宋体"/>
                <w:color w:val="000000"/>
                <w:szCs w:val="32"/>
              </w:rPr>
            </w:pPr>
            <w:r>
              <w:rPr>
                <w:rFonts w:hint="eastAsia" w:ascii="宋体" w:hAnsi="宋体" w:eastAsia="宋体" w:cs="宋体"/>
                <w:color w:val="000000"/>
                <w:kern w:val="0"/>
                <w:szCs w:val="32"/>
                <w:lang w:bidi="ar"/>
              </w:rPr>
              <w:t xml:space="preserve">       项目支出绩效自评表 </w:t>
            </w:r>
          </w:p>
        </w:tc>
      </w:tr>
      <w:tr w14:paraId="01C69A72">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7A96E49D">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（2025年度）</w:t>
            </w:r>
          </w:p>
        </w:tc>
      </w:tr>
      <w:tr w14:paraId="315B327A">
        <w:tblPrEx>
          <w:tblCellMar>
            <w:top w:w="0" w:type="dxa"/>
            <w:left w:w="108" w:type="dxa"/>
            <w:bottom w:w="0" w:type="dxa"/>
            <w:right w:w="108" w:type="dxa"/>
          </w:tblCellMar>
        </w:tblPrEx>
        <w:trPr>
          <w:trHeight w:val="280" w:hRule="atLeast"/>
        </w:trPr>
        <w:tc>
          <w:tcPr>
            <w:tcW w:w="392" w:type="pct"/>
            <w:tcBorders>
              <w:top w:val="nil"/>
              <w:left w:val="nil"/>
              <w:bottom w:val="single" w:color="000000" w:sz="4" w:space="0"/>
              <w:right w:val="nil"/>
            </w:tcBorders>
            <w:vAlign w:val="center"/>
          </w:tcPr>
          <w:p w14:paraId="51501D04">
            <w:pPr>
              <w:rPr>
                <w:rFonts w:hint="eastAsia" w:ascii="宋体" w:hAnsi="宋体" w:eastAsia="宋体" w:cs="宋体"/>
                <w:color w:val="000000"/>
                <w:sz w:val="22"/>
                <w:szCs w:val="22"/>
              </w:rPr>
            </w:pPr>
          </w:p>
        </w:tc>
        <w:tc>
          <w:tcPr>
            <w:tcW w:w="288" w:type="pct"/>
            <w:tcBorders>
              <w:top w:val="nil"/>
              <w:left w:val="nil"/>
              <w:bottom w:val="single" w:color="000000" w:sz="4" w:space="0"/>
              <w:right w:val="nil"/>
            </w:tcBorders>
            <w:vAlign w:val="center"/>
          </w:tcPr>
          <w:p w14:paraId="6376F4E8">
            <w:pPr>
              <w:rPr>
                <w:rFonts w:hint="eastAsia" w:ascii="宋体" w:hAnsi="宋体" w:eastAsia="宋体" w:cs="宋体"/>
                <w:color w:val="000000"/>
                <w:sz w:val="22"/>
                <w:szCs w:val="22"/>
              </w:rPr>
            </w:pPr>
          </w:p>
        </w:tc>
        <w:tc>
          <w:tcPr>
            <w:tcW w:w="549" w:type="pct"/>
            <w:tcBorders>
              <w:top w:val="nil"/>
              <w:left w:val="nil"/>
              <w:bottom w:val="single" w:color="000000" w:sz="4" w:space="0"/>
              <w:right w:val="nil"/>
            </w:tcBorders>
            <w:vAlign w:val="center"/>
          </w:tcPr>
          <w:p w14:paraId="7AF89323">
            <w:pPr>
              <w:rPr>
                <w:rFonts w:hint="eastAsia" w:ascii="宋体" w:hAnsi="宋体" w:eastAsia="宋体" w:cs="宋体"/>
                <w:color w:val="000000"/>
                <w:sz w:val="22"/>
                <w:szCs w:val="22"/>
              </w:rPr>
            </w:pPr>
          </w:p>
        </w:tc>
        <w:tc>
          <w:tcPr>
            <w:tcW w:w="589" w:type="pct"/>
            <w:tcBorders>
              <w:top w:val="nil"/>
              <w:left w:val="nil"/>
              <w:bottom w:val="single" w:color="000000" w:sz="4" w:space="0"/>
              <w:right w:val="nil"/>
            </w:tcBorders>
            <w:vAlign w:val="center"/>
          </w:tcPr>
          <w:p w14:paraId="00FFA0BD">
            <w:pPr>
              <w:rPr>
                <w:rFonts w:hint="eastAsia" w:ascii="宋体" w:hAnsi="宋体" w:eastAsia="宋体" w:cs="宋体"/>
                <w:color w:val="000000"/>
                <w:sz w:val="22"/>
                <w:szCs w:val="22"/>
              </w:rPr>
            </w:pPr>
          </w:p>
        </w:tc>
        <w:tc>
          <w:tcPr>
            <w:tcW w:w="520" w:type="pct"/>
            <w:tcBorders>
              <w:top w:val="nil"/>
              <w:left w:val="nil"/>
              <w:bottom w:val="single" w:color="000000" w:sz="4" w:space="0"/>
              <w:right w:val="nil"/>
            </w:tcBorders>
            <w:vAlign w:val="center"/>
          </w:tcPr>
          <w:p w14:paraId="6D65D9AA">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3C80B6E9">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409EAAF4">
            <w:pPr>
              <w:rPr>
                <w:rFonts w:hint="eastAsia" w:ascii="宋体" w:hAnsi="宋体" w:eastAsia="宋体" w:cs="宋体"/>
                <w:color w:val="000000"/>
                <w:sz w:val="22"/>
                <w:szCs w:val="22"/>
              </w:rPr>
            </w:pPr>
          </w:p>
        </w:tc>
        <w:tc>
          <w:tcPr>
            <w:tcW w:w="661" w:type="pct"/>
            <w:tcBorders>
              <w:top w:val="nil"/>
              <w:left w:val="nil"/>
              <w:bottom w:val="single" w:color="000000" w:sz="4" w:space="0"/>
              <w:right w:val="nil"/>
            </w:tcBorders>
            <w:vAlign w:val="center"/>
          </w:tcPr>
          <w:p w14:paraId="566671D7">
            <w:pPr>
              <w:rPr>
                <w:rFonts w:hint="eastAsia" w:ascii="宋体" w:hAnsi="宋体" w:eastAsia="宋体" w:cs="宋体"/>
                <w:color w:val="000000"/>
                <w:sz w:val="22"/>
                <w:szCs w:val="22"/>
              </w:rPr>
            </w:pPr>
          </w:p>
        </w:tc>
        <w:tc>
          <w:tcPr>
            <w:tcW w:w="270" w:type="pct"/>
            <w:tcBorders>
              <w:top w:val="nil"/>
              <w:left w:val="nil"/>
              <w:bottom w:val="single" w:color="000000" w:sz="4" w:space="0"/>
              <w:right w:val="nil"/>
            </w:tcBorders>
            <w:vAlign w:val="center"/>
          </w:tcPr>
          <w:p w14:paraId="4CE46FFC">
            <w:pPr>
              <w:rPr>
                <w:rFonts w:hint="eastAsia" w:ascii="宋体" w:hAnsi="宋体" w:eastAsia="宋体" w:cs="宋体"/>
                <w:color w:val="000000"/>
                <w:sz w:val="22"/>
                <w:szCs w:val="22"/>
              </w:rPr>
            </w:pPr>
          </w:p>
        </w:tc>
        <w:tc>
          <w:tcPr>
            <w:tcW w:w="493" w:type="pct"/>
            <w:tcBorders>
              <w:top w:val="nil"/>
              <w:left w:val="nil"/>
              <w:bottom w:val="single" w:color="000000" w:sz="4" w:space="0"/>
              <w:right w:val="nil"/>
            </w:tcBorders>
            <w:vAlign w:val="center"/>
          </w:tcPr>
          <w:p w14:paraId="6AB571A9">
            <w:pPr>
              <w:rPr>
                <w:rFonts w:hint="eastAsia" w:ascii="宋体" w:hAnsi="宋体" w:eastAsia="宋体" w:cs="宋体"/>
                <w:color w:val="000000"/>
                <w:sz w:val="22"/>
                <w:szCs w:val="22"/>
              </w:rPr>
            </w:pPr>
          </w:p>
        </w:tc>
        <w:tc>
          <w:tcPr>
            <w:tcW w:w="584" w:type="pct"/>
            <w:tcBorders>
              <w:top w:val="nil"/>
              <w:left w:val="nil"/>
              <w:bottom w:val="single" w:color="000000" w:sz="4" w:space="0"/>
              <w:right w:val="nil"/>
            </w:tcBorders>
            <w:vAlign w:val="center"/>
          </w:tcPr>
          <w:p w14:paraId="3B76360F">
            <w:pPr>
              <w:rPr>
                <w:rFonts w:hint="eastAsia" w:ascii="宋体" w:hAnsi="宋体" w:eastAsia="宋体" w:cs="宋体"/>
                <w:color w:val="000000"/>
                <w:sz w:val="22"/>
                <w:szCs w:val="22"/>
              </w:rPr>
            </w:pPr>
          </w:p>
        </w:tc>
      </w:tr>
      <w:tr w14:paraId="7664DEB2">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6454FBB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项目名称</w:t>
            </w:r>
          </w:p>
        </w:tc>
        <w:tc>
          <w:tcPr>
            <w:tcW w:w="3769" w:type="pct"/>
            <w:gridSpan w:val="8"/>
            <w:tcBorders>
              <w:top w:val="single" w:color="000000" w:sz="4" w:space="0"/>
              <w:left w:val="single" w:color="000000" w:sz="4" w:space="0"/>
              <w:bottom w:val="single" w:color="000000" w:sz="4" w:space="0"/>
              <w:right w:val="single" w:color="000000" w:sz="4" w:space="0"/>
            </w:tcBorders>
            <w:noWrap/>
            <w:vAlign w:val="center"/>
          </w:tcPr>
          <w:p w14:paraId="0F574ABE">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国有农场税费改革转移支付资金</w:t>
            </w:r>
          </w:p>
        </w:tc>
      </w:tr>
      <w:tr w14:paraId="5E2A7B67">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5EA889C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主管部门</w:t>
            </w:r>
          </w:p>
        </w:tc>
        <w:tc>
          <w:tcPr>
            <w:tcW w:w="1760" w:type="pct"/>
            <w:gridSpan w:val="4"/>
            <w:tcBorders>
              <w:top w:val="single" w:color="000000" w:sz="4" w:space="0"/>
              <w:left w:val="single" w:color="000000" w:sz="4" w:space="0"/>
              <w:bottom w:val="single" w:color="000000" w:sz="4" w:space="0"/>
              <w:right w:val="single" w:color="000000" w:sz="4" w:space="0"/>
            </w:tcBorders>
            <w:noWrap/>
            <w:vAlign w:val="center"/>
          </w:tcPr>
          <w:p w14:paraId="7EFDA131">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淮南市林业局</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383618D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实施单位</w:t>
            </w:r>
          </w:p>
        </w:tc>
        <w:tc>
          <w:tcPr>
            <w:tcW w:w="1347" w:type="pct"/>
            <w:gridSpan w:val="3"/>
            <w:tcBorders>
              <w:top w:val="single" w:color="000000" w:sz="4" w:space="0"/>
              <w:left w:val="single" w:color="000000" w:sz="4" w:space="0"/>
              <w:bottom w:val="single" w:color="000000" w:sz="4" w:space="0"/>
              <w:right w:val="single" w:color="000000" w:sz="4" w:space="0"/>
            </w:tcBorders>
            <w:noWrap/>
            <w:vAlign w:val="center"/>
          </w:tcPr>
          <w:p w14:paraId="26B1E504">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淮南市上窑林场</w:t>
            </w:r>
          </w:p>
        </w:tc>
      </w:tr>
      <w:tr w14:paraId="2B288444">
        <w:tblPrEx>
          <w:tblCellMar>
            <w:top w:w="0" w:type="dxa"/>
            <w:left w:w="108" w:type="dxa"/>
            <w:bottom w:w="0" w:type="dxa"/>
            <w:right w:w="108" w:type="dxa"/>
          </w:tblCellMar>
        </w:tblPrEx>
        <w:trPr>
          <w:trHeight w:val="670" w:hRule="atLeast"/>
        </w:trPr>
        <w:tc>
          <w:tcPr>
            <w:tcW w:w="1230" w:type="pct"/>
            <w:gridSpan w:val="3"/>
            <w:vMerge w:val="restart"/>
            <w:tcBorders>
              <w:top w:val="single" w:color="000000" w:sz="4" w:space="0"/>
              <w:left w:val="single" w:color="000000" w:sz="4" w:space="0"/>
              <w:bottom w:val="nil"/>
              <w:right w:val="single" w:color="000000" w:sz="4" w:space="0"/>
            </w:tcBorders>
            <w:vAlign w:val="center"/>
          </w:tcPr>
          <w:p w14:paraId="4EFA004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                    （万元）</w:t>
            </w: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6CA414E4">
            <w:pPr>
              <w:jc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1E2897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年初预算数</w:t>
            </w:r>
          </w:p>
        </w:tc>
        <w:tc>
          <w:tcPr>
            <w:tcW w:w="325" w:type="pct"/>
            <w:tcBorders>
              <w:top w:val="single" w:color="000000" w:sz="4" w:space="0"/>
              <w:left w:val="single" w:color="000000" w:sz="4" w:space="0"/>
              <w:bottom w:val="single" w:color="000000" w:sz="4" w:space="0"/>
              <w:right w:val="single" w:color="000000" w:sz="4" w:space="0"/>
            </w:tcBorders>
            <w:vAlign w:val="center"/>
          </w:tcPr>
          <w:p w14:paraId="5524818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全年预算数</w:t>
            </w:r>
          </w:p>
        </w:tc>
        <w:tc>
          <w:tcPr>
            <w:tcW w:w="661" w:type="pct"/>
            <w:tcBorders>
              <w:top w:val="single" w:color="000000" w:sz="4" w:space="0"/>
              <w:left w:val="single" w:color="000000" w:sz="4" w:space="0"/>
              <w:bottom w:val="single" w:color="000000" w:sz="4" w:space="0"/>
              <w:right w:val="single" w:color="000000" w:sz="4" w:space="0"/>
            </w:tcBorders>
            <w:vAlign w:val="center"/>
          </w:tcPr>
          <w:p w14:paraId="07C4B3D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全年执行数</w:t>
            </w:r>
          </w:p>
        </w:tc>
        <w:tc>
          <w:tcPr>
            <w:tcW w:w="270" w:type="pct"/>
            <w:tcBorders>
              <w:top w:val="single" w:color="000000" w:sz="4" w:space="0"/>
              <w:left w:val="single" w:color="000000" w:sz="4" w:space="0"/>
              <w:bottom w:val="single" w:color="000000" w:sz="4" w:space="0"/>
              <w:right w:val="single" w:color="000000" w:sz="4" w:space="0"/>
            </w:tcBorders>
            <w:vAlign w:val="center"/>
          </w:tcPr>
          <w:p w14:paraId="0474E56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分值 </w:t>
            </w:r>
          </w:p>
        </w:tc>
        <w:tc>
          <w:tcPr>
            <w:tcW w:w="493" w:type="pct"/>
            <w:tcBorders>
              <w:top w:val="single" w:color="000000" w:sz="4" w:space="0"/>
              <w:left w:val="single" w:color="000000" w:sz="4" w:space="0"/>
              <w:bottom w:val="single" w:color="000000" w:sz="4" w:space="0"/>
              <w:right w:val="single" w:color="000000" w:sz="4" w:space="0"/>
            </w:tcBorders>
            <w:vAlign w:val="center"/>
          </w:tcPr>
          <w:p w14:paraId="5A9836C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执行率</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51D660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r>
      <w:tr w14:paraId="1CDCA402">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2B2B18EC">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50CB429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年度资金总额：</w:t>
            </w:r>
          </w:p>
        </w:tc>
        <w:tc>
          <w:tcPr>
            <w:tcW w:w="325" w:type="pct"/>
            <w:tcBorders>
              <w:top w:val="single" w:color="000000" w:sz="4" w:space="0"/>
              <w:left w:val="single" w:color="000000" w:sz="4" w:space="0"/>
              <w:bottom w:val="nil"/>
              <w:right w:val="single" w:color="000000" w:sz="4" w:space="0"/>
            </w:tcBorders>
            <w:noWrap/>
            <w:vAlign w:val="center"/>
          </w:tcPr>
          <w:p w14:paraId="7EE9EC90">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w:t>
            </w:r>
          </w:p>
        </w:tc>
        <w:tc>
          <w:tcPr>
            <w:tcW w:w="325" w:type="pct"/>
            <w:tcBorders>
              <w:top w:val="single" w:color="000000" w:sz="4" w:space="0"/>
              <w:left w:val="single" w:color="000000" w:sz="4" w:space="0"/>
              <w:bottom w:val="nil"/>
              <w:right w:val="single" w:color="000000" w:sz="4" w:space="0"/>
            </w:tcBorders>
            <w:noWrap/>
            <w:vAlign w:val="center"/>
          </w:tcPr>
          <w:p w14:paraId="07FFE899">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w:t>
            </w:r>
          </w:p>
        </w:tc>
        <w:tc>
          <w:tcPr>
            <w:tcW w:w="661" w:type="pct"/>
            <w:tcBorders>
              <w:top w:val="single" w:color="000000" w:sz="4" w:space="0"/>
              <w:left w:val="single" w:color="000000" w:sz="4" w:space="0"/>
              <w:bottom w:val="nil"/>
              <w:right w:val="single" w:color="000000" w:sz="4" w:space="0"/>
            </w:tcBorders>
            <w:noWrap/>
            <w:vAlign w:val="center"/>
          </w:tcPr>
          <w:p w14:paraId="2E05A7B0">
            <w:pPr>
              <w:widowControl/>
              <w:jc w:val="both"/>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4804230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73CB9C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vAlign w:val="center"/>
          </w:tcPr>
          <w:p w14:paraId="4C897FB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w:t>
            </w:r>
          </w:p>
        </w:tc>
      </w:tr>
      <w:tr w14:paraId="7E2108DF">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1395426F">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573C702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其中：本年财政拨款</w:t>
            </w:r>
          </w:p>
        </w:tc>
        <w:tc>
          <w:tcPr>
            <w:tcW w:w="325" w:type="pct"/>
            <w:tcBorders>
              <w:top w:val="single" w:color="000000" w:sz="4" w:space="0"/>
              <w:left w:val="single" w:color="000000" w:sz="4" w:space="0"/>
              <w:bottom w:val="nil"/>
              <w:right w:val="single" w:color="000000" w:sz="4" w:space="0"/>
            </w:tcBorders>
            <w:noWrap/>
            <w:vAlign w:val="center"/>
          </w:tcPr>
          <w:p w14:paraId="5D6BBE7F">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11</w:t>
            </w:r>
          </w:p>
        </w:tc>
        <w:tc>
          <w:tcPr>
            <w:tcW w:w="325" w:type="pct"/>
            <w:tcBorders>
              <w:top w:val="single" w:color="000000" w:sz="4" w:space="0"/>
              <w:left w:val="single" w:color="000000" w:sz="4" w:space="0"/>
              <w:bottom w:val="nil"/>
              <w:right w:val="single" w:color="000000" w:sz="4" w:space="0"/>
            </w:tcBorders>
            <w:noWrap/>
            <w:vAlign w:val="center"/>
          </w:tcPr>
          <w:p w14:paraId="795F0C52">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11</w:t>
            </w:r>
          </w:p>
        </w:tc>
        <w:tc>
          <w:tcPr>
            <w:tcW w:w="661" w:type="pct"/>
            <w:tcBorders>
              <w:top w:val="single" w:color="000000" w:sz="4" w:space="0"/>
              <w:left w:val="single" w:color="000000" w:sz="4" w:space="0"/>
              <w:bottom w:val="nil"/>
              <w:right w:val="single" w:color="000000" w:sz="4" w:space="0"/>
            </w:tcBorders>
            <w:noWrap/>
            <w:vAlign w:val="center"/>
          </w:tcPr>
          <w:p w14:paraId="25E87CCF">
            <w:pPr>
              <w:widowControl/>
              <w:jc w:val="both"/>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11</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5ECAEBA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62B9B8A">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196C359">
            <w:pPr>
              <w:jc w:val="center"/>
              <w:rPr>
                <w:rFonts w:hint="eastAsia" w:ascii="宋体" w:hAnsi="宋体" w:eastAsia="宋体" w:cs="宋体"/>
                <w:color w:val="000000"/>
                <w:sz w:val="24"/>
                <w:szCs w:val="24"/>
              </w:rPr>
            </w:pPr>
          </w:p>
        </w:tc>
      </w:tr>
      <w:tr w14:paraId="1B5B236C">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5F898C25">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32E09CE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上年结转资金</w:t>
            </w:r>
          </w:p>
        </w:tc>
        <w:tc>
          <w:tcPr>
            <w:tcW w:w="325" w:type="pct"/>
            <w:tcBorders>
              <w:top w:val="single" w:color="000000" w:sz="4" w:space="0"/>
              <w:left w:val="single" w:color="000000" w:sz="4" w:space="0"/>
              <w:bottom w:val="nil"/>
              <w:right w:val="single" w:color="000000" w:sz="4" w:space="0"/>
            </w:tcBorders>
            <w:noWrap/>
            <w:vAlign w:val="center"/>
          </w:tcPr>
          <w:p w14:paraId="33D0A0DD">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25A40425">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19E9A4A7">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5E28DE1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5E4C962">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B788E3D">
            <w:pPr>
              <w:jc w:val="center"/>
              <w:rPr>
                <w:rFonts w:hint="eastAsia" w:ascii="宋体" w:hAnsi="宋体" w:eastAsia="宋体" w:cs="宋体"/>
                <w:color w:val="000000"/>
                <w:sz w:val="24"/>
                <w:szCs w:val="24"/>
              </w:rPr>
            </w:pPr>
          </w:p>
        </w:tc>
      </w:tr>
      <w:tr w14:paraId="5F4150B2">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7933B2F7">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nil"/>
              <w:right w:val="single" w:color="000000" w:sz="4" w:space="0"/>
            </w:tcBorders>
            <w:noWrap/>
            <w:vAlign w:val="center"/>
          </w:tcPr>
          <w:p w14:paraId="2A0C1888">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其他资金</w:t>
            </w:r>
          </w:p>
        </w:tc>
        <w:tc>
          <w:tcPr>
            <w:tcW w:w="325" w:type="pct"/>
            <w:tcBorders>
              <w:top w:val="single" w:color="000000" w:sz="4" w:space="0"/>
              <w:left w:val="single" w:color="000000" w:sz="4" w:space="0"/>
              <w:bottom w:val="nil"/>
              <w:right w:val="single" w:color="000000" w:sz="4" w:space="0"/>
            </w:tcBorders>
            <w:noWrap/>
            <w:vAlign w:val="center"/>
          </w:tcPr>
          <w:p w14:paraId="0205DC0E">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49F7DF7A">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129FAB73">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6C3BC36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02E46624">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8CD17FF">
            <w:pPr>
              <w:jc w:val="center"/>
              <w:rPr>
                <w:rFonts w:hint="eastAsia" w:ascii="宋体" w:hAnsi="宋体" w:eastAsia="宋体" w:cs="宋体"/>
                <w:color w:val="000000"/>
                <w:sz w:val="24"/>
                <w:szCs w:val="24"/>
              </w:rPr>
            </w:pPr>
          </w:p>
        </w:tc>
      </w:tr>
      <w:tr w14:paraId="04B04F05">
        <w:tblPrEx>
          <w:tblCellMar>
            <w:top w:w="0" w:type="dxa"/>
            <w:left w:w="108" w:type="dxa"/>
            <w:bottom w:w="0" w:type="dxa"/>
            <w:right w:w="108" w:type="dxa"/>
          </w:tblCellMar>
        </w:tblPrEx>
        <w:trPr>
          <w:trHeight w:val="67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646D50A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年度总体目标</w:t>
            </w: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5642581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预期目标</w:t>
            </w:r>
          </w:p>
        </w:tc>
        <w:tc>
          <w:tcPr>
            <w:tcW w:w="2009" w:type="pct"/>
            <w:gridSpan w:val="4"/>
            <w:tcBorders>
              <w:top w:val="single" w:color="000000" w:sz="4" w:space="0"/>
              <w:left w:val="single" w:color="000000" w:sz="4" w:space="0"/>
              <w:bottom w:val="single" w:color="000000" w:sz="4" w:space="0"/>
              <w:right w:val="single" w:color="000000" w:sz="4" w:space="0"/>
            </w:tcBorders>
            <w:noWrap/>
            <w:vAlign w:val="center"/>
          </w:tcPr>
          <w:p w14:paraId="3BC3D3D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实际完成情况</w:t>
            </w:r>
          </w:p>
        </w:tc>
      </w:tr>
      <w:tr w14:paraId="6BEB1B51">
        <w:tblPrEx>
          <w:tblCellMar>
            <w:top w:w="0" w:type="dxa"/>
            <w:left w:w="108" w:type="dxa"/>
            <w:bottom w:w="0" w:type="dxa"/>
            <w:right w:w="108" w:type="dxa"/>
          </w:tblCellMar>
        </w:tblPrEx>
        <w:trPr>
          <w:trHeight w:val="19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800F405">
            <w:pPr>
              <w:jc w:val="center"/>
              <w:rPr>
                <w:rFonts w:hint="eastAsia" w:ascii="宋体" w:hAnsi="宋体" w:eastAsia="宋体" w:cs="宋体"/>
                <w:color w:val="000000"/>
                <w:sz w:val="24"/>
                <w:szCs w:val="24"/>
              </w:rPr>
            </w:pP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7984D4DD">
            <w:pPr>
              <w:widowControl/>
              <w:jc w:val="both"/>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加强护林员护林工作，保障森林资源安全。支付在职职工40人午餐补助费。</w:t>
            </w:r>
          </w:p>
        </w:tc>
        <w:tc>
          <w:tcPr>
            <w:tcW w:w="2009" w:type="pct"/>
            <w:gridSpan w:val="4"/>
            <w:tcBorders>
              <w:top w:val="single" w:color="000000" w:sz="4" w:space="0"/>
              <w:left w:val="single" w:color="000000" w:sz="4" w:space="0"/>
              <w:bottom w:val="single" w:color="000000" w:sz="4" w:space="0"/>
              <w:right w:val="single" w:color="000000" w:sz="4" w:space="0"/>
            </w:tcBorders>
            <w:vAlign w:val="center"/>
          </w:tcPr>
          <w:p w14:paraId="22DCC351">
            <w:pPr>
              <w:widowControl/>
              <w:jc w:val="both"/>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加强护林工作，支付在职职工40人午餐补助费</w:t>
            </w:r>
          </w:p>
        </w:tc>
      </w:tr>
      <w:tr w14:paraId="2A2586A1">
        <w:tblPrEx>
          <w:tblCellMar>
            <w:top w:w="0" w:type="dxa"/>
            <w:left w:w="108" w:type="dxa"/>
            <w:bottom w:w="0" w:type="dxa"/>
            <w:right w:w="108" w:type="dxa"/>
          </w:tblCellMar>
        </w:tblPrEx>
        <w:trPr>
          <w:trHeight w:val="72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54F9B1E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绩效指标</w:t>
            </w:r>
          </w:p>
        </w:tc>
        <w:tc>
          <w:tcPr>
            <w:tcW w:w="288" w:type="pct"/>
            <w:tcBorders>
              <w:top w:val="single" w:color="000000" w:sz="4" w:space="0"/>
              <w:left w:val="single" w:color="000000" w:sz="4" w:space="0"/>
              <w:bottom w:val="single" w:color="000000" w:sz="4" w:space="0"/>
              <w:right w:val="single" w:color="000000" w:sz="4" w:space="0"/>
            </w:tcBorders>
            <w:vAlign w:val="center"/>
          </w:tcPr>
          <w:p w14:paraId="22F6926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一级指标</w:t>
            </w:r>
          </w:p>
        </w:tc>
        <w:tc>
          <w:tcPr>
            <w:tcW w:w="549" w:type="pct"/>
            <w:tcBorders>
              <w:top w:val="single" w:color="000000" w:sz="4" w:space="0"/>
              <w:left w:val="single" w:color="000000" w:sz="4" w:space="0"/>
              <w:bottom w:val="single" w:color="000000" w:sz="4" w:space="0"/>
              <w:right w:val="single" w:color="000000" w:sz="4" w:space="0"/>
            </w:tcBorders>
            <w:noWrap/>
            <w:vAlign w:val="center"/>
          </w:tcPr>
          <w:p w14:paraId="6C713CA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二级指标</w:t>
            </w:r>
          </w:p>
        </w:tc>
        <w:tc>
          <w:tcPr>
            <w:tcW w:w="1434" w:type="pct"/>
            <w:gridSpan w:val="3"/>
            <w:tcBorders>
              <w:top w:val="single" w:color="000000" w:sz="4" w:space="0"/>
              <w:left w:val="single" w:color="000000" w:sz="4" w:space="0"/>
              <w:bottom w:val="single" w:color="000000" w:sz="4" w:space="0"/>
              <w:right w:val="single" w:color="000000" w:sz="4" w:space="0"/>
            </w:tcBorders>
            <w:noWrap/>
            <w:vAlign w:val="center"/>
          </w:tcPr>
          <w:p w14:paraId="1CE3DEF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三级指标</w:t>
            </w:r>
          </w:p>
        </w:tc>
        <w:tc>
          <w:tcPr>
            <w:tcW w:w="325" w:type="pct"/>
            <w:tcBorders>
              <w:top w:val="single" w:color="000000" w:sz="4" w:space="0"/>
              <w:left w:val="single" w:color="000000" w:sz="4" w:space="0"/>
              <w:bottom w:val="single" w:color="000000" w:sz="4" w:space="0"/>
              <w:right w:val="single" w:color="000000" w:sz="4" w:space="0"/>
            </w:tcBorders>
            <w:vAlign w:val="center"/>
          </w:tcPr>
          <w:p w14:paraId="0DF2545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年度指标值</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66F48B8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实际完成值</w:t>
            </w:r>
          </w:p>
        </w:tc>
        <w:tc>
          <w:tcPr>
            <w:tcW w:w="270" w:type="pct"/>
            <w:tcBorders>
              <w:top w:val="single" w:color="000000" w:sz="4" w:space="0"/>
              <w:left w:val="single" w:color="000000" w:sz="4" w:space="0"/>
              <w:bottom w:val="single" w:color="000000" w:sz="4" w:space="0"/>
              <w:right w:val="single" w:color="000000" w:sz="4" w:space="0"/>
            </w:tcBorders>
            <w:vAlign w:val="center"/>
          </w:tcPr>
          <w:p w14:paraId="714DFEF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w:t>
            </w:r>
          </w:p>
        </w:tc>
        <w:tc>
          <w:tcPr>
            <w:tcW w:w="493" w:type="pct"/>
            <w:tcBorders>
              <w:top w:val="single" w:color="000000" w:sz="4" w:space="0"/>
              <w:left w:val="single" w:color="000000" w:sz="4" w:space="0"/>
              <w:bottom w:val="single" w:color="000000" w:sz="4" w:space="0"/>
              <w:right w:val="single" w:color="000000" w:sz="4" w:space="0"/>
            </w:tcBorders>
            <w:vAlign w:val="center"/>
          </w:tcPr>
          <w:p w14:paraId="7E42737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c>
          <w:tcPr>
            <w:tcW w:w="584" w:type="pct"/>
            <w:tcBorders>
              <w:top w:val="single" w:color="000000" w:sz="4" w:space="0"/>
              <w:left w:val="single" w:color="000000" w:sz="4" w:space="0"/>
              <w:bottom w:val="single" w:color="000000" w:sz="4" w:space="0"/>
              <w:right w:val="single" w:color="000000" w:sz="4" w:space="0"/>
            </w:tcBorders>
            <w:vAlign w:val="center"/>
          </w:tcPr>
          <w:p w14:paraId="540CA8A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偏差原因分析及改进措施</w:t>
            </w:r>
          </w:p>
        </w:tc>
      </w:tr>
      <w:tr w14:paraId="280C65DB">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D7F6C3E">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3AAAE85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产出指标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0830058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A311100">
            <w:pPr>
              <w:widowControl/>
              <w:ind w:firstLine="1100" w:firstLineChars="500"/>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午餐补助（人）</w:t>
            </w:r>
          </w:p>
        </w:tc>
        <w:tc>
          <w:tcPr>
            <w:tcW w:w="325" w:type="pct"/>
            <w:tcBorders>
              <w:top w:val="single" w:color="000000" w:sz="4" w:space="0"/>
              <w:left w:val="single" w:color="000000" w:sz="4" w:space="0"/>
              <w:bottom w:val="single" w:color="000000" w:sz="4" w:space="0"/>
              <w:right w:val="single" w:color="000000" w:sz="4" w:space="0"/>
            </w:tcBorders>
            <w:vAlign w:val="center"/>
          </w:tcPr>
          <w:p w14:paraId="1B753CC8">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40</w:t>
            </w:r>
          </w:p>
        </w:tc>
        <w:tc>
          <w:tcPr>
            <w:tcW w:w="661" w:type="pct"/>
            <w:tcBorders>
              <w:top w:val="single" w:color="000000" w:sz="4" w:space="0"/>
              <w:left w:val="single" w:color="000000" w:sz="4" w:space="0"/>
              <w:bottom w:val="single" w:color="000000" w:sz="4" w:space="0"/>
              <w:right w:val="single" w:color="000000" w:sz="4" w:space="0"/>
            </w:tcBorders>
            <w:vAlign w:val="center"/>
          </w:tcPr>
          <w:p w14:paraId="26603B11">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40</w:t>
            </w:r>
          </w:p>
        </w:tc>
        <w:tc>
          <w:tcPr>
            <w:tcW w:w="270" w:type="pct"/>
            <w:tcBorders>
              <w:top w:val="single" w:color="000000" w:sz="4" w:space="0"/>
              <w:left w:val="single" w:color="000000" w:sz="4" w:space="0"/>
              <w:bottom w:val="single" w:color="000000" w:sz="4" w:space="0"/>
              <w:right w:val="single" w:color="000000" w:sz="4" w:space="0"/>
            </w:tcBorders>
            <w:vAlign w:val="center"/>
          </w:tcPr>
          <w:p w14:paraId="4B1B993B">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6B0DE9D2">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7F9DF63">
            <w:pPr>
              <w:jc w:val="center"/>
              <w:rPr>
                <w:rFonts w:hint="eastAsia" w:ascii="宋体" w:hAnsi="宋体" w:eastAsia="宋体" w:cs="宋体"/>
                <w:color w:val="000000"/>
                <w:sz w:val="24"/>
                <w:szCs w:val="24"/>
              </w:rPr>
            </w:pPr>
          </w:p>
        </w:tc>
      </w:tr>
      <w:tr w14:paraId="4CC71FB9">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5D05AA8">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0556FEB2">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671D282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质量指标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70848A3D">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保证检测数据的真实与准确</w:t>
            </w:r>
          </w:p>
        </w:tc>
        <w:tc>
          <w:tcPr>
            <w:tcW w:w="325" w:type="pct"/>
            <w:tcBorders>
              <w:top w:val="single" w:color="000000" w:sz="4" w:space="0"/>
              <w:left w:val="single" w:color="000000" w:sz="4" w:space="0"/>
              <w:bottom w:val="single" w:color="000000" w:sz="4" w:space="0"/>
              <w:right w:val="single" w:color="000000" w:sz="4" w:space="0"/>
            </w:tcBorders>
            <w:vAlign w:val="center"/>
          </w:tcPr>
          <w:p w14:paraId="0D77C98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4512BD0D">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3423E46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FFE2C9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1539D037">
            <w:pPr>
              <w:jc w:val="center"/>
              <w:rPr>
                <w:rFonts w:hint="eastAsia" w:ascii="宋体" w:hAnsi="宋体" w:eastAsia="宋体" w:cs="宋体"/>
                <w:color w:val="000000"/>
                <w:sz w:val="24"/>
                <w:szCs w:val="24"/>
              </w:rPr>
            </w:pPr>
          </w:p>
        </w:tc>
      </w:tr>
      <w:tr w14:paraId="461C9C4E">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4DF4EF9">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772EE749">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58073B9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时效指标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27B617F5">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年度建设任务完成率</w:t>
            </w:r>
          </w:p>
        </w:tc>
        <w:tc>
          <w:tcPr>
            <w:tcW w:w="325" w:type="pct"/>
            <w:tcBorders>
              <w:top w:val="single" w:color="000000" w:sz="4" w:space="0"/>
              <w:left w:val="single" w:color="000000" w:sz="4" w:space="0"/>
              <w:bottom w:val="single" w:color="000000" w:sz="4" w:space="0"/>
              <w:right w:val="single" w:color="000000" w:sz="4" w:space="0"/>
            </w:tcBorders>
            <w:vAlign w:val="center"/>
          </w:tcPr>
          <w:p w14:paraId="3D200438">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75576887">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1564B52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C0E4ED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94AB6BA">
            <w:pPr>
              <w:jc w:val="center"/>
              <w:rPr>
                <w:rFonts w:hint="eastAsia" w:ascii="宋体" w:hAnsi="宋体" w:eastAsia="宋体" w:cs="宋体"/>
                <w:color w:val="000000"/>
                <w:sz w:val="24"/>
                <w:szCs w:val="24"/>
              </w:rPr>
            </w:pPr>
          </w:p>
        </w:tc>
      </w:tr>
      <w:tr w14:paraId="111BDAEA">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366412C">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0D3CB42A">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3770E57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成本指标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08A94BBA">
            <w:pPr>
              <w:widowControl/>
              <w:ind w:firstLine="1320" w:firstLineChars="600"/>
              <w:jc w:val="left"/>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11</w:t>
            </w:r>
          </w:p>
        </w:tc>
        <w:tc>
          <w:tcPr>
            <w:tcW w:w="325" w:type="pct"/>
            <w:tcBorders>
              <w:top w:val="single" w:color="000000" w:sz="4" w:space="0"/>
              <w:left w:val="single" w:color="000000" w:sz="4" w:space="0"/>
              <w:bottom w:val="single" w:color="000000" w:sz="4" w:space="0"/>
              <w:right w:val="single" w:color="000000" w:sz="4" w:space="0"/>
            </w:tcBorders>
            <w:vAlign w:val="center"/>
          </w:tcPr>
          <w:p w14:paraId="5C782F83">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7B09267F">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1EA821B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BA7CFA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5F435389">
            <w:pPr>
              <w:jc w:val="center"/>
              <w:rPr>
                <w:rFonts w:hint="eastAsia" w:ascii="宋体" w:hAnsi="宋体" w:eastAsia="宋体" w:cs="宋体"/>
                <w:color w:val="000000"/>
                <w:sz w:val="24"/>
                <w:szCs w:val="24"/>
              </w:rPr>
            </w:pPr>
          </w:p>
        </w:tc>
      </w:tr>
      <w:tr w14:paraId="16EC3804">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39537A8">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1D64838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6727D56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17FB7FD6">
            <w:pPr>
              <w:widowControl/>
              <w:ind w:firstLine="660" w:firstLineChars="300"/>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带动周边经济</w:t>
            </w:r>
          </w:p>
        </w:tc>
        <w:tc>
          <w:tcPr>
            <w:tcW w:w="325" w:type="pct"/>
            <w:tcBorders>
              <w:top w:val="single" w:color="000000" w:sz="4" w:space="0"/>
              <w:left w:val="single" w:color="000000" w:sz="4" w:space="0"/>
              <w:bottom w:val="single" w:color="000000" w:sz="4" w:space="0"/>
              <w:right w:val="single" w:color="000000" w:sz="4" w:space="0"/>
            </w:tcBorders>
            <w:vAlign w:val="center"/>
          </w:tcPr>
          <w:p w14:paraId="1957B38C">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0D9A27D6">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330A4FC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906B53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107DECD">
            <w:pPr>
              <w:jc w:val="center"/>
              <w:rPr>
                <w:rFonts w:hint="eastAsia" w:ascii="宋体" w:hAnsi="宋体" w:eastAsia="宋体" w:cs="宋体"/>
                <w:color w:val="000000"/>
                <w:sz w:val="24"/>
                <w:szCs w:val="24"/>
              </w:rPr>
            </w:pPr>
          </w:p>
        </w:tc>
      </w:tr>
      <w:tr w14:paraId="7BECD961">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3940BCE">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5A5E7646">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2777E0F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社会效益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7AFA8743">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巩固造林绿化成果，</w:t>
            </w:r>
            <w:r>
              <w:rPr>
                <w:rFonts w:hint="eastAsia" w:ascii="宋体" w:hAnsi="宋体" w:eastAsia="宋体" w:cs="宋体"/>
                <w:color w:val="000000"/>
                <w:sz w:val="22"/>
                <w:szCs w:val="22"/>
              </w:rPr>
              <w:t xml:space="preserve"> </w:t>
            </w:r>
            <w:r>
              <w:rPr>
                <w:rFonts w:hint="eastAsia" w:ascii="宋体" w:hAnsi="宋体" w:eastAsia="宋体" w:cs="宋体"/>
                <w:color w:val="000000"/>
                <w:sz w:val="22"/>
                <w:szCs w:val="22"/>
                <w:lang w:eastAsia="zh-CN"/>
              </w:rPr>
              <w:t>保护森林资源和生态安全。</w:t>
            </w:r>
            <w:r>
              <w:rPr>
                <w:rFonts w:hint="eastAsia" w:ascii="宋体" w:hAnsi="宋体" w:eastAsia="宋体" w:cs="宋体"/>
                <w:color w:val="000000"/>
                <w:sz w:val="22"/>
                <w:szCs w:val="22"/>
              </w:rPr>
              <w:t xml:space="preserve"> </w:t>
            </w:r>
          </w:p>
        </w:tc>
        <w:tc>
          <w:tcPr>
            <w:tcW w:w="325" w:type="pct"/>
            <w:tcBorders>
              <w:top w:val="single" w:color="000000" w:sz="4" w:space="0"/>
              <w:left w:val="single" w:color="000000" w:sz="4" w:space="0"/>
              <w:bottom w:val="single" w:color="000000" w:sz="4" w:space="0"/>
              <w:right w:val="single" w:color="000000" w:sz="4" w:space="0"/>
            </w:tcBorders>
            <w:vAlign w:val="center"/>
          </w:tcPr>
          <w:p w14:paraId="7F65C9DD">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439CA97C">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349541B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2C229B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7652036">
            <w:pPr>
              <w:jc w:val="center"/>
              <w:rPr>
                <w:rFonts w:hint="eastAsia" w:ascii="宋体" w:hAnsi="宋体" w:eastAsia="宋体" w:cs="宋体"/>
                <w:color w:val="000000"/>
                <w:sz w:val="24"/>
                <w:szCs w:val="24"/>
              </w:rPr>
            </w:pPr>
          </w:p>
        </w:tc>
      </w:tr>
      <w:tr w14:paraId="1B513E48">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F4D4C1A">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129A1414">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4CF06F9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生态效益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7E9D2F98">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对区域生态系统功能改善的促进作用</w:t>
            </w:r>
          </w:p>
        </w:tc>
        <w:tc>
          <w:tcPr>
            <w:tcW w:w="325" w:type="pct"/>
            <w:tcBorders>
              <w:top w:val="single" w:color="000000" w:sz="4" w:space="0"/>
              <w:left w:val="single" w:color="000000" w:sz="4" w:space="0"/>
              <w:bottom w:val="single" w:color="000000" w:sz="4" w:space="0"/>
              <w:right w:val="single" w:color="000000" w:sz="4" w:space="0"/>
            </w:tcBorders>
            <w:vAlign w:val="center"/>
          </w:tcPr>
          <w:p w14:paraId="4FA898D3">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29E32CC3">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32F2624D">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5B30573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0D5EEC06">
            <w:pPr>
              <w:jc w:val="center"/>
              <w:rPr>
                <w:rFonts w:hint="eastAsia" w:ascii="宋体" w:hAnsi="宋体" w:eastAsia="宋体" w:cs="宋体"/>
                <w:color w:val="000000"/>
                <w:sz w:val="24"/>
                <w:szCs w:val="24"/>
              </w:rPr>
            </w:pPr>
          </w:p>
        </w:tc>
      </w:tr>
      <w:tr w14:paraId="1F9CE711">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3579546">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383AC2FE">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117A785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可持续影响</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2155C667">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项目区生态环境持续改善</w:t>
            </w:r>
          </w:p>
        </w:tc>
        <w:tc>
          <w:tcPr>
            <w:tcW w:w="325" w:type="pct"/>
            <w:tcBorders>
              <w:top w:val="single" w:color="000000" w:sz="4" w:space="0"/>
              <w:left w:val="single" w:color="000000" w:sz="4" w:space="0"/>
              <w:bottom w:val="single" w:color="000000" w:sz="4" w:space="0"/>
              <w:right w:val="single" w:color="000000" w:sz="4" w:space="0"/>
            </w:tcBorders>
            <w:vAlign w:val="center"/>
          </w:tcPr>
          <w:p w14:paraId="115ADFE8">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1F6F6181">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6376F93F">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E9616A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198BD0B9">
            <w:pPr>
              <w:jc w:val="center"/>
              <w:rPr>
                <w:rFonts w:hint="eastAsia" w:ascii="宋体" w:hAnsi="宋体" w:eastAsia="宋体" w:cs="宋体"/>
                <w:color w:val="000000"/>
                <w:sz w:val="24"/>
                <w:szCs w:val="24"/>
              </w:rPr>
            </w:pPr>
          </w:p>
        </w:tc>
      </w:tr>
      <w:tr w14:paraId="1B1999AC">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29A2DBA">
            <w:pPr>
              <w:jc w:val="center"/>
              <w:rPr>
                <w:rFonts w:hint="eastAsia" w:ascii="宋体" w:hAnsi="宋体" w:eastAsia="宋体" w:cs="宋体"/>
                <w:color w:val="000000"/>
                <w:sz w:val="24"/>
                <w:szCs w:val="24"/>
              </w:rPr>
            </w:pPr>
          </w:p>
        </w:tc>
        <w:tc>
          <w:tcPr>
            <w:tcW w:w="288" w:type="pct"/>
            <w:tcBorders>
              <w:top w:val="single" w:color="000000" w:sz="4" w:space="0"/>
              <w:left w:val="single" w:color="000000" w:sz="4" w:space="0"/>
              <w:bottom w:val="single" w:color="000000" w:sz="4" w:space="0"/>
              <w:right w:val="single" w:color="000000" w:sz="4" w:space="0"/>
            </w:tcBorders>
            <w:vAlign w:val="center"/>
          </w:tcPr>
          <w:p w14:paraId="56B624D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满意度指标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4731BEE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服务对象满意度</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797A26DE">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群众满意，满足广大人民群众的提升生活环境的需求。</w:t>
            </w:r>
          </w:p>
        </w:tc>
        <w:tc>
          <w:tcPr>
            <w:tcW w:w="325" w:type="pct"/>
            <w:tcBorders>
              <w:top w:val="single" w:color="000000" w:sz="4" w:space="0"/>
              <w:left w:val="single" w:color="000000" w:sz="4" w:space="0"/>
              <w:bottom w:val="single" w:color="000000" w:sz="4" w:space="0"/>
              <w:right w:val="single" w:color="000000" w:sz="4" w:space="0"/>
            </w:tcBorders>
            <w:vAlign w:val="center"/>
          </w:tcPr>
          <w:p w14:paraId="1BF853B9">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12FD926B">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0537A2A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172B57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0E2DF048">
            <w:pPr>
              <w:jc w:val="center"/>
              <w:rPr>
                <w:rFonts w:hint="eastAsia" w:ascii="宋体" w:hAnsi="宋体" w:eastAsia="宋体" w:cs="宋体"/>
                <w:color w:val="000000"/>
                <w:sz w:val="24"/>
                <w:szCs w:val="24"/>
              </w:rPr>
            </w:pPr>
          </w:p>
        </w:tc>
      </w:tr>
      <w:tr w14:paraId="292E485B">
        <w:tblPrEx>
          <w:tblCellMar>
            <w:top w:w="0" w:type="dxa"/>
            <w:left w:w="108" w:type="dxa"/>
            <w:bottom w:w="0" w:type="dxa"/>
            <w:right w:w="108" w:type="dxa"/>
          </w:tblCellMar>
        </w:tblPrEx>
        <w:trPr>
          <w:trHeight w:val="750" w:hRule="atLeast"/>
        </w:trPr>
        <w:tc>
          <w:tcPr>
            <w:tcW w:w="2990" w:type="pct"/>
            <w:gridSpan w:val="7"/>
            <w:tcBorders>
              <w:top w:val="single" w:color="000000" w:sz="4" w:space="0"/>
              <w:left w:val="single" w:color="000000" w:sz="4" w:space="0"/>
              <w:bottom w:val="single" w:color="000000" w:sz="4" w:space="0"/>
              <w:right w:val="single" w:color="000000" w:sz="4" w:space="0"/>
            </w:tcBorders>
            <w:noWrap/>
            <w:vAlign w:val="center"/>
          </w:tcPr>
          <w:p w14:paraId="06BAF591">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总分</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48662C34">
            <w:pPr>
              <w:jc w:val="center"/>
              <w:rPr>
                <w:rFonts w:hint="eastAsia" w:ascii="宋体" w:hAnsi="宋体" w:eastAsia="宋体" w:cs="宋体"/>
                <w:b/>
                <w:bCs/>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79075B9C">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121A67A">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B4396B1">
            <w:pPr>
              <w:jc w:val="center"/>
              <w:rPr>
                <w:rFonts w:hint="eastAsia" w:ascii="宋体" w:hAnsi="宋体" w:eastAsia="宋体" w:cs="宋体"/>
                <w:color w:val="000000"/>
                <w:sz w:val="24"/>
                <w:szCs w:val="24"/>
              </w:rPr>
            </w:pPr>
          </w:p>
        </w:tc>
      </w:tr>
    </w:tbl>
    <w:p w14:paraId="0EA581AE"/>
    <w:p w14:paraId="2E453C40"/>
    <w:p w14:paraId="2C22A722">
      <w:pPr>
        <w:pStyle w:val="2"/>
      </w:pPr>
    </w:p>
    <w:p w14:paraId="5E722272">
      <w:pPr>
        <w:pStyle w:val="2"/>
      </w:pPr>
    </w:p>
    <w:p w14:paraId="4D058488">
      <w:pPr>
        <w:pStyle w:val="2"/>
      </w:pPr>
    </w:p>
    <w:tbl>
      <w:tblPr>
        <w:tblStyle w:val="5"/>
        <w:tblW w:w="5000" w:type="pct"/>
        <w:tblInd w:w="0" w:type="dxa"/>
        <w:tblLayout w:type="autofit"/>
        <w:tblCellMar>
          <w:top w:w="0" w:type="dxa"/>
          <w:left w:w="108" w:type="dxa"/>
          <w:bottom w:w="0" w:type="dxa"/>
          <w:right w:w="108" w:type="dxa"/>
        </w:tblCellMar>
      </w:tblPr>
      <w:tblGrid>
        <w:gridCol w:w="840"/>
        <w:gridCol w:w="615"/>
        <w:gridCol w:w="1177"/>
        <w:gridCol w:w="1262"/>
        <w:gridCol w:w="1114"/>
        <w:gridCol w:w="695"/>
        <w:gridCol w:w="697"/>
        <w:gridCol w:w="1416"/>
        <w:gridCol w:w="579"/>
        <w:gridCol w:w="1056"/>
        <w:gridCol w:w="1254"/>
      </w:tblGrid>
      <w:tr w14:paraId="64289F03">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0C6157E4">
            <w:pPr>
              <w:widowControl/>
              <w:jc w:val="center"/>
              <w:textAlignment w:val="center"/>
              <w:rPr>
                <w:rFonts w:hint="eastAsia" w:ascii="宋体" w:hAnsi="宋体" w:eastAsia="宋体" w:cs="宋体"/>
                <w:color w:val="000000"/>
                <w:szCs w:val="32"/>
              </w:rPr>
            </w:pPr>
            <w:r>
              <w:rPr>
                <w:rFonts w:hint="eastAsia" w:ascii="宋体" w:hAnsi="宋体" w:eastAsia="宋体" w:cs="宋体"/>
                <w:color w:val="000000"/>
                <w:kern w:val="0"/>
                <w:szCs w:val="32"/>
                <w:lang w:bidi="ar"/>
              </w:rPr>
              <w:t xml:space="preserve">       项目支出绩效自评表 </w:t>
            </w:r>
          </w:p>
        </w:tc>
      </w:tr>
      <w:tr w14:paraId="691C50F6">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22BF6D98">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（2025年度）</w:t>
            </w:r>
          </w:p>
        </w:tc>
      </w:tr>
      <w:tr w14:paraId="6FE732FB">
        <w:tblPrEx>
          <w:tblCellMar>
            <w:top w:w="0" w:type="dxa"/>
            <w:left w:w="108" w:type="dxa"/>
            <w:bottom w:w="0" w:type="dxa"/>
            <w:right w:w="108" w:type="dxa"/>
          </w:tblCellMar>
        </w:tblPrEx>
        <w:trPr>
          <w:trHeight w:val="280" w:hRule="atLeast"/>
        </w:trPr>
        <w:tc>
          <w:tcPr>
            <w:tcW w:w="392" w:type="pct"/>
            <w:tcBorders>
              <w:top w:val="nil"/>
              <w:left w:val="nil"/>
              <w:bottom w:val="single" w:color="000000" w:sz="4" w:space="0"/>
              <w:right w:val="nil"/>
            </w:tcBorders>
            <w:vAlign w:val="center"/>
          </w:tcPr>
          <w:p w14:paraId="20D01E8E">
            <w:pPr>
              <w:rPr>
                <w:rFonts w:hint="eastAsia" w:ascii="宋体" w:hAnsi="宋体" w:eastAsia="宋体" w:cs="宋体"/>
                <w:color w:val="000000"/>
                <w:sz w:val="22"/>
                <w:szCs w:val="22"/>
              </w:rPr>
            </w:pPr>
          </w:p>
        </w:tc>
        <w:tc>
          <w:tcPr>
            <w:tcW w:w="288" w:type="pct"/>
            <w:tcBorders>
              <w:top w:val="nil"/>
              <w:left w:val="nil"/>
              <w:bottom w:val="single" w:color="000000" w:sz="4" w:space="0"/>
              <w:right w:val="nil"/>
            </w:tcBorders>
            <w:vAlign w:val="center"/>
          </w:tcPr>
          <w:p w14:paraId="4A4B7D79">
            <w:pPr>
              <w:rPr>
                <w:rFonts w:hint="eastAsia" w:ascii="宋体" w:hAnsi="宋体" w:eastAsia="宋体" w:cs="宋体"/>
                <w:color w:val="000000"/>
                <w:sz w:val="22"/>
                <w:szCs w:val="22"/>
              </w:rPr>
            </w:pPr>
          </w:p>
        </w:tc>
        <w:tc>
          <w:tcPr>
            <w:tcW w:w="549" w:type="pct"/>
            <w:tcBorders>
              <w:top w:val="nil"/>
              <w:left w:val="nil"/>
              <w:bottom w:val="single" w:color="000000" w:sz="4" w:space="0"/>
              <w:right w:val="nil"/>
            </w:tcBorders>
            <w:vAlign w:val="center"/>
          </w:tcPr>
          <w:p w14:paraId="11BD10C4">
            <w:pPr>
              <w:rPr>
                <w:rFonts w:hint="eastAsia" w:ascii="宋体" w:hAnsi="宋体" w:eastAsia="宋体" w:cs="宋体"/>
                <w:color w:val="000000"/>
                <w:sz w:val="22"/>
                <w:szCs w:val="22"/>
              </w:rPr>
            </w:pPr>
          </w:p>
        </w:tc>
        <w:tc>
          <w:tcPr>
            <w:tcW w:w="589" w:type="pct"/>
            <w:tcBorders>
              <w:top w:val="nil"/>
              <w:left w:val="nil"/>
              <w:bottom w:val="single" w:color="000000" w:sz="4" w:space="0"/>
              <w:right w:val="nil"/>
            </w:tcBorders>
            <w:vAlign w:val="center"/>
          </w:tcPr>
          <w:p w14:paraId="4205F5FA">
            <w:pPr>
              <w:rPr>
                <w:rFonts w:hint="eastAsia" w:ascii="宋体" w:hAnsi="宋体" w:eastAsia="宋体" w:cs="宋体"/>
                <w:color w:val="000000"/>
                <w:sz w:val="22"/>
                <w:szCs w:val="22"/>
              </w:rPr>
            </w:pPr>
          </w:p>
        </w:tc>
        <w:tc>
          <w:tcPr>
            <w:tcW w:w="520" w:type="pct"/>
            <w:tcBorders>
              <w:top w:val="nil"/>
              <w:left w:val="nil"/>
              <w:bottom w:val="single" w:color="000000" w:sz="4" w:space="0"/>
              <w:right w:val="nil"/>
            </w:tcBorders>
            <w:vAlign w:val="center"/>
          </w:tcPr>
          <w:p w14:paraId="483E7A89">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107B5FCD">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0183220D">
            <w:pPr>
              <w:rPr>
                <w:rFonts w:hint="eastAsia" w:ascii="宋体" w:hAnsi="宋体" w:eastAsia="宋体" w:cs="宋体"/>
                <w:color w:val="000000"/>
                <w:sz w:val="22"/>
                <w:szCs w:val="22"/>
              </w:rPr>
            </w:pPr>
          </w:p>
        </w:tc>
        <w:tc>
          <w:tcPr>
            <w:tcW w:w="661" w:type="pct"/>
            <w:tcBorders>
              <w:top w:val="nil"/>
              <w:left w:val="nil"/>
              <w:bottom w:val="single" w:color="000000" w:sz="4" w:space="0"/>
              <w:right w:val="nil"/>
            </w:tcBorders>
            <w:vAlign w:val="center"/>
          </w:tcPr>
          <w:p w14:paraId="1DEB96BC">
            <w:pPr>
              <w:rPr>
                <w:rFonts w:hint="eastAsia" w:ascii="宋体" w:hAnsi="宋体" w:eastAsia="宋体" w:cs="宋体"/>
                <w:color w:val="000000"/>
                <w:sz w:val="22"/>
                <w:szCs w:val="22"/>
              </w:rPr>
            </w:pPr>
          </w:p>
        </w:tc>
        <w:tc>
          <w:tcPr>
            <w:tcW w:w="270" w:type="pct"/>
            <w:tcBorders>
              <w:top w:val="nil"/>
              <w:left w:val="nil"/>
              <w:bottom w:val="single" w:color="000000" w:sz="4" w:space="0"/>
              <w:right w:val="nil"/>
            </w:tcBorders>
            <w:vAlign w:val="center"/>
          </w:tcPr>
          <w:p w14:paraId="3C2A4BA5">
            <w:pPr>
              <w:rPr>
                <w:rFonts w:hint="eastAsia" w:ascii="宋体" w:hAnsi="宋体" w:eastAsia="宋体" w:cs="宋体"/>
                <w:color w:val="000000"/>
                <w:sz w:val="22"/>
                <w:szCs w:val="22"/>
              </w:rPr>
            </w:pPr>
          </w:p>
        </w:tc>
        <w:tc>
          <w:tcPr>
            <w:tcW w:w="493" w:type="pct"/>
            <w:tcBorders>
              <w:top w:val="nil"/>
              <w:left w:val="nil"/>
              <w:bottom w:val="single" w:color="000000" w:sz="4" w:space="0"/>
              <w:right w:val="nil"/>
            </w:tcBorders>
            <w:vAlign w:val="center"/>
          </w:tcPr>
          <w:p w14:paraId="2B3AE633">
            <w:pPr>
              <w:rPr>
                <w:rFonts w:hint="eastAsia" w:ascii="宋体" w:hAnsi="宋体" w:eastAsia="宋体" w:cs="宋体"/>
                <w:color w:val="000000"/>
                <w:sz w:val="22"/>
                <w:szCs w:val="22"/>
              </w:rPr>
            </w:pPr>
          </w:p>
        </w:tc>
        <w:tc>
          <w:tcPr>
            <w:tcW w:w="584" w:type="pct"/>
            <w:tcBorders>
              <w:top w:val="nil"/>
              <w:left w:val="nil"/>
              <w:bottom w:val="single" w:color="000000" w:sz="4" w:space="0"/>
              <w:right w:val="nil"/>
            </w:tcBorders>
            <w:vAlign w:val="center"/>
          </w:tcPr>
          <w:p w14:paraId="5FBF3881">
            <w:pPr>
              <w:rPr>
                <w:rFonts w:hint="eastAsia" w:ascii="宋体" w:hAnsi="宋体" w:eastAsia="宋体" w:cs="宋体"/>
                <w:color w:val="000000"/>
                <w:sz w:val="22"/>
                <w:szCs w:val="22"/>
              </w:rPr>
            </w:pPr>
          </w:p>
        </w:tc>
      </w:tr>
      <w:tr w14:paraId="6223930B">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485724C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项目名称</w:t>
            </w:r>
          </w:p>
        </w:tc>
        <w:tc>
          <w:tcPr>
            <w:tcW w:w="3769" w:type="pct"/>
            <w:gridSpan w:val="8"/>
            <w:tcBorders>
              <w:top w:val="single" w:color="000000" w:sz="4" w:space="0"/>
              <w:left w:val="single" w:color="000000" w:sz="4" w:space="0"/>
              <w:bottom w:val="single" w:color="000000" w:sz="4" w:space="0"/>
              <w:right w:val="single" w:color="000000" w:sz="4" w:space="0"/>
            </w:tcBorders>
            <w:noWrap/>
            <w:vAlign w:val="center"/>
          </w:tcPr>
          <w:p w14:paraId="68DE0C8F">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新四军纪念林管护费</w:t>
            </w:r>
          </w:p>
        </w:tc>
      </w:tr>
      <w:tr w14:paraId="0CEEE8AE">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4B76A98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主管部门</w:t>
            </w:r>
          </w:p>
        </w:tc>
        <w:tc>
          <w:tcPr>
            <w:tcW w:w="1760" w:type="pct"/>
            <w:gridSpan w:val="4"/>
            <w:tcBorders>
              <w:top w:val="single" w:color="000000" w:sz="4" w:space="0"/>
              <w:left w:val="single" w:color="000000" w:sz="4" w:space="0"/>
              <w:bottom w:val="single" w:color="000000" w:sz="4" w:space="0"/>
              <w:right w:val="single" w:color="000000" w:sz="4" w:space="0"/>
            </w:tcBorders>
            <w:noWrap/>
            <w:vAlign w:val="center"/>
          </w:tcPr>
          <w:p w14:paraId="23F71A89">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淮南市林业局</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07365EE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实施单位</w:t>
            </w:r>
          </w:p>
        </w:tc>
        <w:tc>
          <w:tcPr>
            <w:tcW w:w="1347" w:type="pct"/>
            <w:gridSpan w:val="3"/>
            <w:tcBorders>
              <w:top w:val="single" w:color="000000" w:sz="4" w:space="0"/>
              <w:left w:val="single" w:color="000000" w:sz="4" w:space="0"/>
              <w:bottom w:val="single" w:color="000000" w:sz="4" w:space="0"/>
              <w:right w:val="single" w:color="000000" w:sz="4" w:space="0"/>
            </w:tcBorders>
            <w:noWrap/>
            <w:vAlign w:val="center"/>
          </w:tcPr>
          <w:p w14:paraId="36DA27D0">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淮南市上窑林场</w:t>
            </w:r>
          </w:p>
        </w:tc>
      </w:tr>
      <w:tr w14:paraId="19EE03E0">
        <w:tblPrEx>
          <w:tblCellMar>
            <w:top w:w="0" w:type="dxa"/>
            <w:left w:w="108" w:type="dxa"/>
            <w:bottom w:w="0" w:type="dxa"/>
            <w:right w:w="108" w:type="dxa"/>
          </w:tblCellMar>
        </w:tblPrEx>
        <w:trPr>
          <w:trHeight w:val="670" w:hRule="atLeast"/>
        </w:trPr>
        <w:tc>
          <w:tcPr>
            <w:tcW w:w="1230" w:type="pct"/>
            <w:gridSpan w:val="3"/>
            <w:vMerge w:val="restart"/>
            <w:tcBorders>
              <w:top w:val="single" w:color="000000" w:sz="4" w:space="0"/>
              <w:left w:val="single" w:color="000000" w:sz="4" w:space="0"/>
              <w:bottom w:val="nil"/>
              <w:right w:val="single" w:color="000000" w:sz="4" w:space="0"/>
            </w:tcBorders>
            <w:vAlign w:val="center"/>
          </w:tcPr>
          <w:p w14:paraId="2483485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                    （万元）</w:t>
            </w: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07476FCD">
            <w:pPr>
              <w:jc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693D9D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年初预算数</w:t>
            </w:r>
          </w:p>
        </w:tc>
        <w:tc>
          <w:tcPr>
            <w:tcW w:w="325" w:type="pct"/>
            <w:tcBorders>
              <w:top w:val="single" w:color="000000" w:sz="4" w:space="0"/>
              <w:left w:val="single" w:color="000000" w:sz="4" w:space="0"/>
              <w:bottom w:val="single" w:color="000000" w:sz="4" w:space="0"/>
              <w:right w:val="single" w:color="000000" w:sz="4" w:space="0"/>
            </w:tcBorders>
            <w:vAlign w:val="center"/>
          </w:tcPr>
          <w:p w14:paraId="5D68B2F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全年预算数</w:t>
            </w:r>
          </w:p>
        </w:tc>
        <w:tc>
          <w:tcPr>
            <w:tcW w:w="661" w:type="pct"/>
            <w:tcBorders>
              <w:top w:val="single" w:color="000000" w:sz="4" w:space="0"/>
              <w:left w:val="single" w:color="000000" w:sz="4" w:space="0"/>
              <w:bottom w:val="single" w:color="000000" w:sz="4" w:space="0"/>
              <w:right w:val="single" w:color="000000" w:sz="4" w:space="0"/>
            </w:tcBorders>
            <w:vAlign w:val="center"/>
          </w:tcPr>
          <w:p w14:paraId="77E17AF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全年执行数</w:t>
            </w:r>
          </w:p>
        </w:tc>
        <w:tc>
          <w:tcPr>
            <w:tcW w:w="270" w:type="pct"/>
            <w:tcBorders>
              <w:top w:val="single" w:color="000000" w:sz="4" w:space="0"/>
              <w:left w:val="single" w:color="000000" w:sz="4" w:space="0"/>
              <w:bottom w:val="single" w:color="000000" w:sz="4" w:space="0"/>
              <w:right w:val="single" w:color="000000" w:sz="4" w:space="0"/>
            </w:tcBorders>
            <w:vAlign w:val="center"/>
          </w:tcPr>
          <w:p w14:paraId="30A4298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分值 </w:t>
            </w:r>
          </w:p>
        </w:tc>
        <w:tc>
          <w:tcPr>
            <w:tcW w:w="493" w:type="pct"/>
            <w:tcBorders>
              <w:top w:val="single" w:color="000000" w:sz="4" w:space="0"/>
              <w:left w:val="single" w:color="000000" w:sz="4" w:space="0"/>
              <w:bottom w:val="single" w:color="000000" w:sz="4" w:space="0"/>
              <w:right w:val="single" w:color="000000" w:sz="4" w:space="0"/>
            </w:tcBorders>
            <w:vAlign w:val="center"/>
          </w:tcPr>
          <w:p w14:paraId="18F6742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执行率</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160621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r>
      <w:tr w14:paraId="558C5857">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5B3A64B6">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5B1CF4C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年度资金总额：</w:t>
            </w:r>
          </w:p>
        </w:tc>
        <w:tc>
          <w:tcPr>
            <w:tcW w:w="325" w:type="pct"/>
            <w:tcBorders>
              <w:top w:val="single" w:color="000000" w:sz="4" w:space="0"/>
              <w:left w:val="single" w:color="000000" w:sz="4" w:space="0"/>
              <w:bottom w:val="nil"/>
              <w:right w:val="single" w:color="000000" w:sz="4" w:space="0"/>
            </w:tcBorders>
            <w:noWrap/>
            <w:vAlign w:val="center"/>
          </w:tcPr>
          <w:p w14:paraId="60AC7F81">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w:t>
            </w:r>
          </w:p>
        </w:tc>
        <w:tc>
          <w:tcPr>
            <w:tcW w:w="325" w:type="pct"/>
            <w:tcBorders>
              <w:top w:val="single" w:color="000000" w:sz="4" w:space="0"/>
              <w:left w:val="single" w:color="000000" w:sz="4" w:space="0"/>
              <w:bottom w:val="nil"/>
              <w:right w:val="single" w:color="000000" w:sz="4" w:space="0"/>
            </w:tcBorders>
            <w:noWrap/>
            <w:vAlign w:val="center"/>
          </w:tcPr>
          <w:p w14:paraId="28017770">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w:t>
            </w:r>
          </w:p>
        </w:tc>
        <w:tc>
          <w:tcPr>
            <w:tcW w:w="661" w:type="pct"/>
            <w:tcBorders>
              <w:top w:val="single" w:color="000000" w:sz="4" w:space="0"/>
              <w:left w:val="single" w:color="000000" w:sz="4" w:space="0"/>
              <w:bottom w:val="nil"/>
              <w:right w:val="single" w:color="000000" w:sz="4" w:space="0"/>
            </w:tcBorders>
            <w:noWrap/>
            <w:vAlign w:val="center"/>
          </w:tcPr>
          <w:p w14:paraId="68D7B679">
            <w:pPr>
              <w:widowControl/>
              <w:jc w:val="both"/>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315D830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579D41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vAlign w:val="center"/>
          </w:tcPr>
          <w:p w14:paraId="75D8731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w:t>
            </w:r>
          </w:p>
        </w:tc>
      </w:tr>
      <w:tr w14:paraId="76F771FA">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266205C9">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410049C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其中：本年财政拨款</w:t>
            </w:r>
          </w:p>
        </w:tc>
        <w:tc>
          <w:tcPr>
            <w:tcW w:w="325" w:type="pct"/>
            <w:tcBorders>
              <w:top w:val="single" w:color="000000" w:sz="4" w:space="0"/>
              <w:left w:val="single" w:color="000000" w:sz="4" w:space="0"/>
              <w:bottom w:val="nil"/>
              <w:right w:val="single" w:color="000000" w:sz="4" w:space="0"/>
            </w:tcBorders>
            <w:noWrap/>
            <w:vAlign w:val="center"/>
          </w:tcPr>
          <w:p w14:paraId="5D85B869">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w:t>
            </w:r>
          </w:p>
        </w:tc>
        <w:tc>
          <w:tcPr>
            <w:tcW w:w="325" w:type="pct"/>
            <w:tcBorders>
              <w:top w:val="single" w:color="000000" w:sz="4" w:space="0"/>
              <w:left w:val="single" w:color="000000" w:sz="4" w:space="0"/>
              <w:bottom w:val="nil"/>
              <w:right w:val="single" w:color="000000" w:sz="4" w:space="0"/>
            </w:tcBorders>
            <w:noWrap/>
            <w:vAlign w:val="center"/>
          </w:tcPr>
          <w:p w14:paraId="06AD026A">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w:t>
            </w:r>
          </w:p>
        </w:tc>
        <w:tc>
          <w:tcPr>
            <w:tcW w:w="661" w:type="pct"/>
            <w:tcBorders>
              <w:top w:val="single" w:color="000000" w:sz="4" w:space="0"/>
              <w:left w:val="single" w:color="000000" w:sz="4" w:space="0"/>
              <w:bottom w:val="nil"/>
              <w:right w:val="single" w:color="000000" w:sz="4" w:space="0"/>
            </w:tcBorders>
            <w:noWrap/>
            <w:vAlign w:val="center"/>
          </w:tcPr>
          <w:p w14:paraId="40DB6A13">
            <w:pPr>
              <w:widowControl/>
              <w:jc w:val="both"/>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10D6702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6599A093">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84CB7AF">
            <w:pPr>
              <w:jc w:val="center"/>
              <w:rPr>
                <w:rFonts w:hint="eastAsia" w:ascii="宋体" w:hAnsi="宋体" w:eastAsia="宋体" w:cs="宋体"/>
                <w:color w:val="000000"/>
                <w:sz w:val="24"/>
                <w:szCs w:val="24"/>
              </w:rPr>
            </w:pPr>
          </w:p>
        </w:tc>
      </w:tr>
      <w:tr w14:paraId="6C7EC18D">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278544BE">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55D2585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上年结转资金</w:t>
            </w:r>
          </w:p>
        </w:tc>
        <w:tc>
          <w:tcPr>
            <w:tcW w:w="325" w:type="pct"/>
            <w:tcBorders>
              <w:top w:val="single" w:color="000000" w:sz="4" w:space="0"/>
              <w:left w:val="single" w:color="000000" w:sz="4" w:space="0"/>
              <w:bottom w:val="nil"/>
              <w:right w:val="single" w:color="000000" w:sz="4" w:space="0"/>
            </w:tcBorders>
            <w:noWrap/>
            <w:vAlign w:val="center"/>
          </w:tcPr>
          <w:p w14:paraId="05779A7A">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5B67D519">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2013D860">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003CDA3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621D78C">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7028636">
            <w:pPr>
              <w:jc w:val="center"/>
              <w:rPr>
                <w:rFonts w:hint="eastAsia" w:ascii="宋体" w:hAnsi="宋体" w:eastAsia="宋体" w:cs="宋体"/>
                <w:color w:val="000000"/>
                <w:sz w:val="24"/>
                <w:szCs w:val="24"/>
              </w:rPr>
            </w:pPr>
          </w:p>
        </w:tc>
      </w:tr>
      <w:tr w14:paraId="26D850EE">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53CB7904">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nil"/>
              <w:right w:val="single" w:color="000000" w:sz="4" w:space="0"/>
            </w:tcBorders>
            <w:noWrap/>
            <w:vAlign w:val="center"/>
          </w:tcPr>
          <w:p w14:paraId="79BFA778">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其他资金</w:t>
            </w:r>
          </w:p>
        </w:tc>
        <w:tc>
          <w:tcPr>
            <w:tcW w:w="325" w:type="pct"/>
            <w:tcBorders>
              <w:top w:val="single" w:color="000000" w:sz="4" w:space="0"/>
              <w:left w:val="single" w:color="000000" w:sz="4" w:space="0"/>
              <w:bottom w:val="nil"/>
              <w:right w:val="single" w:color="000000" w:sz="4" w:space="0"/>
            </w:tcBorders>
            <w:noWrap/>
            <w:vAlign w:val="center"/>
          </w:tcPr>
          <w:p w14:paraId="0769EB1D">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7548539C">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6C35113B">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0307301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D78B42E">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93A964E">
            <w:pPr>
              <w:jc w:val="center"/>
              <w:rPr>
                <w:rFonts w:hint="eastAsia" w:ascii="宋体" w:hAnsi="宋体" w:eastAsia="宋体" w:cs="宋体"/>
                <w:color w:val="000000"/>
                <w:sz w:val="24"/>
                <w:szCs w:val="24"/>
              </w:rPr>
            </w:pPr>
          </w:p>
        </w:tc>
      </w:tr>
      <w:tr w14:paraId="41235ACF">
        <w:tblPrEx>
          <w:tblCellMar>
            <w:top w:w="0" w:type="dxa"/>
            <w:left w:w="108" w:type="dxa"/>
            <w:bottom w:w="0" w:type="dxa"/>
            <w:right w:w="108" w:type="dxa"/>
          </w:tblCellMar>
        </w:tblPrEx>
        <w:trPr>
          <w:trHeight w:val="67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08A46F6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年度总体目标</w:t>
            </w: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41FC879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预期目标</w:t>
            </w:r>
          </w:p>
        </w:tc>
        <w:tc>
          <w:tcPr>
            <w:tcW w:w="2009" w:type="pct"/>
            <w:gridSpan w:val="4"/>
            <w:tcBorders>
              <w:top w:val="single" w:color="000000" w:sz="4" w:space="0"/>
              <w:left w:val="single" w:color="000000" w:sz="4" w:space="0"/>
              <w:bottom w:val="single" w:color="000000" w:sz="4" w:space="0"/>
              <w:right w:val="single" w:color="000000" w:sz="4" w:space="0"/>
            </w:tcBorders>
            <w:noWrap/>
            <w:vAlign w:val="center"/>
          </w:tcPr>
          <w:p w14:paraId="222993B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实际完成情况</w:t>
            </w:r>
          </w:p>
        </w:tc>
      </w:tr>
      <w:tr w14:paraId="7C7DBB18">
        <w:tblPrEx>
          <w:tblCellMar>
            <w:top w:w="0" w:type="dxa"/>
            <w:left w:w="108" w:type="dxa"/>
            <w:bottom w:w="0" w:type="dxa"/>
            <w:right w:w="108" w:type="dxa"/>
          </w:tblCellMar>
        </w:tblPrEx>
        <w:trPr>
          <w:trHeight w:val="19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AA9C462">
            <w:pPr>
              <w:jc w:val="center"/>
              <w:rPr>
                <w:rFonts w:hint="eastAsia" w:ascii="宋体" w:hAnsi="宋体" w:eastAsia="宋体" w:cs="宋体"/>
                <w:color w:val="000000"/>
                <w:sz w:val="24"/>
                <w:szCs w:val="24"/>
              </w:rPr>
            </w:pP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5B778A7B">
            <w:pPr>
              <w:widowControl/>
              <w:jc w:val="both"/>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完善</w:t>
            </w:r>
            <w:r>
              <w:rPr>
                <w:rFonts w:hint="eastAsia" w:ascii="宋体" w:hAnsi="宋体" w:eastAsia="宋体" w:cs="宋体"/>
                <w:color w:val="000000"/>
                <w:sz w:val="24"/>
                <w:szCs w:val="24"/>
                <w:lang w:eastAsia="zh-CN"/>
              </w:rPr>
              <w:t>新四军纪念林</w:t>
            </w:r>
            <w:r>
              <w:rPr>
                <w:rFonts w:hint="eastAsia" w:ascii="宋体" w:hAnsi="宋体" w:eastAsia="宋体" w:cs="宋体"/>
                <w:color w:val="000000"/>
                <w:sz w:val="24"/>
                <w:szCs w:val="24"/>
              </w:rPr>
              <w:t>基础设施，</w:t>
            </w:r>
            <w:r>
              <w:rPr>
                <w:rFonts w:hint="eastAsia" w:ascii="宋体" w:hAnsi="宋体" w:eastAsia="宋体" w:cs="宋体"/>
                <w:color w:val="000000"/>
                <w:sz w:val="24"/>
                <w:szCs w:val="24"/>
                <w:lang w:eastAsia="zh-CN"/>
              </w:rPr>
              <w:t>管护好纪念林的树木，做好</w:t>
            </w:r>
            <w:r>
              <w:rPr>
                <w:rFonts w:hint="eastAsia" w:ascii="宋体" w:hAnsi="宋体" w:eastAsia="宋体" w:cs="宋体"/>
                <w:color w:val="000000"/>
                <w:sz w:val="24"/>
                <w:szCs w:val="24"/>
              </w:rPr>
              <w:t>防火、森林病虫害预测预报和防控工作。</w:t>
            </w:r>
            <w:r>
              <w:rPr>
                <w:rFonts w:hint="eastAsia" w:ascii="宋体" w:hAnsi="宋体" w:eastAsia="宋体" w:cs="宋体"/>
                <w:color w:val="000000"/>
                <w:sz w:val="24"/>
                <w:szCs w:val="24"/>
                <w:lang w:eastAsia="zh-CN"/>
              </w:rPr>
              <w:t>完成红枫园小路建设</w:t>
            </w:r>
            <w:r>
              <w:rPr>
                <w:rFonts w:hint="eastAsia" w:ascii="宋体" w:hAnsi="宋体" w:eastAsia="宋体" w:cs="宋体"/>
                <w:color w:val="000000"/>
                <w:sz w:val="24"/>
                <w:szCs w:val="24"/>
                <w:lang w:val="en-US" w:eastAsia="zh-CN"/>
              </w:rPr>
              <w:t>1项、电费1项、设备保险1项、广告牌制作1项、设备维修1项。</w:t>
            </w:r>
          </w:p>
        </w:tc>
        <w:tc>
          <w:tcPr>
            <w:tcW w:w="2009" w:type="pct"/>
            <w:gridSpan w:val="4"/>
            <w:tcBorders>
              <w:top w:val="single" w:color="000000" w:sz="4" w:space="0"/>
              <w:left w:val="single" w:color="000000" w:sz="4" w:space="0"/>
              <w:bottom w:val="single" w:color="000000" w:sz="4" w:space="0"/>
              <w:right w:val="single" w:color="000000" w:sz="4" w:space="0"/>
            </w:tcBorders>
            <w:vAlign w:val="center"/>
          </w:tcPr>
          <w:p w14:paraId="7C8E4050">
            <w:pPr>
              <w:widowControl/>
              <w:jc w:val="both"/>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完成红枫园小路建设</w:t>
            </w:r>
            <w:r>
              <w:rPr>
                <w:rFonts w:hint="eastAsia" w:ascii="宋体" w:hAnsi="宋体" w:eastAsia="宋体" w:cs="宋体"/>
                <w:color w:val="000000"/>
                <w:sz w:val="24"/>
                <w:szCs w:val="24"/>
                <w:lang w:val="en-US" w:eastAsia="zh-CN"/>
              </w:rPr>
              <w:t>1项、电费1项、设备保险1项、广告牌制作1项、设备维修1项。</w:t>
            </w:r>
          </w:p>
        </w:tc>
      </w:tr>
      <w:tr w14:paraId="43B43278">
        <w:tblPrEx>
          <w:tblCellMar>
            <w:top w:w="0" w:type="dxa"/>
            <w:left w:w="108" w:type="dxa"/>
            <w:bottom w:w="0" w:type="dxa"/>
            <w:right w:w="108" w:type="dxa"/>
          </w:tblCellMar>
        </w:tblPrEx>
        <w:trPr>
          <w:trHeight w:val="72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2865E1C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绩效指标</w:t>
            </w:r>
          </w:p>
        </w:tc>
        <w:tc>
          <w:tcPr>
            <w:tcW w:w="288" w:type="pct"/>
            <w:tcBorders>
              <w:top w:val="single" w:color="000000" w:sz="4" w:space="0"/>
              <w:left w:val="single" w:color="000000" w:sz="4" w:space="0"/>
              <w:bottom w:val="single" w:color="000000" w:sz="4" w:space="0"/>
              <w:right w:val="single" w:color="000000" w:sz="4" w:space="0"/>
            </w:tcBorders>
            <w:vAlign w:val="center"/>
          </w:tcPr>
          <w:p w14:paraId="3B2CD82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一级指标</w:t>
            </w:r>
          </w:p>
        </w:tc>
        <w:tc>
          <w:tcPr>
            <w:tcW w:w="549" w:type="pct"/>
            <w:tcBorders>
              <w:top w:val="single" w:color="000000" w:sz="4" w:space="0"/>
              <w:left w:val="single" w:color="000000" w:sz="4" w:space="0"/>
              <w:bottom w:val="single" w:color="000000" w:sz="4" w:space="0"/>
              <w:right w:val="single" w:color="000000" w:sz="4" w:space="0"/>
            </w:tcBorders>
            <w:noWrap/>
            <w:vAlign w:val="center"/>
          </w:tcPr>
          <w:p w14:paraId="43DA586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二级指标</w:t>
            </w:r>
          </w:p>
        </w:tc>
        <w:tc>
          <w:tcPr>
            <w:tcW w:w="1434" w:type="pct"/>
            <w:gridSpan w:val="3"/>
            <w:tcBorders>
              <w:top w:val="single" w:color="000000" w:sz="4" w:space="0"/>
              <w:left w:val="single" w:color="000000" w:sz="4" w:space="0"/>
              <w:bottom w:val="single" w:color="000000" w:sz="4" w:space="0"/>
              <w:right w:val="single" w:color="000000" w:sz="4" w:space="0"/>
            </w:tcBorders>
            <w:noWrap/>
            <w:vAlign w:val="center"/>
          </w:tcPr>
          <w:p w14:paraId="6E10A01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三级指标</w:t>
            </w:r>
          </w:p>
        </w:tc>
        <w:tc>
          <w:tcPr>
            <w:tcW w:w="325" w:type="pct"/>
            <w:tcBorders>
              <w:top w:val="single" w:color="000000" w:sz="4" w:space="0"/>
              <w:left w:val="single" w:color="000000" w:sz="4" w:space="0"/>
              <w:bottom w:val="single" w:color="000000" w:sz="4" w:space="0"/>
              <w:right w:val="single" w:color="000000" w:sz="4" w:space="0"/>
            </w:tcBorders>
            <w:vAlign w:val="center"/>
          </w:tcPr>
          <w:p w14:paraId="2DC8C34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年度指标值</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6E4BA4B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实际完成值</w:t>
            </w:r>
          </w:p>
        </w:tc>
        <w:tc>
          <w:tcPr>
            <w:tcW w:w="270" w:type="pct"/>
            <w:tcBorders>
              <w:top w:val="single" w:color="000000" w:sz="4" w:space="0"/>
              <w:left w:val="single" w:color="000000" w:sz="4" w:space="0"/>
              <w:bottom w:val="single" w:color="000000" w:sz="4" w:space="0"/>
              <w:right w:val="single" w:color="000000" w:sz="4" w:space="0"/>
            </w:tcBorders>
            <w:vAlign w:val="center"/>
          </w:tcPr>
          <w:p w14:paraId="4335AAF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w:t>
            </w:r>
          </w:p>
        </w:tc>
        <w:tc>
          <w:tcPr>
            <w:tcW w:w="493" w:type="pct"/>
            <w:tcBorders>
              <w:top w:val="single" w:color="000000" w:sz="4" w:space="0"/>
              <w:left w:val="single" w:color="000000" w:sz="4" w:space="0"/>
              <w:bottom w:val="single" w:color="000000" w:sz="4" w:space="0"/>
              <w:right w:val="single" w:color="000000" w:sz="4" w:space="0"/>
            </w:tcBorders>
            <w:vAlign w:val="center"/>
          </w:tcPr>
          <w:p w14:paraId="519F349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c>
          <w:tcPr>
            <w:tcW w:w="584" w:type="pct"/>
            <w:tcBorders>
              <w:top w:val="single" w:color="000000" w:sz="4" w:space="0"/>
              <w:left w:val="single" w:color="000000" w:sz="4" w:space="0"/>
              <w:bottom w:val="single" w:color="000000" w:sz="4" w:space="0"/>
              <w:right w:val="single" w:color="000000" w:sz="4" w:space="0"/>
            </w:tcBorders>
            <w:vAlign w:val="center"/>
          </w:tcPr>
          <w:p w14:paraId="5D09967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偏差原因分析及改进措施</w:t>
            </w:r>
          </w:p>
        </w:tc>
      </w:tr>
      <w:tr w14:paraId="3FEA726D">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4477469">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2F91C7B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产出指标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1C27408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1BC3A2B1">
            <w:pPr>
              <w:widowControl/>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新四军纪念林管护（项）</w:t>
            </w:r>
          </w:p>
        </w:tc>
        <w:tc>
          <w:tcPr>
            <w:tcW w:w="325" w:type="pct"/>
            <w:tcBorders>
              <w:top w:val="single" w:color="000000" w:sz="4" w:space="0"/>
              <w:left w:val="single" w:color="000000" w:sz="4" w:space="0"/>
              <w:bottom w:val="single" w:color="000000" w:sz="4" w:space="0"/>
              <w:right w:val="single" w:color="000000" w:sz="4" w:space="0"/>
            </w:tcBorders>
            <w:vAlign w:val="center"/>
          </w:tcPr>
          <w:p w14:paraId="75E1B0E8">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661" w:type="pct"/>
            <w:tcBorders>
              <w:top w:val="single" w:color="000000" w:sz="4" w:space="0"/>
              <w:left w:val="single" w:color="000000" w:sz="4" w:space="0"/>
              <w:bottom w:val="single" w:color="000000" w:sz="4" w:space="0"/>
              <w:right w:val="single" w:color="000000" w:sz="4" w:space="0"/>
            </w:tcBorders>
            <w:vAlign w:val="center"/>
          </w:tcPr>
          <w:p w14:paraId="3FD67301">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270" w:type="pct"/>
            <w:tcBorders>
              <w:top w:val="single" w:color="000000" w:sz="4" w:space="0"/>
              <w:left w:val="single" w:color="000000" w:sz="4" w:space="0"/>
              <w:bottom w:val="single" w:color="000000" w:sz="4" w:space="0"/>
              <w:right w:val="single" w:color="000000" w:sz="4" w:space="0"/>
            </w:tcBorders>
            <w:vAlign w:val="center"/>
          </w:tcPr>
          <w:p w14:paraId="1B5A20DA">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22BCD2B">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5096B951">
            <w:pPr>
              <w:jc w:val="center"/>
              <w:rPr>
                <w:rFonts w:hint="eastAsia" w:ascii="宋体" w:hAnsi="宋体" w:eastAsia="宋体" w:cs="宋体"/>
                <w:color w:val="000000"/>
                <w:sz w:val="24"/>
                <w:szCs w:val="24"/>
              </w:rPr>
            </w:pPr>
          </w:p>
        </w:tc>
      </w:tr>
      <w:tr w14:paraId="78F892D7">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0D35A8E">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0FB35259">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0093CA3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质量指标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784CA381">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保证检测数据的真实与准确</w:t>
            </w:r>
          </w:p>
        </w:tc>
        <w:tc>
          <w:tcPr>
            <w:tcW w:w="325" w:type="pct"/>
            <w:tcBorders>
              <w:top w:val="single" w:color="000000" w:sz="4" w:space="0"/>
              <w:left w:val="single" w:color="000000" w:sz="4" w:space="0"/>
              <w:bottom w:val="single" w:color="000000" w:sz="4" w:space="0"/>
              <w:right w:val="single" w:color="000000" w:sz="4" w:space="0"/>
            </w:tcBorders>
            <w:vAlign w:val="center"/>
          </w:tcPr>
          <w:p w14:paraId="726EB02A">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2D28C645">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79B40BE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A12FA0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5AC5860">
            <w:pPr>
              <w:jc w:val="center"/>
              <w:rPr>
                <w:rFonts w:hint="eastAsia" w:ascii="宋体" w:hAnsi="宋体" w:eastAsia="宋体" w:cs="宋体"/>
                <w:color w:val="000000"/>
                <w:sz w:val="24"/>
                <w:szCs w:val="24"/>
              </w:rPr>
            </w:pPr>
          </w:p>
        </w:tc>
      </w:tr>
      <w:tr w14:paraId="539982A7">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7CF1198">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56514B92">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00D027E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时效指标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1E23DBD9">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年度建设任务完成率</w:t>
            </w:r>
          </w:p>
        </w:tc>
        <w:tc>
          <w:tcPr>
            <w:tcW w:w="325" w:type="pct"/>
            <w:tcBorders>
              <w:top w:val="single" w:color="000000" w:sz="4" w:space="0"/>
              <w:left w:val="single" w:color="000000" w:sz="4" w:space="0"/>
              <w:bottom w:val="single" w:color="000000" w:sz="4" w:space="0"/>
              <w:right w:val="single" w:color="000000" w:sz="4" w:space="0"/>
            </w:tcBorders>
            <w:vAlign w:val="center"/>
          </w:tcPr>
          <w:p w14:paraId="442FAA49">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54EF99AA">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0487801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0D9C8D4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0B81B456">
            <w:pPr>
              <w:jc w:val="center"/>
              <w:rPr>
                <w:rFonts w:hint="eastAsia" w:ascii="宋体" w:hAnsi="宋体" w:eastAsia="宋体" w:cs="宋体"/>
                <w:color w:val="000000"/>
                <w:sz w:val="24"/>
                <w:szCs w:val="24"/>
              </w:rPr>
            </w:pPr>
          </w:p>
        </w:tc>
      </w:tr>
      <w:tr w14:paraId="3100BFAF">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BA6468D">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51C577CA">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2E443A8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成本指标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18D6EE22">
            <w:pPr>
              <w:widowControl/>
              <w:ind w:firstLine="1320" w:firstLineChars="600"/>
              <w:jc w:val="left"/>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8</w:t>
            </w:r>
          </w:p>
        </w:tc>
        <w:tc>
          <w:tcPr>
            <w:tcW w:w="325" w:type="pct"/>
            <w:tcBorders>
              <w:top w:val="single" w:color="000000" w:sz="4" w:space="0"/>
              <w:left w:val="single" w:color="000000" w:sz="4" w:space="0"/>
              <w:bottom w:val="single" w:color="000000" w:sz="4" w:space="0"/>
              <w:right w:val="single" w:color="000000" w:sz="4" w:space="0"/>
            </w:tcBorders>
            <w:vAlign w:val="center"/>
          </w:tcPr>
          <w:p w14:paraId="56C6A8DC">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218B9B40">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138B937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0CE8A96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793646B">
            <w:pPr>
              <w:jc w:val="center"/>
              <w:rPr>
                <w:rFonts w:hint="eastAsia" w:ascii="宋体" w:hAnsi="宋体" w:eastAsia="宋体" w:cs="宋体"/>
                <w:color w:val="000000"/>
                <w:sz w:val="24"/>
                <w:szCs w:val="24"/>
              </w:rPr>
            </w:pPr>
          </w:p>
        </w:tc>
      </w:tr>
      <w:tr w14:paraId="62724098">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75FBE96">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685F381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6D5CC1E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5EE0D5A2">
            <w:pPr>
              <w:widowControl/>
              <w:ind w:firstLine="660" w:firstLineChars="300"/>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带动周边经济</w:t>
            </w:r>
          </w:p>
        </w:tc>
        <w:tc>
          <w:tcPr>
            <w:tcW w:w="325" w:type="pct"/>
            <w:tcBorders>
              <w:top w:val="single" w:color="000000" w:sz="4" w:space="0"/>
              <w:left w:val="single" w:color="000000" w:sz="4" w:space="0"/>
              <w:bottom w:val="single" w:color="000000" w:sz="4" w:space="0"/>
              <w:right w:val="single" w:color="000000" w:sz="4" w:space="0"/>
            </w:tcBorders>
            <w:vAlign w:val="center"/>
          </w:tcPr>
          <w:p w14:paraId="1F4C65BA">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298525F5">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3EBFA88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5DF6EDB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ADB4BF9">
            <w:pPr>
              <w:jc w:val="center"/>
              <w:rPr>
                <w:rFonts w:hint="eastAsia" w:ascii="宋体" w:hAnsi="宋体" w:eastAsia="宋体" w:cs="宋体"/>
                <w:color w:val="000000"/>
                <w:sz w:val="24"/>
                <w:szCs w:val="24"/>
              </w:rPr>
            </w:pPr>
          </w:p>
        </w:tc>
      </w:tr>
      <w:tr w14:paraId="2E4CE8CE">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902283F">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67D84AD9">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52D1959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社会效益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6E135FC8">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发挥</w:t>
            </w:r>
            <w:r>
              <w:rPr>
                <w:rFonts w:hint="eastAsia" w:ascii="宋体" w:hAnsi="宋体" w:eastAsia="宋体" w:cs="宋体"/>
                <w:color w:val="000000"/>
                <w:sz w:val="22"/>
                <w:szCs w:val="22"/>
                <w:lang w:eastAsia="zh-CN"/>
              </w:rPr>
              <w:t>爱国主义教育基地</w:t>
            </w:r>
            <w:r>
              <w:rPr>
                <w:rFonts w:hint="eastAsia" w:ascii="宋体" w:hAnsi="宋体" w:eastAsia="宋体" w:cs="宋体"/>
                <w:color w:val="000000"/>
                <w:sz w:val="22"/>
                <w:szCs w:val="22"/>
              </w:rPr>
              <w:t>以史育人</w:t>
            </w:r>
            <w:r>
              <w:rPr>
                <w:rFonts w:hint="eastAsia" w:ascii="宋体" w:hAnsi="宋体" w:eastAsia="宋体" w:cs="宋体"/>
                <w:color w:val="000000"/>
                <w:sz w:val="22"/>
                <w:szCs w:val="22"/>
                <w:lang w:eastAsia="zh-CN"/>
              </w:rPr>
              <w:t>的作用</w:t>
            </w:r>
            <w:r>
              <w:rPr>
                <w:rFonts w:hint="eastAsia" w:ascii="宋体" w:hAnsi="宋体" w:eastAsia="宋体" w:cs="宋体"/>
                <w:color w:val="000000"/>
                <w:sz w:val="22"/>
                <w:szCs w:val="22"/>
              </w:rPr>
              <w:t xml:space="preserve">，弘扬铁军精神。增强人们特别是青少年的爱国情感。  </w:t>
            </w:r>
          </w:p>
        </w:tc>
        <w:tc>
          <w:tcPr>
            <w:tcW w:w="325" w:type="pct"/>
            <w:tcBorders>
              <w:top w:val="single" w:color="000000" w:sz="4" w:space="0"/>
              <w:left w:val="single" w:color="000000" w:sz="4" w:space="0"/>
              <w:bottom w:val="single" w:color="000000" w:sz="4" w:space="0"/>
              <w:right w:val="single" w:color="000000" w:sz="4" w:space="0"/>
            </w:tcBorders>
            <w:vAlign w:val="center"/>
          </w:tcPr>
          <w:p w14:paraId="39D217E6">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14BF1BDE">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743BBCD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6031684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1D9136FF">
            <w:pPr>
              <w:jc w:val="center"/>
              <w:rPr>
                <w:rFonts w:hint="eastAsia" w:ascii="宋体" w:hAnsi="宋体" w:eastAsia="宋体" w:cs="宋体"/>
                <w:color w:val="000000"/>
                <w:sz w:val="24"/>
                <w:szCs w:val="24"/>
              </w:rPr>
            </w:pPr>
          </w:p>
        </w:tc>
      </w:tr>
      <w:tr w14:paraId="294E9826">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06828D8">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4778B7CA">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78C7143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生态效益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3C89AC75">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对区域生态系统功能改善的促进作用</w:t>
            </w:r>
          </w:p>
        </w:tc>
        <w:tc>
          <w:tcPr>
            <w:tcW w:w="325" w:type="pct"/>
            <w:tcBorders>
              <w:top w:val="single" w:color="000000" w:sz="4" w:space="0"/>
              <w:left w:val="single" w:color="000000" w:sz="4" w:space="0"/>
              <w:bottom w:val="single" w:color="000000" w:sz="4" w:space="0"/>
              <w:right w:val="single" w:color="000000" w:sz="4" w:space="0"/>
            </w:tcBorders>
            <w:vAlign w:val="center"/>
          </w:tcPr>
          <w:p w14:paraId="595EB6A8">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424E79FD">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45A74D55">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8EE9C5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A6850B7">
            <w:pPr>
              <w:jc w:val="center"/>
              <w:rPr>
                <w:rFonts w:hint="eastAsia" w:ascii="宋体" w:hAnsi="宋体" w:eastAsia="宋体" w:cs="宋体"/>
                <w:color w:val="000000"/>
                <w:sz w:val="24"/>
                <w:szCs w:val="24"/>
              </w:rPr>
            </w:pPr>
          </w:p>
        </w:tc>
      </w:tr>
      <w:tr w14:paraId="5A9DAEBE">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0D357A5">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43DBA8F9">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7DF1457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可持续影响</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C44E92E">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项目区生态环境持续改善</w:t>
            </w:r>
          </w:p>
        </w:tc>
        <w:tc>
          <w:tcPr>
            <w:tcW w:w="325" w:type="pct"/>
            <w:tcBorders>
              <w:top w:val="single" w:color="000000" w:sz="4" w:space="0"/>
              <w:left w:val="single" w:color="000000" w:sz="4" w:space="0"/>
              <w:bottom w:val="single" w:color="000000" w:sz="4" w:space="0"/>
              <w:right w:val="single" w:color="000000" w:sz="4" w:space="0"/>
            </w:tcBorders>
            <w:vAlign w:val="center"/>
          </w:tcPr>
          <w:p w14:paraId="49ABF77D">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3D50FC56">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07CAE484">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4313D7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806501D">
            <w:pPr>
              <w:jc w:val="center"/>
              <w:rPr>
                <w:rFonts w:hint="eastAsia" w:ascii="宋体" w:hAnsi="宋体" w:eastAsia="宋体" w:cs="宋体"/>
                <w:color w:val="000000"/>
                <w:sz w:val="24"/>
                <w:szCs w:val="24"/>
              </w:rPr>
            </w:pPr>
          </w:p>
        </w:tc>
      </w:tr>
      <w:tr w14:paraId="7F4EF10A">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C19C72E">
            <w:pPr>
              <w:jc w:val="center"/>
              <w:rPr>
                <w:rFonts w:hint="eastAsia" w:ascii="宋体" w:hAnsi="宋体" w:eastAsia="宋体" w:cs="宋体"/>
                <w:color w:val="000000"/>
                <w:sz w:val="24"/>
                <w:szCs w:val="24"/>
              </w:rPr>
            </w:pPr>
          </w:p>
        </w:tc>
        <w:tc>
          <w:tcPr>
            <w:tcW w:w="288" w:type="pct"/>
            <w:tcBorders>
              <w:top w:val="single" w:color="000000" w:sz="4" w:space="0"/>
              <w:left w:val="single" w:color="000000" w:sz="4" w:space="0"/>
              <w:bottom w:val="single" w:color="000000" w:sz="4" w:space="0"/>
              <w:right w:val="single" w:color="000000" w:sz="4" w:space="0"/>
            </w:tcBorders>
            <w:vAlign w:val="center"/>
          </w:tcPr>
          <w:p w14:paraId="6790AE7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满意度指标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5A194A0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服务对象满意度</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33BD9491">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群众满意，满足广大人民群众的提升生活环境的需求。</w:t>
            </w:r>
          </w:p>
        </w:tc>
        <w:tc>
          <w:tcPr>
            <w:tcW w:w="325" w:type="pct"/>
            <w:tcBorders>
              <w:top w:val="single" w:color="000000" w:sz="4" w:space="0"/>
              <w:left w:val="single" w:color="000000" w:sz="4" w:space="0"/>
              <w:bottom w:val="single" w:color="000000" w:sz="4" w:space="0"/>
              <w:right w:val="single" w:color="000000" w:sz="4" w:space="0"/>
            </w:tcBorders>
            <w:vAlign w:val="center"/>
          </w:tcPr>
          <w:p w14:paraId="3DAC6CC6">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1AE94B08">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4B815D0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E1948B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F01710B">
            <w:pPr>
              <w:jc w:val="center"/>
              <w:rPr>
                <w:rFonts w:hint="eastAsia" w:ascii="宋体" w:hAnsi="宋体" w:eastAsia="宋体" w:cs="宋体"/>
                <w:color w:val="000000"/>
                <w:sz w:val="24"/>
                <w:szCs w:val="24"/>
              </w:rPr>
            </w:pPr>
          </w:p>
        </w:tc>
      </w:tr>
      <w:tr w14:paraId="2067FD83">
        <w:tblPrEx>
          <w:tblCellMar>
            <w:top w:w="0" w:type="dxa"/>
            <w:left w:w="108" w:type="dxa"/>
            <w:bottom w:w="0" w:type="dxa"/>
            <w:right w:w="108" w:type="dxa"/>
          </w:tblCellMar>
        </w:tblPrEx>
        <w:trPr>
          <w:trHeight w:val="750" w:hRule="atLeast"/>
        </w:trPr>
        <w:tc>
          <w:tcPr>
            <w:tcW w:w="2990" w:type="pct"/>
            <w:gridSpan w:val="7"/>
            <w:tcBorders>
              <w:top w:val="single" w:color="000000" w:sz="4" w:space="0"/>
              <w:left w:val="single" w:color="000000" w:sz="4" w:space="0"/>
              <w:bottom w:val="single" w:color="000000" w:sz="4" w:space="0"/>
              <w:right w:val="single" w:color="000000" w:sz="4" w:space="0"/>
            </w:tcBorders>
            <w:noWrap/>
            <w:vAlign w:val="center"/>
          </w:tcPr>
          <w:p w14:paraId="1A8C5D8E">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总分</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62DC4ABD">
            <w:pPr>
              <w:jc w:val="center"/>
              <w:rPr>
                <w:rFonts w:hint="eastAsia" w:ascii="宋体" w:hAnsi="宋体" w:eastAsia="宋体" w:cs="宋体"/>
                <w:b/>
                <w:bCs/>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73CC08E6">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D0CA659">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7F83009">
            <w:pPr>
              <w:jc w:val="center"/>
              <w:rPr>
                <w:rFonts w:hint="eastAsia" w:ascii="宋体" w:hAnsi="宋体" w:eastAsia="宋体" w:cs="宋体"/>
                <w:color w:val="000000"/>
                <w:sz w:val="24"/>
                <w:szCs w:val="24"/>
              </w:rPr>
            </w:pPr>
          </w:p>
        </w:tc>
      </w:tr>
    </w:tbl>
    <w:p w14:paraId="4821D355"/>
    <w:p w14:paraId="70C043C7">
      <w:pPr>
        <w:pStyle w:val="2"/>
      </w:pPr>
    </w:p>
    <w:p w14:paraId="0456A6B9"/>
    <w:p w14:paraId="01ABF22A">
      <w:pPr>
        <w:pStyle w:val="2"/>
      </w:pPr>
    </w:p>
    <w:tbl>
      <w:tblPr>
        <w:tblStyle w:val="5"/>
        <w:tblW w:w="5000" w:type="pct"/>
        <w:tblInd w:w="0" w:type="dxa"/>
        <w:tblLayout w:type="autofit"/>
        <w:tblCellMar>
          <w:top w:w="0" w:type="dxa"/>
          <w:left w:w="108" w:type="dxa"/>
          <w:bottom w:w="0" w:type="dxa"/>
          <w:right w:w="108" w:type="dxa"/>
        </w:tblCellMar>
      </w:tblPr>
      <w:tblGrid>
        <w:gridCol w:w="840"/>
        <w:gridCol w:w="615"/>
        <w:gridCol w:w="1176"/>
        <w:gridCol w:w="1262"/>
        <w:gridCol w:w="1114"/>
        <w:gridCol w:w="696"/>
        <w:gridCol w:w="697"/>
        <w:gridCol w:w="1416"/>
        <w:gridCol w:w="579"/>
        <w:gridCol w:w="1056"/>
        <w:gridCol w:w="1254"/>
      </w:tblGrid>
      <w:tr w14:paraId="27077516">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7152F5A5">
            <w:pPr>
              <w:widowControl/>
              <w:jc w:val="center"/>
              <w:textAlignment w:val="center"/>
              <w:rPr>
                <w:rFonts w:hint="eastAsia" w:ascii="宋体" w:hAnsi="宋体" w:eastAsia="宋体" w:cs="宋体"/>
                <w:color w:val="000000"/>
                <w:szCs w:val="32"/>
              </w:rPr>
            </w:pPr>
            <w:r>
              <w:rPr>
                <w:rFonts w:hint="eastAsia" w:ascii="宋体" w:hAnsi="宋体" w:eastAsia="宋体" w:cs="宋体"/>
                <w:color w:val="000000"/>
                <w:kern w:val="0"/>
                <w:szCs w:val="32"/>
                <w:lang w:bidi="ar"/>
              </w:rPr>
              <w:t xml:space="preserve">       项目支出绩效自评表 </w:t>
            </w:r>
          </w:p>
        </w:tc>
      </w:tr>
      <w:tr w14:paraId="2646A852">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249B03B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（2025年度）</w:t>
            </w:r>
          </w:p>
        </w:tc>
      </w:tr>
      <w:tr w14:paraId="44C8A5D6">
        <w:tblPrEx>
          <w:tblCellMar>
            <w:top w:w="0" w:type="dxa"/>
            <w:left w:w="108" w:type="dxa"/>
            <w:bottom w:w="0" w:type="dxa"/>
            <w:right w:w="108" w:type="dxa"/>
          </w:tblCellMar>
        </w:tblPrEx>
        <w:trPr>
          <w:trHeight w:val="280" w:hRule="atLeast"/>
        </w:trPr>
        <w:tc>
          <w:tcPr>
            <w:tcW w:w="392" w:type="pct"/>
            <w:tcBorders>
              <w:top w:val="nil"/>
              <w:left w:val="nil"/>
              <w:bottom w:val="single" w:color="000000" w:sz="4" w:space="0"/>
              <w:right w:val="nil"/>
            </w:tcBorders>
            <w:vAlign w:val="center"/>
          </w:tcPr>
          <w:p w14:paraId="17FA8FCC">
            <w:pPr>
              <w:rPr>
                <w:rFonts w:hint="eastAsia" w:ascii="宋体" w:hAnsi="宋体" w:eastAsia="宋体" w:cs="宋体"/>
                <w:color w:val="000000"/>
                <w:sz w:val="22"/>
                <w:szCs w:val="22"/>
              </w:rPr>
            </w:pPr>
          </w:p>
        </w:tc>
        <w:tc>
          <w:tcPr>
            <w:tcW w:w="288" w:type="pct"/>
            <w:tcBorders>
              <w:top w:val="nil"/>
              <w:left w:val="nil"/>
              <w:bottom w:val="single" w:color="000000" w:sz="4" w:space="0"/>
              <w:right w:val="nil"/>
            </w:tcBorders>
            <w:vAlign w:val="center"/>
          </w:tcPr>
          <w:p w14:paraId="5B831FE2">
            <w:pPr>
              <w:rPr>
                <w:rFonts w:hint="eastAsia" w:ascii="宋体" w:hAnsi="宋体" w:eastAsia="宋体" w:cs="宋体"/>
                <w:color w:val="000000"/>
                <w:sz w:val="22"/>
                <w:szCs w:val="22"/>
              </w:rPr>
            </w:pPr>
          </w:p>
        </w:tc>
        <w:tc>
          <w:tcPr>
            <w:tcW w:w="549" w:type="pct"/>
            <w:tcBorders>
              <w:top w:val="nil"/>
              <w:left w:val="nil"/>
              <w:bottom w:val="single" w:color="000000" w:sz="4" w:space="0"/>
              <w:right w:val="nil"/>
            </w:tcBorders>
            <w:vAlign w:val="center"/>
          </w:tcPr>
          <w:p w14:paraId="5294FEFD">
            <w:pPr>
              <w:rPr>
                <w:rFonts w:hint="eastAsia" w:ascii="宋体" w:hAnsi="宋体" w:eastAsia="宋体" w:cs="宋体"/>
                <w:color w:val="000000"/>
                <w:sz w:val="22"/>
                <w:szCs w:val="22"/>
              </w:rPr>
            </w:pPr>
          </w:p>
        </w:tc>
        <w:tc>
          <w:tcPr>
            <w:tcW w:w="589" w:type="pct"/>
            <w:tcBorders>
              <w:top w:val="nil"/>
              <w:left w:val="nil"/>
              <w:bottom w:val="single" w:color="000000" w:sz="4" w:space="0"/>
              <w:right w:val="nil"/>
            </w:tcBorders>
            <w:vAlign w:val="center"/>
          </w:tcPr>
          <w:p w14:paraId="46DD3EB6">
            <w:pPr>
              <w:rPr>
                <w:rFonts w:hint="eastAsia" w:ascii="宋体" w:hAnsi="宋体" w:eastAsia="宋体" w:cs="宋体"/>
                <w:color w:val="000000"/>
                <w:sz w:val="22"/>
                <w:szCs w:val="22"/>
              </w:rPr>
            </w:pPr>
          </w:p>
        </w:tc>
        <w:tc>
          <w:tcPr>
            <w:tcW w:w="520" w:type="pct"/>
            <w:tcBorders>
              <w:top w:val="nil"/>
              <w:left w:val="nil"/>
              <w:bottom w:val="single" w:color="000000" w:sz="4" w:space="0"/>
              <w:right w:val="nil"/>
            </w:tcBorders>
            <w:vAlign w:val="center"/>
          </w:tcPr>
          <w:p w14:paraId="5B6600DF">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26F91F9A">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7D82161E">
            <w:pPr>
              <w:rPr>
                <w:rFonts w:hint="eastAsia" w:ascii="宋体" w:hAnsi="宋体" w:eastAsia="宋体" w:cs="宋体"/>
                <w:color w:val="000000"/>
                <w:sz w:val="22"/>
                <w:szCs w:val="22"/>
              </w:rPr>
            </w:pPr>
          </w:p>
        </w:tc>
        <w:tc>
          <w:tcPr>
            <w:tcW w:w="661" w:type="pct"/>
            <w:tcBorders>
              <w:top w:val="nil"/>
              <w:left w:val="nil"/>
              <w:bottom w:val="single" w:color="000000" w:sz="4" w:space="0"/>
              <w:right w:val="nil"/>
            </w:tcBorders>
            <w:vAlign w:val="center"/>
          </w:tcPr>
          <w:p w14:paraId="484B63AE">
            <w:pPr>
              <w:rPr>
                <w:rFonts w:hint="eastAsia" w:ascii="宋体" w:hAnsi="宋体" w:eastAsia="宋体" w:cs="宋体"/>
                <w:color w:val="000000"/>
                <w:sz w:val="22"/>
                <w:szCs w:val="22"/>
              </w:rPr>
            </w:pPr>
          </w:p>
        </w:tc>
        <w:tc>
          <w:tcPr>
            <w:tcW w:w="270" w:type="pct"/>
            <w:tcBorders>
              <w:top w:val="nil"/>
              <w:left w:val="nil"/>
              <w:bottom w:val="single" w:color="000000" w:sz="4" w:space="0"/>
              <w:right w:val="nil"/>
            </w:tcBorders>
            <w:vAlign w:val="center"/>
          </w:tcPr>
          <w:p w14:paraId="32D1F79A">
            <w:pPr>
              <w:rPr>
                <w:rFonts w:hint="eastAsia" w:ascii="宋体" w:hAnsi="宋体" w:eastAsia="宋体" w:cs="宋体"/>
                <w:color w:val="000000"/>
                <w:sz w:val="22"/>
                <w:szCs w:val="22"/>
              </w:rPr>
            </w:pPr>
          </w:p>
        </w:tc>
        <w:tc>
          <w:tcPr>
            <w:tcW w:w="493" w:type="pct"/>
            <w:tcBorders>
              <w:top w:val="nil"/>
              <w:left w:val="nil"/>
              <w:bottom w:val="single" w:color="000000" w:sz="4" w:space="0"/>
              <w:right w:val="nil"/>
            </w:tcBorders>
            <w:vAlign w:val="center"/>
          </w:tcPr>
          <w:p w14:paraId="506197AA">
            <w:pPr>
              <w:rPr>
                <w:rFonts w:hint="eastAsia" w:ascii="宋体" w:hAnsi="宋体" w:eastAsia="宋体" w:cs="宋体"/>
                <w:color w:val="000000"/>
                <w:sz w:val="22"/>
                <w:szCs w:val="22"/>
              </w:rPr>
            </w:pPr>
          </w:p>
        </w:tc>
        <w:tc>
          <w:tcPr>
            <w:tcW w:w="584" w:type="pct"/>
            <w:tcBorders>
              <w:top w:val="nil"/>
              <w:left w:val="nil"/>
              <w:bottom w:val="single" w:color="000000" w:sz="4" w:space="0"/>
              <w:right w:val="nil"/>
            </w:tcBorders>
            <w:vAlign w:val="center"/>
          </w:tcPr>
          <w:p w14:paraId="72531BF2">
            <w:pPr>
              <w:rPr>
                <w:rFonts w:hint="eastAsia" w:ascii="宋体" w:hAnsi="宋体" w:eastAsia="宋体" w:cs="宋体"/>
                <w:color w:val="000000"/>
                <w:sz w:val="22"/>
                <w:szCs w:val="22"/>
              </w:rPr>
            </w:pPr>
          </w:p>
        </w:tc>
      </w:tr>
      <w:tr w14:paraId="0CB3F897">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7A0C9EB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项目名称</w:t>
            </w:r>
          </w:p>
        </w:tc>
        <w:tc>
          <w:tcPr>
            <w:tcW w:w="3769" w:type="pct"/>
            <w:gridSpan w:val="8"/>
            <w:tcBorders>
              <w:top w:val="single" w:color="000000" w:sz="4" w:space="0"/>
              <w:left w:val="single" w:color="000000" w:sz="4" w:space="0"/>
              <w:bottom w:val="single" w:color="000000" w:sz="4" w:space="0"/>
              <w:right w:val="single" w:color="000000" w:sz="4" w:space="0"/>
            </w:tcBorders>
            <w:noWrap/>
            <w:vAlign w:val="center"/>
          </w:tcPr>
          <w:p w14:paraId="2461B45D">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省财政林业转移支付资金</w:t>
            </w:r>
          </w:p>
        </w:tc>
      </w:tr>
      <w:tr w14:paraId="78E23A10">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6CD44C4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主管部门</w:t>
            </w:r>
          </w:p>
        </w:tc>
        <w:tc>
          <w:tcPr>
            <w:tcW w:w="1760" w:type="pct"/>
            <w:gridSpan w:val="4"/>
            <w:tcBorders>
              <w:top w:val="single" w:color="000000" w:sz="4" w:space="0"/>
              <w:left w:val="single" w:color="000000" w:sz="4" w:space="0"/>
              <w:bottom w:val="single" w:color="000000" w:sz="4" w:space="0"/>
              <w:right w:val="single" w:color="000000" w:sz="4" w:space="0"/>
            </w:tcBorders>
            <w:noWrap/>
            <w:vAlign w:val="center"/>
          </w:tcPr>
          <w:p w14:paraId="5F39FFEE">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淮南市林业局</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6EE3CF8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实施单位</w:t>
            </w:r>
          </w:p>
        </w:tc>
        <w:tc>
          <w:tcPr>
            <w:tcW w:w="1347" w:type="pct"/>
            <w:gridSpan w:val="3"/>
            <w:tcBorders>
              <w:top w:val="single" w:color="000000" w:sz="4" w:space="0"/>
              <w:left w:val="single" w:color="000000" w:sz="4" w:space="0"/>
              <w:bottom w:val="single" w:color="000000" w:sz="4" w:space="0"/>
              <w:right w:val="single" w:color="000000" w:sz="4" w:space="0"/>
            </w:tcBorders>
            <w:noWrap/>
            <w:vAlign w:val="center"/>
          </w:tcPr>
          <w:p w14:paraId="70774C0C">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淮南市上窑林场</w:t>
            </w:r>
          </w:p>
        </w:tc>
      </w:tr>
      <w:tr w14:paraId="4673F03A">
        <w:tblPrEx>
          <w:tblCellMar>
            <w:top w:w="0" w:type="dxa"/>
            <w:left w:w="108" w:type="dxa"/>
            <w:bottom w:w="0" w:type="dxa"/>
            <w:right w:w="108" w:type="dxa"/>
          </w:tblCellMar>
        </w:tblPrEx>
        <w:trPr>
          <w:trHeight w:val="670" w:hRule="atLeast"/>
        </w:trPr>
        <w:tc>
          <w:tcPr>
            <w:tcW w:w="1230" w:type="pct"/>
            <w:gridSpan w:val="3"/>
            <w:vMerge w:val="restart"/>
            <w:tcBorders>
              <w:top w:val="single" w:color="000000" w:sz="4" w:space="0"/>
              <w:left w:val="single" w:color="000000" w:sz="4" w:space="0"/>
              <w:bottom w:val="nil"/>
              <w:right w:val="single" w:color="000000" w:sz="4" w:space="0"/>
            </w:tcBorders>
            <w:vAlign w:val="center"/>
          </w:tcPr>
          <w:p w14:paraId="3CC9130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                    （万元）</w:t>
            </w: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0ECFDC66">
            <w:pPr>
              <w:jc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C1A390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年初预算数</w:t>
            </w:r>
          </w:p>
        </w:tc>
        <w:tc>
          <w:tcPr>
            <w:tcW w:w="325" w:type="pct"/>
            <w:tcBorders>
              <w:top w:val="single" w:color="000000" w:sz="4" w:space="0"/>
              <w:left w:val="single" w:color="000000" w:sz="4" w:space="0"/>
              <w:bottom w:val="single" w:color="000000" w:sz="4" w:space="0"/>
              <w:right w:val="single" w:color="000000" w:sz="4" w:space="0"/>
            </w:tcBorders>
            <w:vAlign w:val="center"/>
          </w:tcPr>
          <w:p w14:paraId="1E92B44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全年预算数</w:t>
            </w:r>
          </w:p>
        </w:tc>
        <w:tc>
          <w:tcPr>
            <w:tcW w:w="661" w:type="pct"/>
            <w:tcBorders>
              <w:top w:val="single" w:color="000000" w:sz="4" w:space="0"/>
              <w:left w:val="single" w:color="000000" w:sz="4" w:space="0"/>
              <w:bottom w:val="single" w:color="000000" w:sz="4" w:space="0"/>
              <w:right w:val="single" w:color="000000" w:sz="4" w:space="0"/>
            </w:tcBorders>
            <w:vAlign w:val="center"/>
          </w:tcPr>
          <w:p w14:paraId="1F6C19F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全年执行数</w:t>
            </w:r>
          </w:p>
        </w:tc>
        <w:tc>
          <w:tcPr>
            <w:tcW w:w="270" w:type="pct"/>
            <w:tcBorders>
              <w:top w:val="single" w:color="000000" w:sz="4" w:space="0"/>
              <w:left w:val="single" w:color="000000" w:sz="4" w:space="0"/>
              <w:bottom w:val="single" w:color="000000" w:sz="4" w:space="0"/>
              <w:right w:val="single" w:color="000000" w:sz="4" w:space="0"/>
            </w:tcBorders>
            <w:vAlign w:val="center"/>
          </w:tcPr>
          <w:p w14:paraId="59CB069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分值 </w:t>
            </w:r>
          </w:p>
        </w:tc>
        <w:tc>
          <w:tcPr>
            <w:tcW w:w="493" w:type="pct"/>
            <w:tcBorders>
              <w:top w:val="single" w:color="000000" w:sz="4" w:space="0"/>
              <w:left w:val="single" w:color="000000" w:sz="4" w:space="0"/>
              <w:bottom w:val="single" w:color="000000" w:sz="4" w:space="0"/>
              <w:right w:val="single" w:color="000000" w:sz="4" w:space="0"/>
            </w:tcBorders>
            <w:vAlign w:val="center"/>
          </w:tcPr>
          <w:p w14:paraId="1A2AA67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执行率</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6A2198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r>
      <w:tr w14:paraId="43CA3CCF">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1BABF172">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3985584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年度资金总额：</w:t>
            </w:r>
          </w:p>
        </w:tc>
        <w:tc>
          <w:tcPr>
            <w:tcW w:w="325" w:type="pct"/>
            <w:tcBorders>
              <w:top w:val="single" w:color="000000" w:sz="4" w:space="0"/>
              <w:left w:val="single" w:color="000000" w:sz="4" w:space="0"/>
              <w:bottom w:val="nil"/>
              <w:right w:val="single" w:color="000000" w:sz="4" w:space="0"/>
            </w:tcBorders>
            <w:noWrap/>
            <w:vAlign w:val="center"/>
          </w:tcPr>
          <w:p w14:paraId="63579B6C">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21.7</w:t>
            </w:r>
          </w:p>
        </w:tc>
        <w:tc>
          <w:tcPr>
            <w:tcW w:w="325" w:type="pct"/>
            <w:tcBorders>
              <w:top w:val="single" w:color="000000" w:sz="4" w:space="0"/>
              <w:left w:val="single" w:color="000000" w:sz="4" w:space="0"/>
              <w:bottom w:val="nil"/>
              <w:right w:val="single" w:color="000000" w:sz="4" w:space="0"/>
            </w:tcBorders>
            <w:noWrap/>
            <w:vAlign w:val="center"/>
          </w:tcPr>
          <w:p w14:paraId="31DB9F7F">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21.7</w:t>
            </w:r>
          </w:p>
        </w:tc>
        <w:tc>
          <w:tcPr>
            <w:tcW w:w="661" w:type="pct"/>
            <w:tcBorders>
              <w:top w:val="single" w:color="000000" w:sz="4" w:space="0"/>
              <w:left w:val="single" w:color="000000" w:sz="4" w:space="0"/>
              <w:bottom w:val="nil"/>
              <w:right w:val="single" w:color="000000" w:sz="4" w:space="0"/>
            </w:tcBorders>
            <w:noWrap/>
            <w:vAlign w:val="center"/>
          </w:tcPr>
          <w:p w14:paraId="7937F7EF">
            <w:pPr>
              <w:widowControl/>
              <w:jc w:val="both"/>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21.7</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70F17D7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A97F2C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vAlign w:val="center"/>
          </w:tcPr>
          <w:p w14:paraId="31D025E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w:t>
            </w:r>
          </w:p>
        </w:tc>
      </w:tr>
      <w:tr w14:paraId="4F1A2F55">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58B25D9D">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2DCEA44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其中：本年财政拨款</w:t>
            </w:r>
          </w:p>
        </w:tc>
        <w:tc>
          <w:tcPr>
            <w:tcW w:w="325" w:type="pct"/>
            <w:tcBorders>
              <w:top w:val="single" w:color="000000" w:sz="4" w:space="0"/>
              <w:left w:val="single" w:color="000000" w:sz="4" w:space="0"/>
              <w:bottom w:val="nil"/>
              <w:right w:val="single" w:color="000000" w:sz="4" w:space="0"/>
            </w:tcBorders>
            <w:noWrap/>
            <w:vAlign w:val="center"/>
          </w:tcPr>
          <w:p w14:paraId="6B253AA6">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21.7</w:t>
            </w:r>
          </w:p>
        </w:tc>
        <w:tc>
          <w:tcPr>
            <w:tcW w:w="325" w:type="pct"/>
            <w:tcBorders>
              <w:top w:val="single" w:color="000000" w:sz="4" w:space="0"/>
              <w:left w:val="single" w:color="000000" w:sz="4" w:space="0"/>
              <w:bottom w:val="nil"/>
              <w:right w:val="single" w:color="000000" w:sz="4" w:space="0"/>
            </w:tcBorders>
            <w:noWrap/>
            <w:vAlign w:val="center"/>
          </w:tcPr>
          <w:p w14:paraId="511E5127">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21.7</w:t>
            </w:r>
          </w:p>
        </w:tc>
        <w:tc>
          <w:tcPr>
            <w:tcW w:w="661" w:type="pct"/>
            <w:tcBorders>
              <w:top w:val="single" w:color="000000" w:sz="4" w:space="0"/>
              <w:left w:val="single" w:color="000000" w:sz="4" w:space="0"/>
              <w:bottom w:val="nil"/>
              <w:right w:val="single" w:color="000000" w:sz="4" w:space="0"/>
            </w:tcBorders>
            <w:noWrap/>
            <w:vAlign w:val="center"/>
          </w:tcPr>
          <w:p w14:paraId="77340922">
            <w:pPr>
              <w:widowControl/>
              <w:jc w:val="both"/>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21.7</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49E6958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04330F6">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C63C82E">
            <w:pPr>
              <w:jc w:val="center"/>
              <w:rPr>
                <w:rFonts w:hint="eastAsia" w:ascii="宋体" w:hAnsi="宋体" w:eastAsia="宋体" w:cs="宋体"/>
                <w:color w:val="000000"/>
                <w:sz w:val="24"/>
                <w:szCs w:val="24"/>
              </w:rPr>
            </w:pPr>
          </w:p>
        </w:tc>
      </w:tr>
      <w:tr w14:paraId="352DCDE3">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4F711FBD">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4A35A8B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上年结转资金</w:t>
            </w:r>
          </w:p>
        </w:tc>
        <w:tc>
          <w:tcPr>
            <w:tcW w:w="325" w:type="pct"/>
            <w:tcBorders>
              <w:top w:val="single" w:color="000000" w:sz="4" w:space="0"/>
              <w:left w:val="single" w:color="000000" w:sz="4" w:space="0"/>
              <w:bottom w:val="nil"/>
              <w:right w:val="single" w:color="000000" w:sz="4" w:space="0"/>
            </w:tcBorders>
            <w:noWrap/>
            <w:vAlign w:val="center"/>
          </w:tcPr>
          <w:p w14:paraId="388268C3">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339DFC5D">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0B44A3E4">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6801084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0B2FF3C">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0F6C4C68">
            <w:pPr>
              <w:jc w:val="center"/>
              <w:rPr>
                <w:rFonts w:hint="eastAsia" w:ascii="宋体" w:hAnsi="宋体" w:eastAsia="宋体" w:cs="宋体"/>
                <w:color w:val="000000"/>
                <w:sz w:val="24"/>
                <w:szCs w:val="24"/>
              </w:rPr>
            </w:pPr>
          </w:p>
        </w:tc>
      </w:tr>
      <w:tr w14:paraId="528D6646">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2BCECC70">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nil"/>
              <w:right w:val="single" w:color="000000" w:sz="4" w:space="0"/>
            </w:tcBorders>
            <w:noWrap/>
            <w:vAlign w:val="center"/>
          </w:tcPr>
          <w:p w14:paraId="016DA86C">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其他资金</w:t>
            </w:r>
          </w:p>
        </w:tc>
        <w:tc>
          <w:tcPr>
            <w:tcW w:w="325" w:type="pct"/>
            <w:tcBorders>
              <w:top w:val="single" w:color="000000" w:sz="4" w:space="0"/>
              <w:left w:val="single" w:color="000000" w:sz="4" w:space="0"/>
              <w:bottom w:val="nil"/>
              <w:right w:val="single" w:color="000000" w:sz="4" w:space="0"/>
            </w:tcBorders>
            <w:noWrap/>
            <w:vAlign w:val="center"/>
          </w:tcPr>
          <w:p w14:paraId="7D9A55EE">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27B43B31">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6F7CD2C2">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37681BB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8B7A897">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851E9DC">
            <w:pPr>
              <w:jc w:val="center"/>
              <w:rPr>
                <w:rFonts w:hint="eastAsia" w:ascii="宋体" w:hAnsi="宋体" w:eastAsia="宋体" w:cs="宋体"/>
                <w:color w:val="000000"/>
                <w:sz w:val="24"/>
                <w:szCs w:val="24"/>
              </w:rPr>
            </w:pPr>
          </w:p>
        </w:tc>
      </w:tr>
      <w:tr w14:paraId="267843F6">
        <w:tblPrEx>
          <w:tblCellMar>
            <w:top w:w="0" w:type="dxa"/>
            <w:left w:w="108" w:type="dxa"/>
            <w:bottom w:w="0" w:type="dxa"/>
            <w:right w:w="108" w:type="dxa"/>
          </w:tblCellMar>
        </w:tblPrEx>
        <w:trPr>
          <w:trHeight w:val="67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24AB514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年度总体目标</w:t>
            </w: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1C810DE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预期目标</w:t>
            </w:r>
          </w:p>
        </w:tc>
        <w:tc>
          <w:tcPr>
            <w:tcW w:w="2009" w:type="pct"/>
            <w:gridSpan w:val="4"/>
            <w:tcBorders>
              <w:top w:val="single" w:color="000000" w:sz="4" w:space="0"/>
              <w:left w:val="single" w:color="000000" w:sz="4" w:space="0"/>
              <w:bottom w:val="single" w:color="000000" w:sz="4" w:space="0"/>
              <w:right w:val="single" w:color="000000" w:sz="4" w:space="0"/>
            </w:tcBorders>
            <w:noWrap/>
            <w:vAlign w:val="center"/>
          </w:tcPr>
          <w:p w14:paraId="1E530F1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实际完成情况</w:t>
            </w:r>
          </w:p>
        </w:tc>
      </w:tr>
      <w:tr w14:paraId="5735D1DA">
        <w:tblPrEx>
          <w:tblCellMar>
            <w:top w:w="0" w:type="dxa"/>
            <w:left w:w="108" w:type="dxa"/>
            <w:bottom w:w="0" w:type="dxa"/>
            <w:right w:w="108" w:type="dxa"/>
          </w:tblCellMar>
        </w:tblPrEx>
        <w:trPr>
          <w:trHeight w:val="19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CD3DFD4">
            <w:pPr>
              <w:jc w:val="center"/>
              <w:rPr>
                <w:rFonts w:hint="eastAsia" w:ascii="宋体" w:hAnsi="宋体" w:eastAsia="宋体" w:cs="宋体"/>
                <w:color w:val="000000"/>
                <w:sz w:val="24"/>
                <w:szCs w:val="24"/>
              </w:rPr>
            </w:pP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25FA50F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exact"/>
              <w:ind w:right="0" w:rightChars="0" w:firstLine="480" w:firstLineChars="2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改善林木的生长环境，促进森林和林木的生长， 提高森林质量。</w:t>
            </w:r>
          </w:p>
        </w:tc>
        <w:tc>
          <w:tcPr>
            <w:tcW w:w="2009" w:type="pct"/>
            <w:gridSpan w:val="4"/>
            <w:tcBorders>
              <w:top w:val="single" w:color="000000" w:sz="4" w:space="0"/>
              <w:left w:val="single" w:color="000000" w:sz="4" w:space="0"/>
              <w:bottom w:val="single" w:color="000000" w:sz="4" w:space="0"/>
              <w:right w:val="single" w:color="000000" w:sz="4" w:space="0"/>
            </w:tcBorders>
            <w:vAlign w:val="center"/>
          </w:tcPr>
          <w:p w14:paraId="19C4EF5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exact"/>
              <w:ind w:right="0" w:righ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完成森林抚育1项、劳务费1项、生产设备能源采购1项</w:t>
            </w:r>
          </w:p>
          <w:p w14:paraId="25BC54B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eastAsia="宋体" w:cs="宋体"/>
                <w:sz w:val="24"/>
                <w:szCs w:val="24"/>
                <w:lang w:val="en-US" w:eastAsia="zh-CN"/>
              </w:rPr>
            </w:pPr>
          </w:p>
          <w:p w14:paraId="2114C8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eastAsia="宋体" w:cs="宋体"/>
                <w:sz w:val="24"/>
                <w:szCs w:val="24"/>
                <w:lang w:val="en-US" w:eastAsia="zh-CN"/>
              </w:rPr>
            </w:pPr>
          </w:p>
          <w:p w14:paraId="17A49DC3">
            <w:pPr>
              <w:widowControl/>
              <w:jc w:val="both"/>
              <w:textAlignment w:val="center"/>
              <w:rPr>
                <w:rFonts w:hint="eastAsia" w:ascii="宋体" w:hAnsi="宋体" w:eastAsia="宋体" w:cs="宋体"/>
                <w:color w:val="000000"/>
                <w:sz w:val="24"/>
                <w:szCs w:val="24"/>
              </w:rPr>
            </w:pPr>
          </w:p>
        </w:tc>
      </w:tr>
      <w:tr w14:paraId="1BB71B77">
        <w:tblPrEx>
          <w:tblCellMar>
            <w:top w:w="0" w:type="dxa"/>
            <w:left w:w="108" w:type="dxa"/>
            <w:bottom w:w="0" w:type="dxa"/>
            <w:right w:w="108" w:type="dxa"/>
          </w:tblCellMar>
        </w:tblPrEx>
        <w:trPr>
          <w:trHeight w:val="72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644BC5C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绩效指标</w:t>
            </w:r>
          </w:p>
        </w:tc>
        <w:tc>
          <w:tcPr>
            <w:tcW w:w="288" w:type="pct"/>
            <w:tcBorders>
              <w:top w:val="single" w:color="000000" w:sz="4" w:space="0"/>
              <w:left w:val="single" w:color="000000" w:sz="4" w:space="0"/>
              <w:bottom w:val="single" w:color="000000" w:sz="4" w:space="0"/>
              <w:right w:val="single" w:color="000000" w:sz="4" w:space="0"/>
            </w:tcBorders>
            <w:vAlign w:val="center"/>
          </w:tcPr>
          <w:p w14:paraId="310362B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一级指标</w:t>
            </w:r>
          </w:p>
        </w:tc>
        <w:tc>
          <w:tcPr>
            <w:tcW w:w="549" w:type="pct"/>
            <w:tcBorders>
              <w:top w:val="single" w:color="000000" w:sz="4" w:space="0"/>
              <w:left w:val="single" w:color="000000" w:sz="4" w:space="0"/>
              <w:bottom w:val="single" w:color="000000" w:sz="4" w:space="0"/>
              <w:right w:val="single" w:color="000000" w:sz="4" w:space="0"/>
            </w:tcBorders>
            <w:noWrap/>
            <w:vAlign w:val="center"/>
          </w:tcPr>
          <w:p w14:paraId="2260101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二级指标</w:t>
            </w:r>
          </w:p>
        </w:tc>
        <w:tc>
          <w:tcPr>
            <w:tcW w:w="1434" w:type="pct"/>
            <w:gridSpan w:val="3"/>
            <w:tcBorders>
              <w:top w:val="single" w:color="000000" w:sz="4" w:space="0"/>
              <w:left w:val="single" w:color="000000" w:sz="4" w:space="0"/>
              <w:bottom w:val="single" w:color="000000" w:sz="4" w:space="0"/>
              <w:right w:val="single" w:color="000000" w:sz="4" w:space="0"/>
            </w:tcBorders>
            <w:noWrap/>
            <w:vAlign w:val="center"/>
          </w:tcPr>
          <w:p w14:paraId="42F886E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三级指标</w:t>
            </w:r>
          </w:p>
        </w:tc>
        <w:tc>
          <w:tcPr>
            <w:tcW w:w="325" w:type="pct"/>
            <w:tcBorders>
              <w:top w:val="single" w:color="000000" w:sz="4" w:space="0"/>
              <w:left w:val="single" w:color="000000" w:sz="4" w:space="0"/>
              <w:bottom w:val="single" w:color="000000" w:sz="4" w:space="0"/>
              <w:right w:val="single" w:color="000000" w:sz="4" w:space="0"/>
            </w:tcBorders>
            <w:vAlign w:val="center"/>
          </w:tcPr>
          <w:p w14:paraId="0B0DC7F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年度指标值</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721DAC7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实际完成值</w:t>
            </w:r>
          </w:p>
        </w:tc>
        <w:tc>
          <w:tcPr>
            <w:tcW w:w="270" w:type="pct"/>
            <w:tcBorders>
              <w:top w:val="single" w:color="000000" w:sz="4" w:space="0"/>
              <w:left w:val="single" w:color="000000" w:sz="4" w:space="0"/>
              <w:bottom w:val="single" w:color="000000" w:sz="4" w:space="0"/>
              <w:right w:val="single" w:color="000000" w:sz="4" w:space="0"/>
            </w:tcBorders>
            <w:vAlign w:val="center"/>
          </w:tcPr>
          <w:p w14:paraId="2DB218A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w:t>
            </w:r>
          </w:p>
        </w:tc>
        <w:tc>
          <w:tcPr>
            <w:tcW w:w="493" w:type="pct"/>
            <w:tcBorders>
              <w:top w:val="single" w:color="000000" w:sz="4" w:space="0"/>
              <w:left w:val="single" w:color="000000" w:sz="4" w:space="0"/>
              <w:bottom w:val="single" w:color="000000" w:sz="4" w:space="0"/>
              <w:right w:val="single" w:color="000000" w:sz="4" w:space="0"/>
            </w:tcBorders>
            <w:vAlign w:val="center"/>
          </w:tcPr>
          <w:p w14:paraId="2333095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c>
          <w:tcPr>
            <w:tcW w:w="584" w:type="pct"/>
            <w:tcBorders>
              <w:top w:val="single" w:color="000000" w:sz="4" w:space="0"/>
              <w:left w:val="single" w:color="000000" w:sz="4" w:space="0"/>
              <w:bottom w:val="single" w:color="000000" w:sz="4" w:space="0"/>
              <w:right w:val="single" w:color="000000" w:sz="4" w:space="0"/>
            </w:tcBorders>
            <w:vAlign w:val="center"/>
          </w:tcPr>
          <w:p w14:paraId="55A7758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偏差原因分析及改进措施</w:t>
            </w:r>
          </w:p>
        </w:tc>
      </w:tr>
      <w:tr w14:paraId="00FB3982">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8B895AC">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5A2A98F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产出指标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2454BC8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3D819C9">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eastAsia="zh-CN"/>
              </w:rPr>
              <w:t>森林抚育（亩）</w:t>
            </w:r>
          </w:p>
        </w:tc>
        <w:tc>
          <w:tcPr>
            <w:tcW w:w="325" w:type="pct"/>
            <w:tcBorders>
              <w:top w:val="single" w:color="000000" w:sz="4" w:space="0"/>
              <w:left w:val="single" w:color="000000" w:sz="4" w:space="0"/>
              <w:bottom w:val="single" w:color="000000" w:sz="4" w:space="0"/>
              <w:right w:val="single" w:color="000000" w:sz="4" w:space="0"/>
            </w:tcBorders>
            <w:vAlign w:val="center"/>
          </w:tcPr>
          <w:p w14:paraId="39B0B243">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500</w:t>
            </w:r>
          </w:p>
        </w:tc>
        <w:tc>
          <w:tcPr>
            <w:tcW w:w="661" w:type="pct"/>
            <w:tcBorders>
              <w:top w:val="single" w:color="000000" w:sz="4" w:space="0"/>
              <w:left w:val="single" w:color="000000" w:sz="4" w:space="0"/>
              <w:bottom w:val="single" w:color="000000" w:sz="4" w:space="0"/>
              <w:right w:val="single" w:color="000000" w:sz="4" w:space="0"/>
            </w:tcBorders>
            <w:vAlign w:val="center"/>
          </w:tcPr>
          <w:p w14:paraId="59D30724">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500</w:t>
            </w:r>
          </w:p>
        </w:tc>
        <w:tc>
          <w:tcPr>
            <w:tcW w:w="270" w:type="pct"/>
            <w:tcBorders>
              <w:top w:val="single" w:color="000000" w:sz="4" w:space="0"/>
              <w:left w:val="single" w:color="000000" w:sz="4" w:space="0"/>
              <w:bottom w:val="single" w:color="000000" w:sz="4" w:space="0"/>
              <w:right w:val="single" w:color="000000" w:sz="4" w:space="0"/>
            </w:tcBorders>
            <w:vAlign w:val="center"/>
          </w:tcPr>
          <w:p w14:paraId="14B23C24">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796A118">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8F6C4C8">
            <w:pPr>
              <w:jc w:val="center"/>
              <w:rPr>
                <w:rFonts w:hint="eastAsia" w:ascii="宋体" w:hAnsi="宋体" w:eastAsia="宋体" w:cs="宋体"/>
                <w:color w:val="000000"/>
                <w:sz w:val="24"/>
                <w:szCs w:val="24"/>
              </w:rPr>
            </w:pPr>
          </w:p>
        </w:tc>
      </w:tr>
      <w:tr w14:paraId="0CC85C1A">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CFD3521">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5FA4F02C">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05249AE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质量指标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70573A91">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保证检测数据的真实与准确</w:t>
            </w:r>
          </w:p>
        </w:tc>
        <w:tc>
          <w:tcPr>
            <w:tcW w:w="325" w:type="pct"/>
            <w:tcBorders>
              <w:top w:val="single" w:color="000000" w:sz="4" w:space="0"/>
              <w:left w:val="single" w:color="000000" w:sz="4" w:space="0"/>
              <w:bottom w:val="single" w:color="000000" w:sz="4" w:space="0"/>
              <w:right w:val="single" w:color="000000" w:sz="4" w:space="0"/>
            </w:tcBorders>
            <w:vAlign w:val="center"/>
          </w:tcPr>
          <w:p w14:paraId="262F05FE">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6B47BFE2">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0804492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2A6CE2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5E54C8C4">
            <w:pPr>
              <w:jc w:val="center"/>
              <w:rPr>
                <w:rFonts w:hint="eastAsia" w:ascii="宋体" w:hAnsi="宋体" w:eastAsia="宋体" w:cs="宋体"/>
                <w:color w:val="000000"/>
                <w:sz w:val="24"/>
                <w:szCs w:val="24"/>
              </w:rPr>
            </w:pPr>
          </w:p>
        </w:tc>
      </w:tr>
      <w:tr w14:paraId="4529D4DC">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CBE7D92">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3E15DE04">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451F6CC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时效指标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2D6E156E">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年度建设任务完成率</w:t>
            </w:r>
          </w:p>
        </w:tc>
        <w:tc>
          <w:tcPr>
            <w:tcW w:w="325" w:type="pct"/>
            <w:tcBorders>
              <w:top w:val="single" w:color="000000" w:sz="4" w:space="0"/>
              <w:left w:val="single" w:color="000000" w:sz="4" w:space="0"/>
              <w:bottom w:val="single" w:color="000000" w:sz="4" w:space="0"/>
              <w:right w:val="single" w:color="000000" w:sz="4" w:space="0"/>
            </w:tcBorders>
            <w:vAlign w:val="center"/>
          </w:tcPr>
          <w:p w14:paraId="5EDE2B81">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396B92BD">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6AEBC0F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295FD0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5A1C535A">
            <w:pPr>
              <w:jc w:val="center"/>
              <w:rPr>
                <w:rFonts w:hint="eastAsia" w:ascii="宋体" w:hAnsi="宋体" w:eastAsia="宋体" w:cs="宋体"/>
                <w:color w:val="000000"/>
                <w:sz w:val="24"/>
                <w:szCs w:val="24"/>
              </w:rPr>
            </w:pPr>
          </w:p>
        </w:tc>
      </w:tr>
      <w:tr w14:paraId="1ADDFFE4">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4F83D1A">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37FB707E">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331A950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成本指标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1213D54C">
            <w:pPr>
              <w:widowControl/>
              <w:ind w:firstLine="1440" w:firstLineChars="600"/>
              <w:jc w:val="left"/>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sz w:val="24"/>
                <w:szCs w:val="24"/>
                <w:lang w:val="en-US" w:eastAsia="zh-CN"/>
              </w:rPr>
              <w:t>21.7</w:t>
            </w:r>
          </w:p>
        </w:tc>
        <w:tc>
          <w:tcPr>
            <w:tcW w:w="325" w:type="pct"/>
            <w:tcBorders>
              <w:top w:val="single" w:color="000000" w:sz="4" w:space="0"/>
              <w:left w:val="single" w:color="000000" w:sz="4" w:space="0"/>
              <w:bottom w:val="single" w:color="000000" w:sz="4" w:space="0"/>
              <w:right w:val="single" w:color="000000" w:sz="4" w:space="0"/>
            </w:tcBorders>
            <w:vAlign w:val="center"/>
          </w:tcPr>
          <w:p w14:paraId="21E2FD35">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5DB008A4">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50B2787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576F793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1A1BF0B">
            <w:pPr>
              <w:jc w:val="center"/>
              <w:rPr>
                <w:rFonts w:hint="eastAsia" w:ascii="宋体" w:hAnsi="宋体" w:eastAsia="宋体" w:cs="宋体"/>
                <w:color w:val="000000"/>
                <w:sz w:val="24"/>
                <w:szCs w:val="24"/>
              </w:rPr>
            </w:pPr>
          </w:p>
        </w:tc>
      </w:tr>
      <w:tr w14:paraId="40467D89">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C77464F">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4B69AD3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174ECEA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6D59F0AC">
            <w:pPr>
              <w:widowControl/>
              <w:ind w:firstLine="660" w:firstLineChars="300"/>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带动周边经济</w:t>
            </w:r>
          </w:p>
        </w:tc>
        <w:tc>
          <w:tcPr>
            <w:tcW w:w="325" w:type="pct"/>
            <w:tcBorders>
              <w:top w:val="single" w:color="000000" w:sz="4" w:space="0"/>
              <w:left w:val="single" w:color="000000" w:sz="4" w:space="0"/>
              <w:bottom w:val="single" w:color="000000" w:sz="4" w:space="0"/>
              <w:right w:val="single" w:color="000000" w:sz="4" w:space="0"/>
            </w:tcBorders>
            <w:vAlign w:val="center"/>
          </w:tcPr>
          <w:p w14:paraId="0FD969C6">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6CB231F4">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7BDBD7D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15F203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5F735FC">
            <w:pPr>
              <w:jc w:val="center"/>
              <w:rPr>
                <w:rFonts w:hint="eastAsia" w:ascii="宋体" w:hAnsi="宋体" w:eastAsia="宋体" w:cs="宋体"/>
                <w:color w:val="000000"/>
                <w:sz w:val="24"/>
                <w:szCs w:val="24"/>
              </w:rPr>
            </w:pPr>
          </w:p>
        </w:tc>
      </w:tr>
      <w:tr w14:paraId="4B15DF46">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F0C10A5">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15D78846">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6185C0D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社会效益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B668D26">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带动就业人员</w:t>
            </w:r>
            <w:r>
              <w:rPr>
                <w:rFonts w:hint="eastAsia" w:ascii="宋体" w:hAnsi="宋体" w:eastAsia="宋体" w:cs="宋体"/>
                <w:color w:val="000000"/>
                <w:sz w:val="22"/>
                <w:szCs w:val="22"/>
                <w:lang w:val="en-US" w:eastAsia="zh-CN"/>
              </w:rPr>
              <w:t>30人</w:t>
            </w:r>
          </w:p>
        </w:tc>
        <w:tc>
          <w:tcPr>
            <w:tcW w:w="325" w:type="pct"/>
            <w:tcBorders>
              <w:top w:val="single" w:color="000000" w:sz="4" w:space="0"/>
              <w:left w:val="single" w:color="000000" w:sz="4" w:space="0"/>
              <w:bottom w:val="single" w:color="000000" w:sz="4" w:space="0"/>
              <w:right w:val="single" w:color="000000" w:sz="4" w:space="0"/>
            </w:tcBorders>
            <w:vAlign w:val="center"/>
          </w:tcPr>
          <w:p w14:paraId="0CB08675">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027B60E6">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6D3F32C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3C471D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AF08CFB">
            <w:pPr>
              <w:jc w:val="center"/>
              <w:rPr>
                <w:rFonts w:hint="eastAsia" w:ascii="宋体" w:hAnsi="宋体" w:eastAsia="宋体" w:cs="宋体"/>
                <w:color w:val="000000"/>
                <w:sz w:val="24"/>
                <w:szCs w:val="24"/>
              </w:rPr>
            </w:pPr>
          </w:p>
        </w:tc>
      </w:tr>
      <w:tr w14:paraId="1DD17FB8">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5EB3655">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06A43F19">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4D3FB96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生态效益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6001B2E2">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改善生态环境，保护森林资源。</w:t>
            </w:r>
          </w:p>
        </w:tc>
        <w:tc>
          <w:tcPr>
            <w:tcW w:w="325" w:type="pct"/>
            <w:tcBorders>
              <w:top w:val="single" w:color="000000" w:sz="4" w:space="0"/>
              <w:left w:val="single" w:color="000000" w:sz="4" w:space="0"/>
              <w:bottom w:val="single" w:color="000000" w:sz="4" w:space="0"/>
              <w:right w:val="single" w:color="000000" w:sz="4" w:space="0"/>
            </w:tcBorders>
            <w:vAlign w:val="center"/>
          </w:tcPr>
          <w:p w14:paraId="400979F1">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4CE7908F">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26BF4D16">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DE863B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452DB7B">
            <w:pPr>
              <w:jc w:val="center"/>
              <w:rPr>
                <w:rFonts w:hint="eastAsia" w:ascii="宋体" w:hAnsi="宋体" w:eastAsia="宋体" w:cs="宋体"/>
                <w:color w:val="000000"/>
                <w:sz w:val="24"/>
                <w:szCs w:val="24"/>
              </w:rPr>
            </w:pPr>
          </w:p>
        </w:tc>
      </w:tr>
      <w:tr w14:paraId="05C7FF38">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379EE01">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7D6ECE3C">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7D5C244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可持续影响</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3E899009">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项目区生态环境持续改善</w:t>
            </w:r>
          </w:p>
        </w:tc>
        <w:tc>
          <w:tcPr>
            <w:tcW w:w="325" w:type="pct"/>
            <w:tcBorders>
              <w:top w:val="single" w:color="000000" w:sz="4" w:space="0"/>
              <w:left w:val="single" w:color="000000" w:sz="4" w:space="0"/>
              <w:bottom w:val="single" w:color="000000" w:sz="4" w:space="0"/>
              <w:right w:val="single" w:color="000000" w:sz="4" w:space="0"/>
            </w:tcBorders>
            <w:vAlign w:val="center"/>
          </w:tcPr>
          <w:p w14:paraId="283873D4">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3106F429">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2C63F396">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354039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11332B57">
            <w:pPr>
              <w:jc w:val="center"/>
              <w:rPr>
                <w:rFonts w:hint="eastAsia" w:ascii="宋体" w:hAnsi="宋体" w:eastAsia="宋体" w:cs="宋体"/>
                <w:color w:val="000000"/>
                <w:sz w:val="24"/>
                <w:szCs w:val="24"/>
              </w:rPr>
            </w:pPr>
          </w:p>
        </w:tc>
      </w:tr>
      <w:tr w14:paraId="343BD585">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B61DA2B">
            <w:pPr>
              <w:jc w:val="center"/>
              <w:rPr>
                <w:rFonts w:hint="eastAsia" w:ascii="宋体" w:hAnsi="宋体" w:eastAsia="宋体" w:cs="宋体"/>
                <w:color w:val="000000"/>
                <w:sz w:val="24"/>
                <w:szCs w:val="24"/>
              </w:rPr>
            </w:pPr>
          </w:p>
        </w:tc>
        <w:tc>
          <w:tcPr>
            <w:tcW w:w="288" w:type="pct"/>
            <w:tcBorders>
              <w:top w:val="single" w:color="000000" w:sz="4" w:space="0"/>
              <w:left w:val="single" w:color="000000" w:sz="4" w:space="0"/>
              <w:bottom w:val="single" w:color="000000" w:sz="4" w:space="0"/>
              <w:right w:val="single" w:color="000000" w:sz="4" w:space="0"/>
            </w:tcBorders>
            <w:vAlign w:val="center"/>
          </w:tcPr>
          <w:p w14:paraId="26E12D2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满意度指标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54A6A1C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服务对象满意度</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752F31DB">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群众满意，满足广大人民群众的提升生活环境的需求。</w:t>
            </w:r>
          </w:p>
        </w:tc>
        <w:tc>
          <w:tcPr>
            <w:tcW w:w="325" w:type="pct"/>
            <w:tcBorders>
              <w:top w:val="single" w:color="000000" w:sz="4" w:space="0"/>
              <w:left w:val="single" w:color="000000" w:sz="4" w:space="0"/>
              <w:bottom w:val="single" w:color="000000" w:sz="4" w:space="0"/>
              <w:right w:val="single" w:color="000000" w:sz="4" w:space="0"/>
            </w:tcBorders>
            <w:vAlign w:val="center"/>
          </w:tcPr>
          <w:p w14:paraId="79627AC0">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71EB4A7F">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7C45148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4D0B78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09F84A63">
            <w:pPr>
              <w:jc w:val="center"/>
              <w:rPr>
                <w:rFonts w:hint="eastAsia" w:ascii="宋体" w:hAnsi="宋体" w:eastAsia="宋体" w:cs="宋体"/>
                <w:color w:val="000000"/>
                <w:sz w:val="24"/>
                <w:szCs w:val="24"/>
              </w:rPr>
            </w:pPr>
          </w:p>
        </w:tc>
      </w:tr>
      <w:tr w14:paraId="3CA5821F">
        <w:tblPrEx>
          <w:tblCellMar>
            <w:top w:w="0" w:type="dxa"/>
            <w:left w:w="108" w:type="dxa"/>
            <w:bottom w:w="0" w:type="dxa"/>
            <w:right w:w="108" w:type="dxa"/>
          </w:tblCellMar>
        </w:tblPrEx>
        <w:trPr>
          <w:trHeight w:val="750" w:hRule="atLeast"/>
        </w:trPr>
        <w:tc>
          <w:tcPr>
            <w:tcW w:w="2990" w:type="pct"/>
            <w:gridSpan w:val="7"/>
            <w:tcBorders>
              <w:top w:val="single" w:color="000000" w:sz="4" w:space="0"/>
              <w:left w:val="single" w:color="000000" w:sz="4" w:space="0"/>
              <w:bottom w:val="single" w:color="000000" w:sz="4" w:space="0"/>
              <w:right w:val="single" w:color="000000" w:sz="4" w:space="0"/>
            </w:tcBorders>
            <w:noWrap/>
            <w:vAlign w:val="center"/>
          </w:tcPr>
          <w:p w14:paraId="16D87FD5">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总分</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3EEC5009">
            <w:pPr>
              <w:jc w:val="center"/>
              <w:rPr>
                <w:rFonts w:hint="eastAsia" w:ascii="宋体" w:hAnsi="宋体" w:eastAsia="宋体" w:cs="宋体"/>
                <w:b/>
                <w:bCs/>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687FBF1B">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61C339C">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4F197DF">
            <w:pPr>
              <w:jc w:val="center"/>
              <w:rPr>
                <w:rFonts w:hint="eastAsia" w:ascii="宋体" w:hAnsi="宋体" w:eastAsia="宋体" w:cs="宋体"/>
                <w:color w:val="000000"/>
                <w:sz w:val="24"/>
                <w:szCs w:val="24"/>
              </w:rPr>
            </w:pPr>
          </w:p>
        </w:tc>
      </w:tr>
    </w:tbl>
    <w:p w14:paraId="71E7A4C1">
      <w:pPr>
        <w:pStyle w:val="2"/>
      </w:pPr>
    </w:p>
    <w:p w14:paraId="55299C05">
      <w:pPr>
        <w:pStyle w:val="2"/>
      </w:pPr>
    </w:p>
    <w:p w14:paraId="483DC9B7"/>
    <w:p w14:paraId="4E358C49">
      <w:pPr>
        <w:pStyle w:val="2"/>
        <w:ind w:left="0" w:leftChars="0" w:firstLine="0" w:firstLineChars="0"/>
      </w:pPr>
    </w:p>
    <w:tbl>
      <w:tblPr>
        <w:tblStyle w:val="5"/>
        <w:tblW w:w="5000" w:type="pct"/>
        <w:tblInd w:w="0" w:type="dxa"/>
        <w:tblLayout w:type="autofit"/>
        <w:tblCellMar>
          <w:top w:w="0" w:type="dxa"/>
          <w:left w:w="108" w:type="dxa"/>
          <w:bottom w:w="0" w:type="dxa"/>
          <w:right w:w="108" w:type="dxa"/>
        </w:tblCellMar>
      </w:tblPr>
      <w:tblGrid>
        <w:gridCol w:w="840"/>
        <w:gridCol w:w="615"/>
        <w:gridCol w:w="1177"/>
        <w:gridCol w:w="1262"/>
        <w:gridCol w:w="1114"/>
        <w:gridCol w:w="695"/>
        <w:gridCol w:w="697"/>
        <w:gridCol w:w="1416"/>
        <w:gridCol w:w="579"/>
        <w:gridCol w:w="1056"/>
        <w:gridCol w:w="1254"/>
      </w:tblGrid>
      <w:tr w14:paraId="0A8B4581">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0B4EF7A6">
            <w:pPr>
              <w:widowControl/>
              <w:jc w:val="center"/>
              <w:textAlignment w:val="center"/>
              <w:rPr>
                <w:rFonts w:hint="eastAsia" w:ascii="宋体" w:hAnsi="宋体" w:eastAsia="宋体" w:cs="宋体"/>
                <w:color w:val="000000"/>
                <w:szCs w:val="32"/>
              </w:rPr>
            </w:pPr>
            <w:r>
              <w:rPr>
                <w:rFonts w:hint="eastAsia" w:ascii="宋体" w:hAnsi="宋体" w:eastAsia="宋体" w:cs="宋体"/>
                <w:color w:val="000000"/>
                <w:kern w:val="0"/>
                <w:szCs w:val="32"/>
                <w:lang w:bidi="ar"/>
              </w:rPr>
              <w:t xml:space="preserve">       项目支出绩效自评表 </w:t>
            </w:r>
          </w:p>
        </w:tc>
      </w:tr>
      <w:tr w14:paraId="58AD820E">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0A0B2CE8">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（2025年度）</w:t>
            </w:r>
          </w:p>
        </w:tc>
      </w:tr>
      <w:tr w14:paraId="79CE81A8">
        <w:tblPrEx>
          <w:tblCellMar>
            <w:top w:w="0" w:type="dxa"/>
            <w:left w:w="108" w:type="dxa"/>
            <w:bottom w:w="0" w:type="dxa"/>
            <w:right w:w="108" w:type="dxa"/>
          </w:tblCellMar>
        </w:tblPrEx>
        <w:trPr>
          <w:trHeight w:val="280" w:hRule="atLeast"/>
        </w:trPr>
        <w:tc>
          <w:tcPr>
            <w:tcW w:w="392" w:type="pct"/>
            <w:tcBorders>
              <w:top w:val="nil"/>
              <w:left w:val="nil"/>
              <w:bottom w:val="single" w:color="000000" w:sz="4" w:space="0"/>
              <w:right w:val="nil"/>
            </w:tcBorders>
            <w:vAlign w:val="center"/>
          </w:tcPr>
          <w:p w14:paraId="1555B3C7">
            <w:pPr>
              <w:rPr>
                <w:rFonts w:hint="eastAsia" w:ascii="宋体" w:hAnsi="宋体" w:eastAsia="宋体" w:cs="宋体"/>
                <w:color w:val="000000"/>
                <w:sz w:val="22"/>
                <w:szCs w:val="22"/>
              </w:rPr>
            </w:pPr>
          </w:p>
        </w:tc>
        <w:tc>
          <w:tcPr>
            <w:tcW w:w="288" w:type="pct"/>
            <w:tcBorders>
              <w:top w:val="nil"/>
              <w:left w:val="nil"/>
              <w:bottom w:val="single" w:color="000000" w:sz="4" w:space="0"/>
              <w:right w:val="nil"/>
            </w:tcBorders>
            <w:vAlign w:val="center"/>
          </w:tcPr>
          <w:p w14:paraId="4F7DA2A5">
            <w:pPr>
              <w:rPr>
                <w:rFonts w:hint="eastAsia" w:ascii="宋体" w:hAnsi="宋体" w:eastAsia="宋体" w:cs="宋体"/>
                <w:color w:val="000000"/>
                <w:sz w:val="22"/>
                <w:szCs w:val="22"/>
              </w:rPr>
            </w:pPr>
          </w:p>
        </w:tc>
        <w:tc>
          <w:tcPr>
            <w:tcW w:w="549" w:type="pct"/>
            <w:tcBorders>
              <w:top w:val="nil"/>
              <w:left w:val="nil"/>
              <w:bottom w:val="single" w:color="000000" w:sz="4" w:space="0"/>
              <w:right w:val="nil"/>
            </w:tcBorders>
            <w:vAlign w:val="center"/>
          </w:tcPr>
          <w:p w14:paraId="08A79688">
            <w:pPr>
              <w:rPr>
                <w:rFonts w:hint="eastAsia" w:ascii="宋体" w:hAnsi="宋体" w:eastAsia="宋体" w:cs="宋体"/>
                <w:color w:val="000000"/>
                <w:sz w:val="22"/>
                <w:szCs w:val="22"/>
              </w:rPr>
            </w:pPr>
          </w:p>
        </w:tc>
        <w:tc>
          <w:tcPr>
            <w:tcW w:w="589" w:type="pct"/>
            <w:tcBorders>
              <w:top w:val="nil"/>
              <w:left w:val="nil"/>
              <w:bottom w:val="single" w:color="000000" w:sz="4" w:space="0"/>
              <w:right w:val="nil"/>
            </w:tcBorders>
            <w:vAlign w:val="center"/>
          </w:tcPr>
          <w:p w14:paraId="652A6A71">
            <w:pPr>
              <w:rPr>
                <w:rFonts w:hint="eastAsia" w:ascii="宋体" w:hAnsi="宋体" w:eastAsia="宋体" w:cs="宋体"/>
                <w:color w:val="000000"/>
                <w:sz w:val="22"/>
                <w:szCs w:val="22"/>
              </w:rPr>
            </w:pPr>
          </w:p>
        </w:tc>
        <w:tc>
          <w:tcPr>
            <w:tcW w:w="520" w:type="pct"/>
            <w:tcBorders>
              <w:top w:val="nil"/>
              <w:left w:val="nil"/>
              <w:bottom w:val="single" w:color="000000" w:sz="4" w:space="0"/>
              <w:right w:val="nil"/>
            </w:tcBorders>
            <w:vAlign w:val="center"/>
          </w:tcPr>
          <w:p w14:paraId="232F7973">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374EDFEC">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1370B049">
            <w:pPr>
              <w:rPr>
                <w:rFonts w:hint="eastAsia" w:ascii="宋体" w:hAnsi="宋体" w:eastAsia="宋体" w:cs="宋体"/>
                <w:color w:val="000000"/>
                <w:sz w:val="22"/>
                <w:szCs w:val="22"/>
              </w:rPr>
            </w:pPr>
          </w:p>
        </w:tc>
        <w:tc>
          <w:tcPr>
            <w:tcW w:w="661" w:type="pct"/>
            <w:tcBorders>
              <w:top w:val="nil"/>
              <w:left w:val="nil"/>
              <w:bottom w:val="single" w:color="000000" w:sz="4" w:space="0"/>
              <w:right w:val="nil"/>
            </w:tcBorders>
            <w:vAlign w:val="center"/>
          </w:tcPr>
          <w:p w14:paraId="65E77CEB">
            <w:pPr>
              <w:rPr>
                <w:rFonts w:hint="eastAsia" w:ascii="宋体" w:hAnsi="宋体" w:eastAsia="宋体" w:cs="宋体"/>
                <w:color w:val="000000"/>
                <w:sz w:val="22"/>
                <w:szCs w:val="22"/>
              </w:rPr>
            </w:pPr>
          </w:p>
        </w:tc>
        <w:tc>
          <w:tcPr>
            <w:tcW w:w="270" w:type="pct"/>
            <w:tcBorders>
              <w:top w:val="nil"/>
              <w:left w:val="nil"/>
              <w:bottom w:val="single" w:color="000000" w:sz="4" w:space="0"/>
              <w:right w:val="nil"/>
            </w:tcBorders>
            <w:vAlign w:val="center"/>
          </w:tcPr>
          <w:p w14:paraId="3FF1D431">
            <w:pPr>
              <w:rPr>
                <w:rFonts w:hint="eastAsia" w:ascii="宋体" w:hAnsi="宋体" w:eastAsia="宋体" w:cs="宋体"/>
                <w:color w:val="000000"/>
                <w:sz w:val="22"/>
                <w:szCs w:val="22"/>
              </w:rPr>
            </w:pPr>
          </w:p>
        </w:tc>
        <w:tc>
          <w:tcPr>
            <w:tcW w:w="493" w:type="pct"/>
            <w:tcBorders>
              <w:top w:val="nil"/>
              <w:left w:val="nil"/>
              <w:bottom w:val="single" w:color="000000" w:sz="4" w:space="0"/>
              <w:right w:val="nil"/>
            </w:tcBorders>
            <w:vAlign w:val="center"/>
          </w:tcPr>
          <w:p w14:paraId="6CA318F7">
            <w:pPr>
              <w:rPr>
                <w:rFonts w:hint="eastAsia" w:ascii="宋体" w:hAnsi="宋体" w:eastAsia="宋体" w:cs="宋体"/>
                <w:color w:val="000000"/>
                <w:sz w:val="22"/>
                <w:szCs w:val="22"/>
              </w:rPr>
            </w:pPr>
          </w:p>
        </w:tc>
        <w:tc>
          <w:tcPr>
            <w:tcW w:w="584" w:type="pct"/>
            <w:tcBorders>
              <w:top w:val="nil"/>
              <w:left w:val="nil"/>
              <w:bottom w:val="single" w:color="000000" w:sz="4" w:space="0"/>
              <w:right w:val="nil"/>
            </w:tcBorders>
            <w:vAlign w:val="center"/>
          </w:tcPr>
          <w:p w14:paraId="14CF7A22">
            <w:pPr>
              <w:rPr>
                <w:rFonts w:hint="eastAsia" w:ascii="宋体" w:hAnsi="宋体" w:eastAsia="宋体" w:cs="宋体"/>
                <w:color w:val="000000"/>
                <w:sz w:val="22"/>
                <w:szCs w:val="22"/>
              </w:rPr>
            </w:pPr>
          </w:p>
        </w:tc>
      </w:tr>
      <w:tr w14:paraId="00861138">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1A29578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项目名称</w:t>
            </w:r>
          </w:p>
        </w:tc>
        <w:tc>
          <w:tcPr>
            <w:tcW w:w="3769" w:type="pct"/>
            <w:gridSpan w:val="8"/>
            <w:tcBorders>
              <w:top w:val="single" w:color="000000" w:sz="4" w:space="0"/>
              <w:left w:val="single" w:color="000000" w:sz="4" w:space="0"/>
              <w:bottom w:val="single" w:color="000000" w:sz="4" w:space="0"/>
              <w:right w:val="single" w:color="000000" w:sz="4" w:space="0"/>
            </w:tcBorders>
            <w:noWrap/>
            <w:vAlign w:val="center"/>
          </w:tcPr>
          <w:p w14:paraId="5AD66CA4">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2024</w:t>
            </w:r>
            <w:r>
              <w:rPr>
                <w:rFonts w:hint="eastAsia" w:ascii="宋体" w:hAnsi="宋体" w:eastAsia="宋体" w:cs="宋体"/>
                <w:color w:val="000000"/>
                <w:sz w:val="24"/>
                <w:szCs w:val="24"/>
                <w:lang w:eastAsia="zh-CN"/>
              </w:rPr>
              <w:t>省财政林业转移支付资金</w:t>
            </w:r>
          </w:p>
        </w:tc>
      </w:tr>
      <w:tr w14:paraId="4D9DE6F4">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48632D5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主管部门</w:t>
            </w:r>
          </w:p>
        </w:tc>
        <w:tc>
          <w:tcPr>
            <w:tcW w:w="1760" w:type="pct"/>
            <w:gridSpan w:val="4"/>
            <w:tcBorders>
              <w:top w:val="single" w:color="000000" w:sz="4" w:space="0"/>
              <w:left w:val="single" w:color="000000" w:sz="4" w:space="0"/>
              <w:bottom w:val="single" w:color="000000" w:sz="4" w:space="0"/>
              <w:right w:val="single" w:color="000000" w:sz="4" w:space="0"/>
            </w:tcBorders>
            <w:noWrap/>
            <w:vAlign w:val="center"/>
          </w:tcPr>
          <w:p w14:paraId="37A9EF28">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淮南市林业局</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276F35B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实施单位</w:t>
            </w:r>
          </w:p>
        </w:tc>
        <w:tc>
          <w:tcPr>
            <w:tcW w:w="1347" w:type="pct"/>
            <w:gridSpan w:val="3"/>
            <w:tcBorders>
              <w:top w:val="single" w:color="000000" w:sz="4" w:space="0"/>
              <w:left w:val="single" w:color="000000" w:sz="4" w:space="0"/>
              <w:bottom w:val="single" w:color="000000" w:sz="4" w:space="0"/>
              <w:right w:val="single" w:color="000000" w:sz="4" w:space="0"/>
            </w:tcBorders>
            <w:noWrap/>
            <w:vAlign w:val="center"/>
          </w:tcPr>
          <w:p w14:paraId="3B9BC97B">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淮南市上窑林场</w:t>
            </w:r>
          </w:p>
        </w:tc>
      </w:tr>
      <w:tr w14:paraId="049A354D">
        <w:tblPrEx>
          <w:tblCellMar>
            <w:top w:w="0" w:type="dxa"/>
            <w:left w:w="108" w:type="dxa"/>
            <w:bottom w:w="0" w:type="dxa"/>
            <w:right w:w="108" w:type="dxa"/>
          </w:tblCellMar>
        </w:tblPrEx>
        <w:trPr>
          <w:trHeight w:val="670" w:hRule="atLeast"/>
        </w:trPr>
        <w:tc>
          <w:tcPr>
            <w:tcW w:w="1230" w:type="pct"/>
            <w:gridSpan w:val="3"/>
            <w:vMerge w:val="restart"/>
            <w:tcBorders>
              <w:top w:val="single" w:color="000000" w:sz="4" w:space="0"/>
              <w:left w:val="single" w:color="000000" w:sz="4" w:space="0"/>
              <w:bottom w:val="nil"/>
              <w:right w:val="single" w:color="000000" w:sz="4" w:space="0"/>
            </w:tcBorders>
            <w:vAlign w:val="center"/>
          </w:tcPr>
          <w:p w14:paraId="3CB0B97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                    （万元）</w:t>
            </w: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50B99A2F">
            <w:pPr>
              <w:jc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16D1C0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年初预算数</w:t>
            </w:r>
          </w:p>
        </w:tc>
        <w:tc>
          <w:tcPr>
            <w:tcW w:w="325" w:type="pct"/>
            <w:tcBorders>
              <w:top w:val="single" w:color="000000" w:sz="4" w:space="0"/>
              <w:left w:val="single" w:color="000000" w:sz="4" w:space="0"/>
              <w:bottom w:val="single" w:color="000000" w:sz="4" w:space="0"/>
              <w:right w:val="single" w:color="000000" w:sz="4" w:space="0"/>
            </w:tcBorders>
            <w:vAlign w:val="center"/>
          </w:tcPr>
          <w:p w14:paraId="6670C8B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全年预算数</w:t>
            </w:r>
          </w:p>
        </w:tc>
        <w:tc>
          <w:tcPr>
            <w:tcW w:w="661" w:type="pct"/>
            <w:tcBorders>
              <w:top w:val="single" w:color="000000" w:sz="4" w:space="0"/>
              <w:left w:val="single" w:color="000000" w:sz="4" w:space="0"/>
              <w:bottom w:val="single" w:color="000000" w:sz="4" w:space="0"/>
              <w:right w:val="single" w:color="000000" w:sz="4" w:space="0"/>
            </w:tcBorders>
            <w:vAlign w:val="center"/>
          </w:tcPr>
          <w:p w14:paraId="203C61D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全年执行数</w:t>
            </w:r>
          </w:p>
        </w:tc>
        <w:tc>
          <w:tcPr>
            <w:tcW w:w="270" w:type="pct"/>
            <w:tcBorders>
              <w:top w:val="single" w:color="000000" w:sz="4" w:space="0"/>
              <w:left w:val="single" w:color="000000" w:sz="4" w:space="0"/>
              <w:bottom w:val="single" w:color="000000" w:sz="4" w:space="0"/>
              <w:right w:val="single" w:color="000000" w:sz="4" w:space="0"/>
            </w:tcBorders>
            <w:vAlign w:val="center"/>
          </w:tcPr>
          <w:p w14:paraId="7C295DD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分值 </w:t>
            </w:r>
          </w:p>
        </w:tc>
        <w:tc>
          <w:tcPr>
            <w:tcW w:w="493" w:type="pct"/>
            <w:tcBorders>
              <w:top w:val="single" w:color="000000" w:sz="4" w:space="0"/>
              <w:left w:val="single" w:color="000000" w:sz="4" w:space="0"/>
              <w:bottom w:val="single" w:color="000000" w:sz="4" w:space="0"/>
              <w:right w:val="single" w:color="000000" w:sz="4" w:space="0"/>
            </w:tcBorders>
            <w:vAlign w:val="center"/>
          </w:tcPr>
          <w:p w14:paraId="237166B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执行率</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E5EA7D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r>
      <w:tr w14:paraId="61F5937C">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5E413AFD">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2F56174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年度资金总额：</w:t>
            </w:r>
          </w:p>
        </w:tc>
        <w:tc>
          <w:tcPr>
            <w:tcW w:w="325" w:type="pct"/>
            <w:tcBorders>
              <w:top w:val="single" w:color="000000" w:sz="4" w:space="0"/>
              <w:left w:val="single" w:color="000000" w:sz="4" w:space="0"/>
              <w:bottom w:val="nil"/>
              <w:right w:val="single" w:color="000000" w:sz="4" w:space="0"/>
            </w:tcBorders>
            <w:noWrap/>
            <w:vAlign w:val="center"/>
          </w:tcPr>
          <w:p w14:paraId="03258FCE">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w:t>
            </w:r>
          </w:p>
        </w:tc>
        <w:tc>
          <w:tcPr>
            <w:tcW w:w="325" w:type="pct"/>
            <w:tcBorders>
              <w:top w:val="single" w:color="000000" w:sz="4" w:space="0"/>
              <w:left w:val="single" w:color="000000" w:sz="4" w:space="0"/>
              <w:bottom w:val="nil"/>
              <w:right w:val="single" w:color="000000" w:sz="4" w:space="0"/>
            </w:tcBorders>
            <w:noWrap/>
            <w:vAlign w:val="center"/>
          </w:tcPr>
          <w:p w14:paraId="7A1CCD13">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w:t>
            </w:r>
          </w:p>
        </w:tc>
        <w:tc>
          <w:tcPr>
            <w:tcW w:w="661" w:type="pct"/>
            <w:tcBorders>
              <w:top w:val="single" w:color="000000" w:sz="4" w:space="0"/>
              <w:left w:val="single" w:color="000000" w:sz="4" w:space="0"/>
              <w:bottom w:val="nil"/>
              <w:right w:val="single" w:color="000000" w:sz="4" w:space="0"/>
            </w:tcBorders>
            <w:noWrap/>
            <w:vAlign w:val="center"/>
          </w:tcPr>
          <w:p w14:paraId="56204380">
            <w:pPr>
              <w:widowControl/>
              <w:jc w:val="both"/>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10C8542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E7D780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vAlign w:val="center"/>
          </w:tcPr>
          <w:p w14:paraId="4217023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w:t>
            </w:r>
          </w:p>
        </w:tc>
      </w:tr>
      <w:tr w14:paraId="581D54E4">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25E4A3DC">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38468C3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其中：本年财政拨款</w:t>
            </w:r>
          </w:p>
        </w:tc>
        <w:tc>
          <w:tcPr>
            <w:tcW w:w="325" w:type="pct"/>
            <w:tcBorders>
              <w:top w:val="single" w:color="000000" w:sz="4" w:space="0"/>
              <w:left w:val="single" w:color="000000" w:sz="4" w:space="0"/>
              <w:bottom w:val="nil"/>
              <w:right w:val="single" w:color="000000" w:sz="4" w:space="0"/>
            </w:tcBorders>
            <w:noWrap/>
            <w:vAlign w:val="center"/>
          </w:tcPr>
          <w:p w14:paraId="798671F4">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12</w:t>
            </w:r>
          </w:p>
        </w:tc>
        <w:tc>
          <w:tcPr>
            <w:tcW w:w="325" w:type="pct"/>
            <w:tcBorders>
              <w:top w:val="single" w:color="000000" w:sz="4" w:space="0"/>
              <w:left w:val="single" w:color="000000" w:sz="4" w:space="0"/>
              <w:bottom w:val="nil"/>
              <w:right w:val="single" w:color="000000" w:sz="4" w:space="0"/>
            </w:tcBorders>
            <w:noWrap/>
            <w:vAlign w:val="center"/>
          </w:tcPr>
          <w:p w14:paraId="1CFD1996">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12</w:t>
            </w:r>
          </w:p>
        </w:tc>
        <w:tc>
          <w:tcPr>
            <w:tcW w:w="661" w:type="pct"/>
            <w:tcBorders>
              <w:top w:val="single" w:color="000000" w:sz="4" w:space="0"/>
              <w:left w:val="single" w:color="000000" w:sz="4" w:space="0"/>
              <w:bottom w:val="nil"/>
              <w:right w:val="single" w:color="000000" w:sz="4" w:space="0"/>
            </w:tcBorders>
            <w:noWrap/>
            <w:vAlign w:val="center"/>
          </w:tcPr>
          <w:p w14:paraId="4C4BB1FD">
            <w:pPr>
              <w:widowControl/>
              <w:jc w:val="both"/>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12</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013F682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064327B">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556B05E1">
            <w:pPr>
              <w:jc w:val="center"/>
              <w:rPr>
                <w:rFonts w:hint="eastAsia" w:ascii="宋体" w:hAnsi="宋体" w:eastAsia="宋体" w:cs="宋体"/>
                <w:color w:val="000000"/>
                <w:sz w:val="24"/>
                <w:szCs w:val="24"/>
              </w:rPr>
            </w:pPr>
          </w:p>
        </w:tc>
      </w:tr>
      <w:tr w14:paraId="71785E39">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0BED7809">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5190A5C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上年结转资金</w:t>
            </w:r>
          </w:p>
        </w:tc>
        <w:tc>
          <w:tcPr>
            <w:tcW w:w="325" w:type="pct"/>
            <w:tcBorders>
              <w:top w:val="single" w:color="000000" w:sz="4" w:space="0"/>
              <w:left w:val="single" w:color="000000" w:sz="4" w:space="0"/>
              <w:bottom w:val="nil"/>
              <w:right w:val="single" w:color="000000" w:sz="4" w:space="0"/>
            </w:tcBorders>
            <w:noWrap/>
            <w:vAlign w:val="center"/>
          </w:tcPr>
          <w:p w14:paraId="6AFC74B3">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636B8B7D">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4AB27210">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0A935B9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0737F65A">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BC34413">
            <w:pPr>
              <w:jc w:val="center"/>
              <w:rPr>
                <w:rFonts w:hint="eastAsia" w:ascii="宋体" w:hAnsi="宋体" w:eastAsia="宋体" w:cs="宋体"/>
                <w:color w:val="000000"/>
                <w:sz w:val="24"/>
                <w:szCs w:val="24"/>
              </w:rPr>
            </w:pPr>
          </w:p>
        </w:tc>
      </w:tr>
      <w:tr w14:paraId="678B0DCE">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497777C3">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nil"/>
              <w:right w:val="single" w:color="000000" w:sz="4" w:space="0"/>
            </w:tcBorders>
            <w:noWrap/>
            <w:vAlign w:val="center"/>
          </w:tcPr>
          <w:p w14:paraId="2BA608A2">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其他资金</w:t>
            </w:r>
          </w:p>
        </w:tc>
        <w:tc>
          <w:tcPr>
            <w:tcW w:w="325" w:type="pct"/>
            <w:tcBorders>
              <w:top w:val="single" w:color="000000" w:sz="4" w:space="0"/>
              <w:left w:val="single" w:color="000000" w:sz="4" w:space="0"/>
              <w:bottom w:val="nil"/>
              <w:right w:val="single" w:color="000000" w:sz="4" w:space="0"/>
            </w:tcBorders>
            <w:noWrap/>
            <w:vAlign w:val="center"/>
          </w:tcPr>
          <w:p w14:paraId="0E5CCAB5">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5E6E9EE5">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1E332B61">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46323C4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1756A5C">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2FDD1C3">
            <w:pPr>
              <w:jc w:val="center"/>
              <w:rPr>
                <w:rFonts w:hint="eastAsia" w:ascii="宋体" w:hAnsi="宋体" w:eastAsia="宋体" w:cs="宋体"/>
                <w:color w:val="000000"/>
                <w:sz w:val="24"/>
                <w:szCs w:val="24"/>
              </w:rPr>
            </w:pPr>
          </w:p>
        </w:tc>
      </w:tr>
      <w:tr w14:paraId="6C0F9478">
        <w:tblPrEx>
          <w:tblCellMar>
            <w:top w:w="0" w:type="dxa"/>
            <w:left w:w="108" w:type="dxa"/>
            <w:bottom w:w="0" w:type="dxa"/>
            <w:right w:w="108" w:type="dxa"/>
          </w:tblCellMar>
        </w:tblPrEx>
        <w:trPr>
          <w:trHeight w:val="67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0DC0B4F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年度总体目标</w:t>
            </w: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7C0C88E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预期目标</w:t>
            </w:r>
          </w:p>
        </w:tc>
        <w:tc>
          <w:tcPr>
            <w:tcW w:w="2009" w:type="pct"/>
            <w:gridSpan w:val="4"/>
            <w:tcBorders>
              <w:top w:val="single" w:color="000000" w:sz="4" w:space="0"/>
              <w:left w:val="single" w:color="000000" w:sz="4" w:space="0"/>
              <w:bottom w:val="single" w:color="000000" w:sz="4" w:space="0"/>
              <w:right w:val="single" w:color="000000" w:sz="4" w:space="0"/>
            </w:tcBorders>
            <w:noWrap/>
            <w:vAlign w:val="center"/>
          </w:tcPr>
          <w:p w14:paraId="1CAF209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实际完成情况</w:t>
            </w:r>
          </w:p>
        </w:tc>
      </w:tr>
      <w:tr w14:paraId="565851EE">
        <w:tblPrEx>
          <w:tblCellMar>
            <w:top w:w="0" w:type="dxa"/>
            <w:left w:w="108" w:type="dxa"/>
            <w:bottom w:w="0" w:type="dxa"/>
            <w:right w:w="108" w:type="dxa"/>
          </w:tblCellMar>
        </w:tblPrEx>
        <w:trPr>
          <w:trHeight w:val="19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47D2734">
            <w:pPr>
              <w:jc w:val="center"/>
              <w:rPr>
                <w:rFonts w:hint="eastAsia" w:ascii="宋体" w:hAnsi="宋体" w:eastAsia="宋体" w:cs="宋体"/>
                <w:color w:val="000000"/>
                <w:sz w:val="24"/>
                <w:szCs w:val="24"/>
              </w:rPr>
            </w:pP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6EA4FE90">
            <w:pPr>
              <w:widowControl/>
              <w:jc w:val="both"/>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改善项目区林木生长环境，提高林地生产力。完成退化林修复300亩。</w:t>
            </w:r>
          </w:p>
        </w:tc>
        <w:tc>
          <w:tcPr>
            <w:tcW w:w="2009" w:type="pct"/>
            <w:gridSpan w:val="4"/>
            <w:tcBorders>
              <w:top w:val="single" w:color="000000" w:sz="4" w:space="0"/>
              <w:left w:val="single" w:color="000000" w:sz="4" w:space="0"/>
              <w:bottom w:val="single" w:color="000000" w:sz="4" w:space="0"/>
              <w:right w:val="single" w:color="000000" w:sz="4" w:space="0"/>
            </w:tcBorders>
            <w:vAlign w:val="center"/>
          </w:tcPr>
          <w:p w14:paraId="78E3C40B">
            <w:pPr>
              <w:widowControl/>
              <w:jc w:val="both"/>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完成退化林修复300亩。</w:t>
            </w:r>
          </w:p>
        </w:tc>
      </w:tr>
      <w:tr w14:paraId="2E8B1C8F">
        <w:tblPrEx>
          <w:tblCellMar>
            <w:top w:w="0" w:type="dxa"/>
            <w:left w:w="108" w:type="dxa"/>
            <w:bottom w:w="0" w:type="dxa"/>
            <w:right w:w="108" w:type="dxa"/>
          </w:tblCellMar>
        </w:tblPrEx>
        <w:trPr>
          <w:trHeight w:val="72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12F5BA5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绩效指标</w:t>
            </w:r>
          </w:p>
        </w:tc>
        <w:tc>
          <w:tcPr>
            <w:tcW w:w="288" w:type="pct"/>
            <w:tcBorders>
              <w:top w:val="single" w:color="000000" w:sz="4" w:space="0"/>
              <w:left w:val="single" w:color="000000" w:sz="4" w:space="0"/>
              <w:bottom w:val="single" w:color="000000" w:sz="4" w:space="0"/>
              <w:right w:val="single" w:color="000000" w:sz="4" w:space="0"/>
            </w:tcBorders>
            <w:vAlign w:val="center"/>
          </w:tcPr>
          <w:p w14:paraId="4153FAA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一级指标</w:t>
            </w:r>
          </w:p>
        </w:tc>
        <w:tc>
          <w:tcPr>
            <w:tcW w:w="549" w:type="pct"/>
            <w:tcBorders>
              <w:top w:val="single" w:color="000000" w:sz="4" w:space="0"/>
              <w:left w:val="single" w:color="000000" w:sz="4" w:space="0"/>
              <w:bottom w:val="single" w:color="000000" w:sz="4" w:space="0"/>
              <w:right w:val="single" w:color="000000" w:sz="4" w:space="0"/>
            </w:tcBorders>
            <w:noWrap/>
            <w:vAlign w:val="center"/>
          </w:tcPr>
          <w:p w14:paraId="6699A15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二级指标</w:t>
            </w:r>
          </w:p>
        </w:tc>
        <w:tc>
          <w:tcPr>
            <w:tcW w:w="1434" w:type="pct"/>
            <w:gridSpan w:val="3"/>
            <w:tcBorders>
              <w:top w:val="single" w:color="000000" w:sz="4" w:space="0"/>
              <w:left w:val="single" w:color="000000" w:sz="4" w:space="0"/>
              <w:bottom w:val="single" w:color="000000" w:sz="4" w:space="0"/>
              <w:right w:val="single" w:color="000000" w:sz="4" w:space="0"/>
            </w:tcBorders>
            <w:noWrap/>
            <w:vAlign w:val="center"/>
          </w:tcPr>
          <w:p w14:paraId="6F2B78B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三级指标</w:t>
            </w:r>
          </w:p>
        </w:tc>
        <w:tc>
          <w:tcPr>
            <w:tcW w:w="325" w:type="pct"/>
            <w:tcBorders>
              <w:top w:val="single" w:color="000000" w:sz="4" w:space="0"/>
              <w:left w:val="single" w:color="000000" w:sz="4" w:space="0"/>
              <w:bottom w:val="single" w:color="000000" w:sz="4" w:space="0"/>
              <w:right w:val="single" w:color="000000" w:sz="4" w:space="0"/>
            </w:tcBorders>
            <w:vAlign w:val="center"/>
          </w:tcPr>
          <w:p w14:paraId="37B818C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年度指标值</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62CEF8B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实际完成值</w:t>
            </w:r>
          </w:p>
        </w:tc>
        <w:tc>
          <w:tcPr>
            <w:tcW w:w="270" w:type="pct"/>
            <w:tcBorders>
              <w:top w:val="single" w:color="000000" w:sz="4" w:space="0"/>
              <w:left w:val="single" w:color="000000" w:sz="4" w:space="0"/>
              <w:bottom w:val="single" w:color="000000" w:sz="4" w:space="0"/>
              <w:right w:val="single" w:color="000000" w:sz="4" w:space="0"/>
            </w:tcBorders>
            <w:vAlign w:val="center"/>
          </w:tcPr>
          <w:p w14:paraId="16E950F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w:t>
            </w:r>
          </w:p>
        </w:tc>
        <w:tc>
          <w:tcPr>
            <w:tcW w:w="493" w:type="pct"/>
            <w:tcBorders>
              <w:top w:val="single" w:color="000000" w:sz="4" w:space="0"/>
              <w:left w:val="single" w:color="000000" w:sz="4" w:space="0"/>
              <w:bottom w:val="single" w:color="000000" w:sz="4" w:space="0"/>
              <w:right w:val="single" w:color="000000" w:sz="4" w:space="0"/>
            </w:tcBorders>
            <w:vAlign w:val="center"/>
          </w:tcPr>
          <w:p w14:paraId="00FE85B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c>
          <w:tcPr>
            <w:tcW w:w="584" w:type="pct"/>
            <w:tcBorders>
              <w:top w:val="single" w:color="000000" w:sz="4" w:space="0"/>
              <w:left w:val="single" w:color="000000" w:sz="4" w:space="0"/>
              <w:bottom w:val="single" w:color="000000" w:sz="4" w:space="0"/>
              <w:right w:val="single" w:color="000000" w:sz="4" w:space="0"/>
            </w:tcBorders>
            <w:vAlign w:val="center"/>
          </w:tcPr>
          <w:p w14:paraId="158459F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偏差原因分析及改进措施</w:t>
            </w:r>
          </w:p>
        </w:tc>
      </w:tr>
      <w:tr w14:paraId="217EA383">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535852D">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7EA067C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产出指标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082C22D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05A95CCD">
            <w:pPr>
              <w:widowControl/>
              <w:ind w:firstLine="1100" w:firstLineChars="500"/>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退化林修复（亩）</w:t>
            </w:r>
          </w:p>
        </w:tc>
        <w:tc>
          <w:tcPr>
            <w:tcW w:w="325" w:type="pct"/>
            <w:tcBorders>
              <w:top w:val="single" w:color="000000" w:sz="4" w:space="0"/>
              <w:left w:val="single" w:color="000000" w:sz="4" w:space="0"/>
              <w:bottom w:val="single" w:color="000000" w:sz="4" w:space="0"/>
              <w:right w:val="single" w:color="000000" w:sz="4" w:space="0"/>
            </w:tcBorders>
            <w:vAlign w:val="center"/>
          </w:tcPr>
          <w:p w14:paraId="681F4F08">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300</w:t>
            </w:r>
          </w:p>
        </w:tc>
        <w:tc>
          <w:tcPr>
            <w:tcW w:w="661" w:type="pct"/>
            <w:tcBorders>
              <w:top w:val="single" w:color="000000" w:sz="4" w:space="0"/>
              <w:left w:val="single" w:color="000000" w:sz="4" w:space="0"/>
              <w:bottom w:val="single" w:color="000000" w:sz="4" w:space="0"/>
              <w:right w:val="single" w:color="000000" w:sz="4" w:space="0"/>
            </w:tcBorders>
            <w:vAlign w:val="center"/>
          </w:tcPr>
          <w:p w14:paraId="496290FC">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300</w:t>
            </w:r>
          </w:p>
        </w:tc>
        <w:tc>
          <w:tcPr>
            <w:tcW w:w="270" w:type="pct"/>
            <w:tcBorders>
              <w:top w:val="single" w:color="000000" w:sz="4" w:space="0"/>
              <w:left w:val="single" w:color="000000" w:sz="4" w:space="0"/>
              <w:bottom w:val="single" w:color="000000" w:sz="4" w:space="0"/>
              <w:right w:val="single" w:color="000000" w:sz="4" w:space="0"/>
            </w:tcBorders>
            <w:vAlign w:val="center"/>
          </w:tcPr>
          <w:p w14:paraId="60C03126">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581EF55">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C204D11">
            <w:pPr>
              <w:jc w:val="center"/>
              <w:rPr>
                <w:rFonts w:hint="eastAsia" w:ascii="宋体" w:hAnsi="宋体" w:eastAsia="宋体" w:cs="宋体"/>
                <w:color w:val="000000"/>
                <w:sz w:val="24"/>
                <w:szCs w:val="24"/>
              </w:rPr>
            </w:pPr>
          </w:p>
        </w:tc>
      </w:tr>
      <w:tr w14:paraId="7088D9DF">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053BC36">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18BEAF52">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481B0F5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质量指标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CFC935C">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保证检测数据的真实与准确</w:t>
            </w:r>
          </w:p>
        </w:tc>
        <w:tc>
          <w:tcPr>
            <w:tcW w:w="325" w:type="pct"/>
            <w:tcBorders>
              <w:top w:val="single" w:color="000000" w:sz="4" w:space="0"/>
              <w:left w:val="single" w:color="000000" w:sz="4" w:space="0"/>
              <w:bottom w:val="single" w:color="000000" w:sz="4" w:space="0"/>
              <w:right w:val="single" w:color="000000" w:sz="4" w:space="0"/>
            </w:tcBorders>
            <w:vAlign w:val="center"/>
          </w:tcPr>
          <w:p w14:paraId="1A5363C4">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47F7CC7B">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591C171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57EA804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418F661">
            <w:pPr>
              <w:jc w:val="center"/>
              <w:rPr>
                <w:rFonts w:hint="eastAsia" w:ascii="宋体" w:hAnsi="宋体" w:eastAsia="宋体" w:cs="宋体"/>
                <w:color w:val="000000"/>
                <w:sz w:val="24"/>
                <w:szCs w:val="24"/>
              </w:rPr>
            </w:pPr>
          </w:p>
        </w:tc>
      </w:tr>
      <w:tr w14:paraId="58FE9C63">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D04C67B">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127245D2">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24B8E0E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时效指标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0418CFB0">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年度建设任务完成率</w:t>
            </w:r>
          </w:p>
        </w:tc>
        <w:tc>
          <w:tcPr>
            <w:tcW w:w="325" w:type="pct"/>
            <w:tcBorders>
              <w:top w:val="single" w:color="000000" w:sz="4" w:space="0"/>
              <w:left w:val="single" w:color="000000" w:sz="4" w:space="0"/>
              <w:bottom w:val="single" w:color="000000" w:sz="4" w:space="0"/>
              <w:right w:val="single" w:color="000000" w:sz="4" w:space="0"/>
            </w:tcBorders>
            <w:vAlign w:val="center"/>
          </w:tcPr>
          <w:p w14:paraId="59D0F928">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640CB07C">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2600C34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0B6E8B3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90D817F">
            <w:pPr>
              <w:jc w:val="center"/>
              <w:rPr>
                <w:rFonts w:hint="eastAsia" w:ascii="宋体" w:hAnsi="宋体" w:eastAsia="宋体" w:cs="宋体"/>
                <w:color w:val="000000"/>
                <w:sz w:val="24"/>
                <w:szCs w:val="24"/>
              </w:rPr>
            </w:pPr>
          </w:p>
        </w:tc>
      </w:tr>
      <w:tr w14:paraId="1FA18572">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AE8C4CD">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3957BDFE">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498E108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成本指标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7D5AE980">
            <w:pPr>
              <w:widowControl/>
              <w:ind w:firstLine="1320" w:firstLineChars="600"/>
              <w:jc w:val="left"/>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12</w:t>
            </w:r>
          </w:p>
        </w:tc>
        <w:tc>
          <w:tcPr>
            <w:tcW w:w="325" w:type="pct"/>
            <w:tcBorders>
              <w:top w:val="single" w:color="000000" w:sz="4" w:space="0"/>
              <w:left w:val="single" w:color="000000" w:sz="4" w:space="0"/>
              <w:bottom w:val="single" w:color="000000" w:sz="4" w:space="0"/>
              <w:right w:val="single" w:color="000000" w:sz="4" w:space="0"/>
            </w:tcBorders>
            <w:vAlign w:val="center"/>
          </w:tcPr>
          <w:p w14:paraId="2DD9A7C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6C1DA505">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56A5D0F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5C33F9E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1C45A8A9">
            <w:pPr>
              <w:jc w:val="center"/>
              <w:rPr>
                <w:rFonts w:hint="eastAsia" w:ascii="宋体" w:hAnsi="宋体" w:eastAsia="宋体" w:cs="宋体"/>
                <w:color w:val="000000"/>
                <w:sz w:val="24"/>
                <w:szCs w:val="24"/>
              </w:rPr>
            </w:pPr>
          </w:p>
        </w:tc>
      </w:tr>
      <w:tr w14:paraId="29FF5DE9">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8072219">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198DF07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3155C95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55D31B33">
            <w:pPr>
              <w:widowControl/>
              <w:ind w:firstLine="660" w:firstLineChars="300"/>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带动周边经济</w:t>
            </w:r>
          </w:p>
        </w:tc>
        <w:tc>
          <w:tcPr>
            <w:tcW w:w="325" w:type="pct"/>
            <w:tcBorders>
              <w:top w:val="single" w:color="000000" w:sz="4" w:space="0"/>
              <w:left w:val="single" w:color="000000" w:sz="4" w:space="0"/>
              <w:bottom w:val="single" w:color="000000" w:sz="4" w:space="0"/>
              <w:right w:val="single" w:color="000000" w:sz="4" w:space="0"/>
            </w:tcBorders>
            <w:vAlign w:val="center"/>
          </w:tcPr>
          <w:p w14:paraId="6C0B11F1">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0521CEFE">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76CA46C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B71560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0E88A43F">
            <w:pPr>
              <w:jc w:val="center"/>
              <w:rPr>
                <w:rFonts w:hint="eastAsia" w:ascii="宋体" w:hAnsi="宋体" w:eastAsia="宋体" w:cs="宋体"/>
                <w:color w:val="000000"/>
                <w:sz w:val="24"/>
                <w:szCs w:val="24"/>
              </w:rPr>
            </w:pPr>
          </w:p>
        </w:tc>
      </w:tr>
      <w:tr w14:paraId="28BE7A5F">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7052B58">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71551DC6">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4697880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社会效益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0E0F35C7">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带动就业人员</w:t>
            </w:r>
            <w:r>
              <w:rPr>
                <w:rFonts w:hint="eastAsia" w:ascii="宋体" w:hAnsi="宋体" w:eastAsia="宋体" w:cs="宋体"/>
                <w:color w:val="000000"/>
                <w:sz w:val="22"/>
                <w:szCs w:val="22"/>
                <w:lang w:val="en-US" w:eastAsia="zh-CN"/>
              </w:rPr>
              <w:t>20人</w:t>
            </w:r>
          </w:p>
        </w:tc>
        <w:tc>
          <w:tcPr>
            <w:tcW w:w="325" w:type="pct"/>
            <w:tcBorders>
              <w:top w:val="single" w:color="000000" w:sz="4" w:space="0"/>
              <w:left w:val="single" w:color="000000" w:sz="4" w:space="0"/>
              <w:bottom w:val="single" w:color="000000" w:sz="4" w:space="0"/>
              <w:right w:val="single" w:color="000000" w:sz="4" w:space="0"/>
            </w:tcBorders>
            <w:vAlign w:val="center"/>
          </w:tcPr>
          <w:p w14:paraId="7431FF77">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21EE7F6F">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77E6D89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384F5C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1F7BB2A">
            <w:pPr>
              <w:jc w:val="center"/>
              <w:rPr>
                <w:rFonts w:hint="eastAsia" w:ascii="宋体" w:hAnsi="宋体" w:eastAsia="宋体" w:cs="宋体"/>
                <w:color w:val="000000"/>
                <w:sz w:val="24"/>
                <w:szCs w:val="24"/>
              </w:rPr>
            </w:pPr>
          </w:p>
        </w:tc>
      </w:tr>
      <w:tr w14:paraId="104EFCFE">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6147568">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1E359711">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47D1222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生态效益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0F332CD0">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对区域生态系统功能改善的促进作用</w:t>
            </w:r>
          </w:p>
        </w:tc>
        <w:tc>
          <w:tcPr>
            <w:tcW w:w="325" w:type="pct"/>
            <w:tcBorders>
              <w:top w:val="single" w:color="000000" w:sz="4" w:space="0"/>
              <w:left w:val="single" w:color="000000" w:sz="4" w:space="0"/>
              <w:bottom w:val="single" w:color="000000" w:sz="4" w:space="0"/>
              <w:right w:val="single" w:color="000000" w:sz="4" w:space="0"/>
            </w:tcBorders>
            <w:vAlign w:val="center"/>
          </w:tcPr>
          <w:p w14:paraId="75CFBD3C">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36A593A5">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1CA20818">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02F6CA0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34D4385">
            <w:pPr>
              <w:jc w:val="center"/>
              <w:rPr>
                <w:rFonts w:hint="eastAsia" w:ascii="宋体" w:hAnsi="宋体" w:eastAsia="宋体" w:cs="宋体"/>
                <w:color w:val="000000"/>
                <w:sz w:val="24"/>
                <w:szCs w:val="24"/>
              </w:rPr>
            </w:pPr>
          </w:p>
        </w:tc>
      </w:tr>
      <w:tr w14:paraId="2A60B55C">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EE85D7A">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351344CD">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1F6D52B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可持续影响</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024964E">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项目区生态环境持续改善</w:t>
            </w:r>
          </w:p>
        </w:tc>
        <w:tc>
          <w:tcPr>
            <w:tcW w:w="325" w:type="pct"/>
            <w:tcBorders>
              <w:top w:val="single" w:color="000000" w:sz="4" w:space="0"/>
              <w:left w:val="single" w:color="000000" w:sz="4" w:space="0"/>
              <w:bottom w:val="single" w:color="000000" w:sz="4" w:space="0"/>
              <w:right w:val="single" w:color="000000" w:sz="4" w:space="0"/>
            </w:tcBorders>
            <w:vAlign w:val="center"/>
          </w:tcPr>
          <w:p w14:paraId="01B28A39">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1CB6FC42">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632F41AB">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5C8463B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336C364">
            <w:pPr>
              <w:jc w:val="center"/>
              <w:rPr>
                <w:rFonts w:hint="eastAsia" w:ascii="宋体" w:hAnsi="宋体" w:eastAsia="宋体" w:cs="宋体"/>
                <w:color w:val="000000"/>
                <w:sz w:val="24"/>
                <w:szCs w:val="24"/>
              </w:rPr>
            </w:pPr>
          </w:p>
        </w:tc>
      </w:tr>
      <w:tr w14:paraId="4ADBF2AA">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D0CED52">
            <w:pPr>
              <w:jc w:val="center"/>
              <w:rPr>
                <w:rFonts w:hint="eastAsia" w:ascii="宋体" w:hAnsi="宋体" w:eastAsia="宋体" w:cs="宋体"/>
                <w:color w:val="000000"/>
                <w:sz w:val="24"/>
                <w:szCs w:val="24"/>
              </w:rPr>
            </w:pPr>
          </w:p>
        </w:tc>
        <w:tc>
          <w:tcPr>
            <w:tcW w:w="288" w:type="pct"/>
            <w:tcBorders>
              <w:top w:val="single" w:color="000000" w:sz="4" w:space="0"/>
              <w:left w:val="single" w:color="000000" w:sz="4" w:space="0"/>
              <w:bottom w:val="single" w:color="000000" w:sz="4" w:space="0"/>
              <w:right w:val="single" w:color="000000" w:sz="4" w:space="0"/>
            </w:tcBorders>
            <w:vAlign w:val="center"/>
          </w:tcPr>
          <w:p w14:paraId="1FF28FA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满意度指标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6103717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服务对象满意度</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30AF9258">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群众满意，满足广大人民群众的提升生活环境的需求。</w:t>
            </w:r>
          </w:p>
        </w:tc>
        <w:tc>
          <w:tcPr>
            <w:tcW w:w="325" w:type="pct"/>
            <w:tcBorders>
              <w:top w:val="single" w:color="000000" w:sz="4" w:space="0"/>
              <w:left w:val="single" w:color="000000" w:sz="4" w:space="0"/>
              <w:bottom w:val="single" w:color="000000" w:sz="4" w:space="0"/>
              <w:right w:val="single" w:color="000000" w:sz="4" w:space="0"/>
            </w:tcBorders>
            <w:vAlign w:val="center"/>
          </w:tcPr>
          <w:p w14:paraId="4E74FBBF">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74F4582E">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26BF914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93952D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0490DB66">
            <w:pPr>
              <w:jc w:val="center"/>
              <w:rPr>
                <w:rFonts w:hint="eastAsia" w:ascii="宋体" w:hAnsi="宋体" w:eastAsia="宋体" w:cs="宋体"/>
                <w:color w:val="000000"/>
                <w:sz w:val="24"/>
                <w:szCs w:val="24"/>
              </w:rPr>
            </w:pPr>
          </w:p>
        </w:tc>
      </w:tr>
      <w:tr w14:paraId="3E10AC2F">
        <w:tblPrEx>
          <w:tblCellMar>
            <w:top w:w="0" w:type="dxa"/>
            <w:left w:w="108" w:type="dxa"/>
            <w:bottom w:w="0" w:type="dxa"/>
            <w:right w:w="108" w:type="dxa"/>
          </w:tblCellMar>
        </w:tblPrEx>
        <w:trPr>
          <w:trHeight w:val="750" w:hRule="atLeast"/>
        </w:trPr>
        <w:tc>
          <w:tcPr>
            <w:tcW w:w="2990" w:type="pct"/>
            <w:gridSpan w:val="7"/>
            <w:tcBorders>
              <w:top w:val="single" w:color="000000" w:sz="4" w:space="0"/>
              <w:left w:val="single" w:color="000000" w:sz="4" w:space="0"/>
              <w:bottom w:val="single" w:color="000000" w:sz="4" w:space="0"/>
              <w:right w:val="single" w:color="000000" w:sz="4" w:space="0"/>
            </w:tcBorders>
            <w:noWrap/>
            <w:vAlign w:val="center"/>
          </w:tcPr>
          <w:p w14:paraId="5AD306E6">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总分</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36580CBE">
            <w:pPr>
              <w:jc w:val="center"/>
              <w:rPr>
                <w:rFonts w:hint="eastAsia" w:ascii="宋体" w:hAnsi="宋体" w:eastAsia="宋体" w:cs="宋体"/>
                <w:b/>
                <w:bCs/>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6AC672A9">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A478516">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96F4299">
            <w:pPr>
              <w:jc w:val="center"/>
              <w:rPr>
                <w:rFonts w:hint="eastAsia" w:ascii="宋体" w:hAnsi="宋体" w:eastAsia="宋体" w:cs="宋体"/>
                <w:color w:val="000000"/>
                <w:sz w:val="24"/>
                <w:szCs w:val="24"/>
              </w:rPr>
            </w:pPr>
          </w:p>
        </w:tc>
      </w:tr>
    </w:tbl>
    <w:p w14:paraId="55621ACD"/>
    <w:p w14:paraId="584A5F2A">
      <w:pPr>
        <w:pStyle w:val="2"/>
      </w:pPr>
    </w:p>
    <w:p w14:paraId="69A8359D"/>
    <w:tbl>
      <w:tblPr>
        <w:tblStyle w:val="5"/>
        <w:tblW w:w="5000" w:type="pct"/>
        <w:tblInd w:w="0" w:type="dxa"/>
        <w:tblLayout w:type="autofit"/>
        <w:tblCellMar>
          <w:top w:w="0" w:type="dxa"/>
          <w:left w:w="108" w:type="dxa"/>
          <w:bottom w:w="0" w:type="dxa"/>
          <w:right w:w="108" w:type="dxa"/>
        </w:tblCellMar>
      </w:tblPr>
      <w:tblGrid>
        <w:gridCol w:w="840"/>
        <w:gridCol w:w="615"/>
        <w:gridCol w:w="1177"/>
        <w:gridCol w:w="1262"/>
        <w:gridCol w:w="1114"/>
        <w:gridCol w:w="695"/>
        <w:gridCol w:w="697"/>
        <w:gridCol w:w="1416"/>
        <w:gridCol w:w="579"/>
        <w:gridCol w:w="1056"/>
        <w:gridCol w:w="1254"/>
      </w:tblGrid>
      <w:tr w14:paraId="2BDE890D">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3778CE4F">
            <w:pPr>
              <w:widowControl/>
              <w:jc w:val="center"/>
              <w:textAlignment w:val="center"/>
              <w:rPr>
                <w:rFonts w:hint="eastAsia" w:ascii="宋体" w:hAnsi="宋体" w:eastAsia="宋体" w:cs="宋体"/>
                <w:color w:val="000000"/>
                <w:szCs w:val="32"/>
              </w:rPr>
            </w:pPr>
            <w:r>
              <w:rPr>
                <w:rFonts w:hint="eastAsia" w:ascii="宋体" w:hAnsi="宋体" w:eastAsia="宋体" w:cs="宋体"/>
                <w:color w:val="000000"/>
                <w:kern w:val="0"/>
                <w:szCs w:val="32"/>
                <w:lang w:bidi="ar"/>
              </w:rPr>
              <w:t xml:space="preserve">       项目支出绩效自评表 </w:t>
            </w:r>
          </w:p>
        </w:tc>
      </w:tr>
      <w:tr w14:paraId="68FA5D62">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33A958D1">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（2025年度）</w:t>
            </w:r>
          </w:p>
        </w:tc>
      </w:tr>
      <w:tr w14:paraId="669499A5">
        <w:tblPrEx>
          <w:tblCellMar>
            <w:top w:w="0" w:type="dxa"/>
            <w:left w:w="108" w:type="dxa"/>
            <w:bottom w:w="0" w:type="dxa"/>
            <w:right w:w="108" w:type="dxa"/>
          </w:tblCellMar>
        </w:tblPrEx>
        <w:trPr>
          <w:trHeight w:val="280" w:hRule="atLeast"/>
        </w:trPr>
        <w:tc>
          <w:tcPr>
            <w:tcW w:w="392" w:type="pct"/>
            <w:tcBorders>
              <w:top w:val="nil"/>
              <w:left w:val="nil"/>
              <w:bottom w:val="single" w:color="000000" w:sz="4" w:space="0"/>
              <w:right w:val="nil"/>
            </w:tcBorders>
            <w:vAlign w:val="center"/>
          </w:tcPr>
          <w:p w14:paraId="21B254CA">
            <w:pPr>
              <w:rPr>
                <w:rFonts w:hint="eastAsia" w:ascii="宋体" w:hAnsi="宋体" w:eastAsia="宋体" w:cs="宋体"/>
                <w:color w:val="000000"/>
                <w:sz w:val="22"/>
                <w:szCs w:val="22"/>
              </w:rPr>
            </w:pPr>
          </w:p>
        </w:tc>
        <w:tc>
          <w:tcPr>
            <w:tcW w:w="288" w:type="pct"/>
            <w:tcBorders>
              <w:top w:val="nil"/>
              <w:left w:val="nil"/>
              <w:bottom w:val="single" w:color="000000" w:sz="4" w:space="0"/>
              <w:right w:val="nil"/>
            </w:tcBorders>
            <w:vAlign w:val="center"/>
          </w:tcPr>
          <w:p w14:paraId="066F7147">
            <w:pPr>
              <w:rPr>
                <w:rFonts w:hint="eastAsia" w:ascii="宋体" w:hAnsi="宋体" w:eastAsia="宋体" w:cs="宋体"/>
                <w:color w:val="000000"/>
                <w:sz w:val="22"/>
                <w:szCs w:val="22"/>
              </w:rPr>
            </w:pPr>
          </w:p>
        </w:tc>
        <w:tc>
          <w:tcPr>
            <w:tcW w:w="549" w:type="pct"/>
            <w:tcBorders>
              <w:top w:val="nil"/>
              <w:left w:val="nil"/>
              <w:bottom w:val="single" w:color="000000" w:sz="4" w:space="0"/>
              <w:right w:val="nil"/>
            </w:tcBorders>
            <w:vAlign w:val="center"/>
          </w:tcPr>
          <w:p w14:paraId="7B57A3D7">
            <w:pPr>
              <w:rPr>
                <w:rFonts w:hint="eastAsia" w:ascii="宋体" w:hAnsi="宋体" w:eastAsia="宋体" w:cs="宋体"/>
                <w:color w:val="000000"/>
                <w:sz w:val="22"/>
                <w:szCs w:val="22"/>
              </w:rPr>
            </w:pPr>
          </w:p>
        </w:tc>
        <w:tc>
          <w:tcPr>
            <w:tcW w:w="589" w:type="pct"/>
            <w:tcBorders>
              <w:top w:val="nil"/>
              <w:left w:val="nil"/>
              <w:bottom w:val="single" w:color="000000" w:sz="4" w:space="0"/>
              <w:right w:val="nil"/>
            </w:tcBorders>
            <w:vAlign w:val="center"/>
          </w:tcPr>
          <w:p w14:paraId="626B1097">
            <w:pPr>
              <w:rPr>
                <w:rFonts w:hint="eastAsia" w:ascii="宋体" w:hAnsi="宋体" w:eastAsia="宋体" w:cs="宋体"/>
                <w:color w:val="000000"/>
                <w:sz w:val="22"/>
                <w:szCs w:val="22"/>
              </w:rPr>
            </w:pPr>
          </w:p>
        </w:tc>
        <w:tc>
          <w:tcPr>
            <w:tcW w:w="520" w:type="pct"/>
            <w:tcBorders>
              <w:top w:val="nil"/>
              <w:left w:val="nil"/>
              <w:bottom w:val="single" w:color="000000" w:sz="4" w:space="0"/>
              <w:right w:val="nil"/>
            </w:tcBorders>
            <w:vAlign w:val="center"/>
          </w:tcPr>
          <w:p w14:paraId="00A03531">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5E6ED958">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52A8EDA0">
            <w:pPr>
              <w:rPr>
                <w:rFonts w:hint="eastAsia" w:ascii="宋体" w:hAnsi="宋体" w:eastAsia="宋体" w:cs="宋体"/>
                <w:color w:val="000000"/>
                <w:sz w:val="22"/>
                <w:szCs w:val="22"/>
              </w:rPr>
            </w:pPr>
          </w:p>
        </w:tc>
        <w:tc>
          <w:tcPr>
            <w:tcW w:w="661" w:type="pct"/>
            <w:tcBorders>
              <w:top w:val="nil"/>
              <w:left w:val="nil"/>
              <w:bottom w:val="single" w:color="000000" w:sz="4" w:space="0"/>
              <w:right w:val="nil"/>
            </w:tcBorders>
            <w:vAlign w:val="center"/>
          </w:tcPr>
          <w:p w14:paraId="01F57048">
            <w:pPr>
              <w:rPr>
                <w:rFonts w:hint="eastAsia" w:ascii="宋体" w:hAnsi="宋体" w:eastAsia="宋体" w:cs="宋体"/>
                <w:color w:val="000000"/>
                <w:sz w:val="22"/>
                <w:szCs w:val="22"/>
              </w:rPr>
            </w:pPr>
          </w:p>
        </w:tc>
        <w:tc>
          <w:tcPr>
            <w:tcW w:w="270" w:type="pct"/>
            <w:tcBorders>
              <w:top w:val="nil"/>
              <w:left w:val="nil"/>
              <w:bottom w:val="single" w:color="000000" w:sz="4" w:space="0"/>
              <w:right w:val="nil"/>
            </w:tcBorders>
            <w:vAlign w:val="center"/>
          </w:tcPr>
          <w:p w14:paraId="1A43FEDB">
            <w:pPr>
              <w:rPr>
                <w:rFonts w:hint="eastAsia" w:ascii="宋体" w:hAnsi="宋体" w:eastAsia="宋体" w:cs="宋体"/>
                <w:color w:val="000000"/>
                <w:sz w:val="22"/>
                <w:szCs w:val="22"/>
              </w:rPr>
            </w:pPr>
          </w:p>
        </w:tc>
        <w:tc>
          <w:tcPr>
            <w:tcW w:w="493" w:type="pct"/>
            <w:tcBorders>
              <w:top w:val="nil"/>
              <w:left w:val="nil"/>
              <w:bottom w:val="single" w:color="000000" w:sz="4" w:space="0"/>
              <w:right w:val="nil"/>
            </w:tcBorders>
            <w:vAlign w:val="center"/>
          </w:tcPr>
          <w:p w14:paraId="64AB6078">
            <w:pPr>
              <w:rPr>
                <w:rFonts w:hint="eastAsia" w:ascii="宋体" w:hAnsi="宋体" w:eastAsia="宋体" w:cs="宋体"/>
                <w:color w:val="000000"/>
                <w:sz w:val="22"/>
                <w:szCs w:val="22"/>
              </w:rPr>
            </w:pPr>
          </w:p>
        </w:tc>
        <w:tc>
          <w:tcPr>
            <w:tcW w:w="584" w:type="pct"/>
            <w:tcBorders>
              <w:top w:val="nil"/>
              <w:left w:val="nil"/>
              <w:bottom w:val="single" w:color="000000" w:sz="4" w:space="0"/>
              <w:right w:val="nil"/>
            </w:tcBorders>
            <w:vAlign w:val="center"/>
          </w:tcPr>
          <w:p w14:paraId="14F84151">
            <w:pPr>
              <w:rPr>
                <w:rFonts w:hint="eastAsia" w:ascii="宋体" w:hAnsi="宋体" w:eastAsia="宋体" w:cs="宋体"/>
                <w:color w:val="000000"/>
                <w:sz w:val="22"/>
                <w:szCs w:val="22"/>
              </w:rPr>
            </w:pPr>
          </w:p>
        </w:tc>
      </w:tr>
      <w:tr w14:paraId="208CAD5A">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6C32511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项目名称</w:t>
            </w:r>
          </w:p>
        </w:tc>
        <w:tc>
          <w:tcPr>
            <w:tcW w:w="3769" w:type="pct"/>
            <w:gridSpan w:val="8"/>
            <w:tcBorders>
              <w:top w:val="single" w:color="000000" w:sz="4" w:space="0"/>
              <w:left w:val="single" w:color="000000" w:sz="4" w:space="0"/>
              <w:bottom w:val="single" w:color="000000" w:sz="4" w:space="0"/>
              <w:right w:val="single" w:color="000000" w:sz="4" w:space="0"/>
            </w:tcBorders>
            <w:noWrap/>
            <w:vAlign w:val="center"/>
          </w:tcPr>
          <w:p w14:paraId="6572FFC4">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2024</w:t>
            </w:r>
            <w:r>
              <w:rPr>
                <w:rFonts w:hint="eastAsia" w:ascii="宋体" w:hAnsi="宋体" w:eastAsia="宋体" w:cs="宋体"/>
                <w:color w:val="000000"/>
                <w:sz w:val="24"/>
                <w:szCs w:val="24"/>
                <w:lang w:eastAsia="zh-CN"/>
              </w:rPr>
              <w:t>省财政林业转移支付资金</w:t>
            </w:r>
          </w:p>
        </w:tc>
      </w:tr>
      <w:tr w14:paraId="7A989AA2">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41E2B6A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主管部门</w:t>
            </w:r>
          </w:p>
        </w:tc>
        <w:tc>
          <w:tcPr>
            <w:tcW w:w="1760" w:type="pct"/>
            <w:gridSpan w:val="4"/>
            <w:tcBorders>
              <w:top w:val="single" w:color="000000" w:sz="4" w:space="0"/>
              <w:left w:val="single" w:color="000000" w:sz="4" w:space="0"/>
              <w:bottom w:val="single" w:color="000000" w:sz="4" w:space="0"/>
              <w:right w:val="single" w:color="000000" w:sz="4" w:space="0"/>
            </w:tcBorders>
            <w:noWrap/>
            <w:vAlign w:val="center"/>
          </w:tcPr>
          <w:p w14:paraId="3B5A78FB">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淮南市林业局</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50599FD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实施单位</w:t>
            </w:r>
          </w:p>
        </w:tc>
        <w:tc>
          <w:tcPr>
            <w:tcW w:w="1347" w:type="pct"/>
            <w:gridSpan w:val="3"/>
            <w:tcBorders>
              <w:top w:val="single" w:color="000000" w:sz="4" w:space="0"/>
              <w:left w:val="single" w:color="000000" w:sz="4" w:space="0"/>
              <w:bottom w:val="single" w:color="000000" w:sz="4" w:space="0"/>
              <w:right w:val="single" w:color="000000" w:sz="4" w:space="0"/>
            </w:tcBorders>
            <w:noWrap/>
            <w:vAlign w:val="center"/>
          </w:tcPr>
          <w:p w14:paraId="685BA2BF">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淮南市上窑林场</w:t>
            </w:r>
          </w:p>
        </w:tc>
      </w:tr>
      <w:tr w14:paraId="1224CB32">
        <w:tblPrEx>
          <w:tblCellMar>
            <w:top w:w="0" w:type="dxa"/>
            <w:left w:w="108" w:type="dxa"/>
            <w:bottom w:w="0" w:type="dxa"/>
            <w:right w:w="108" w:type="dxa"/>
          </w:tblCellMar>
        </w:tblPrEx>
        <w:trPr>
          <w:trHeight w:val="670" w:hRule="atLeast"/>
        </w:trPr>
        <w:tc>
          <w:tcPr>
            <w:tcW w:w="1230" w:type="pct"/>
            <w:gridSpan w:val="3"/>
            <w:vMerge w:val="restart"/>
            <w:tcBorders>
              <w:top w:val="single" w:color="000000" w:sz="4" w:space="0"/>
              <w:left w:val="single" w:color="000000" w:sz="4" w:space="0"/>
              <w:bottom w:val="nil"/>
              <w:right w:val="single" w:color="000000" w:sz="4" w:space="0"/>
            </w:tcBorders>
            <w:vAlign w:val="center"/>
          </w:tcPr>
          <w:p w14:paraId="42E3940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                    （万元）</w:t>
            </w: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2B4B236F">
            <w:pPr>
              <w:jc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782667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年初预算数</w:t>
            </w:r>
          </w:p>
        </w:tc>
        <w:tc>
          <w:tcPr>
            <w:tcW w:w="325" w:type="pct"/>
            <w:tcBorders>
              <w:top w:val="single" w:color="000000" w:sz="4" w:space="0"/>
              <w:left w:val="single" w:color="000000" w:sz="4" w:space="0"/>
              <w:bottom w:val="single" w:color="000000" w:sz="4" w:space="0"/>
              <w:right w:val="single" w:color="000000" w:sz="4" w:space="0"/>
            </w:tcBorders>
            <w:vAlign w:val="center"/>
          </w:tcPr>
          <w:p w14:paraId="04D4EDA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全年预算数</w:t>
            </w:r>
          </w:p>
        </w:tc>
        <w:tc>
          <w:tcPr>
            <w:tcW w:w="661" w:type="pct"/>
            <w:tcBorders>
              <w:top w:val="single" w:color="000000" w:sz="4" w:space="0"/>
              <w:left w:val="single" w:color="000000" w:sz="4" w:space="0"/>
              <w:bottom w:val="single" w:color="000000" w:sz="4" w:space="0"/>
              <w:right w:val="single" w:color="000000" w:sz="4" w:space="0"/>
            </w:tcBorders>
            <w:vAlign w:val="center"/>
          </w:tcPr>
          <w:p w14:paraId="3F3FF03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全年执行数</w:t>
            </w:r>
          </w:p>
        </w:tc>
        <w:tc>
          <w:tcPr>
            <w:tcW w:w="270" w:type="pct"/>
            <w:tcBorders>
              <w:top w:val="single" w:color="000000" w:sz="4" w:space="0"/>
              <w:left w:val="single" w:color="000000" w:sz="4" w:space="0"/>
              <w:bottom w:val="single" w:color="000000" w:sz="4" w:space="0"/>
              <w:right w:val="single" w:color="000000" w:sz="4" w:space="0"/>
            </w:tcBorders>
            <w:vAlign w:val="center"/>
          </w:tcPr>
          <w:p w14:paraId="1BD4A34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分值 </w:t>
            </w:r>
          </w:p>
        </w:tc>
        <w:tc>
          <w:tcPr>
            <w:tcW w:w="493" w:type="pct"/>
            <w:tcBorders>
              <w:top w:val="single" w:color="000000" w:sz="4" w:space="0"/>
              <w:left w:val="single" w:color="000000" w:sz="4" w:space="0"/>
              <w:bottom w:val="single" w:color="000000" w:sz="4" w:space="0"/>
              <w:right w:val="single" w:color="000000" w:sz="4" w:space="0"/>
            </w:tcBorders>
            <w:vAlign w:val="center"/>
          </w:tcPr>
          <w:p w14:paraId="3899A51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执行率</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D766E2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r>
      <w:tr w14:paraId="0E63869A">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2C665530">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4B03372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年度资金总额：</w:t>
            </w:r>
          </w:p>
        </w:tc>
        <w:tc>
          <w:tcPr>
            <w:tcW w:w="325" w:type="pct"/>
            <w:tcBorders>
              <w:top w:val="single" w:color="000000" w:sz="4" w:space="0"/>
              <w:left w:val="single" w:color="000000" w:sz="4" w:space="0"/>
              <w:bottom w:val="nil"/>
              <w:right w:val="single" w:color="000000" w:sz="4" w:space="0"/>
            </w:tcBorders>
            <w:noWrap/>
            <w:vAlign w:val="center"/>
          </w:tcPr>
          <w:p w14:paraId="31B6E9FB">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325" w:type="pct"/>
            <w:tcBorders>
              <w:top w:val="single" w:color="000000" w:sz="4" w:space="0"/>
              <w:left w:val="single" w:color="000000" w:sz="4" w:space="0"/>
              <w:bottom w:val="nil"/>
              <w:right w:val="single" w:color="000000" w:sz="4" w:space="0"/>
            </w:tcBorders>
            <w:noWrap/>
            <w:vAlign w:val="center"/>
          </w:tcPr>
          <w:p w14:paraId="102BA187">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661" w:type="pct"/>
            <w:tcBorders>
              <w:top w:val="single" w:color="000000" w:sz="4" w:space="0"/>
              <w:left w:val="single" w:color="000000" w:sz="4" w:space="0"/>
              <w:bottom w:val="nil"/>
              <w:right w:val="single" w:color="000000" w:sz="4" w:space="0"/>
            </w:tcBorders>
            <w:noWrap/>
            <w:vAlign w:val="center"/>
          </w:tcPr>
          <w:p w14:paraId="03F946B9">
            <w:pPr>
              <w:widowControl/>
              <w:jc w:val="both"/>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51FB689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AD4D50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vAlign w:val="center"/>
          </w:tcPr>
          <w:p w14:paraId="58E4160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w:t>
            </w:r>
          </w:p>
        </w:tc>
      </w:tr>
      <w:tr w14:paraId="49A3B4E3">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5F7E3E87">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7770E17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其中：本年财政拨款</w:t>
            </w:r>
          </w:p>
        </w:tc>
        <w:tc>
          <w:tcPr>
            <w:tcW w:w="325" w:type="pct"/>
            <w:tcBorders>
              <w:top w:val="single" w:color="000000" w:sz="4" w:space="0"/>
              <w:left w:val="single" w:color="000000" w:sz="4" w:space="0"/>
              <w:bottom w:val="nil"/>
              <w:right w:val="single" w:color="000000" w:sz="4" w:space="0"/>
            </w:tcBorders>
            <w:noWrap/>
            <w:vAlign w:val="center"/>
          </w:tcPr>
          <w:p w14:paraId="53536786">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w:t>
            </w:r>
          </w:p>
        </w:tc>
        <w:tc>
          <w:tcPr>
            <w:tcW w:w="325" w:type="pct"/>
            <w:tcBorders>
              <w:top w:val="single" w:color="000000" w:sz="4" w:space="0"/>
              <w:left w:val="single" w:color="000000" w:sz="4" w:space="0"/>
              <w:bottom w:val="nil"/>
              <w:right w:val="single" w:color="000000" w:sz="4" w:space="0"/>
            </w:tcBorders>
            <w:noWrap/>
            <w:vAlign w:val="center"/>
          </w:tcPr>
          <w:p w14:paraId="0D61236E">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w:t>
            </w:r>
          </w:p>
        </w:tc>
        <w:tc>
          <w:tcPr>
            <w:tcW w:w="661" w:type="pct"/>
            <w:tcBorders>
              <w:top w:val="single" w:color="000000" w:sz="4" w:space="0"/>
              <w:left w:val="single" w:color="000000" w:sz="4" w:space="0"/>
              <w:bottom w:val="nil"/>
              <w:right w:val="single" w:color="000000" w:sz="4" w:space="0"/>
            </w:tcBorders>
            <w:noWrap/>
            <w:vAlign w:val="center"/>
          </w:tcPr>
          <w:p w14:paraId="66E9FEDB">
            <w:pPr>
              <w:widowControl/>
              <w:jc w:val="both"/>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6DD8E07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D9D7CE0">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B69C98B">
            <w:pPr>
              <w:jc w:val="center"/>
              <w:rPr>
                <w:rFonts w:hint="eastAsia" w:ascii="宋体" w:hAnsi="宋体" w:eastAsia="宋体" w:cs="宋体"/>
                <w:color w:val="000000"/>
                <w:sz w:val="24"/>
                <w:szCs w:val="24"/>
              </w:rPr>
            </w:pPr>
          </w:p>
        </w:tc>
      </w:tr>
      <w:tr w14:paraId="0BCBC8CD">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17D6DA35">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65D2AF2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上年结转资金</w:t>
            </w:r>
          </w:p>
        </w:tc>
        <w:tc>
          <w:tcPr>
            <w:tcW w:w="325" w:type="pct"/>
            <w:tcBorders>
              <w:top w:val="single" w:color="000000" w:sz="4" w:space="0"/>
              <w:left w:val="single" w:color="000000" w:sz="4" w:space="0"/>
              <w:bottom w:val="nil"/>
              <w:right w:val="single" w:color="000000" w:sz="4" w:space="0"/>
            </w:tcBorders>
            <w:noWrap/>
            <w:vAlign w:val="center"/>
          </w:tcPr>
          <w:p w14:paraId="66B703C6">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39BE11C7">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762351E6">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67BC1EB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F5170CC">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1847EE77">
            <w:pPr>
              <w:jc w:val="center"/>
              <w:rPr>
                <w:rFonts w:hint="eastAsia" w:ascii="宋体" w:hAnsi="宋体" w:eastAsia="宋体" w:cs="宋体"/>
                <w:color w:val="000000"/>
                <w:sz w:val="24"/>
                <w:szCs w:val="24"/>
              </w:rPr>
            </w:pPr>
          </w:p>
        </w:tc>
      </w:tr>
      <w:tr w14:paraId="508F74C7">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6F2AA579">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nil"/>
              <w:right w:val="single" w:color="000000" w:sz="4" w:space="0"/>
            </w:tcBorders>
            <w:noWrap/>
            <w:vAlign w:val="center"/>
          </w:tcPr>
          <w:p w14:paraId="38B1B19D">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其他资金</w:t>
            </w:r>
          </w:p>
        </w:tc>
        <w:tc>
          <w:tcPr>
            <w:tcW w:w="325" w:type="pct"/>
            <w:tcBorders>
              <w:top w:val="single" w:color="000000" w:sz="4" w:space="0"/>
              <w:left w:val="single" w:color="000000" w:sz="4" w:space="0"/>
              <w:bottom w:val="nil"/>
              <w:right w:val="single" w:color="000000" w:sz="4" w:space="0"/>
            </w:tcBorders>
            <w:noWrap/>
            <w:vAlign w:val="center"/>
          </w:tcPr>
          <w:p w14:paraId="0AA9E9A5">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26ADF437">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3C9986AB">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78CD264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19C7F50">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5ADC72EC">
            <w:pPr>
              <w:jc w:val="center"/>
              <w:rPr>
                <w:rFonts w:hint="eastAsia" w:ascii="宋体" w:hAnsi="宋体" w:eastAsia="宋体" w:cs="宋体"/>
                <w:color w:val="000000"/>
                <w:sz w:val="24"/>
                <w:szCs w:val="24"/>
              </w:rPr>
            </w:pPr>
          </w:p>
        </w:tc>
      </w:tr>
      <w:tr w14:paraId="1617A14B">
        <w:tblPrEx>
          <w:tblCellMar>
            <w:top w:w="0" w:type="dxa"/>
            <w:left w:w="108" w:type="dxa"/>
            <w:bottom w:w="0" w:type="dxa"/>
            <w:right w:w="108" w:type="dxa"/>
          </w:tblCellMar>
        </w:tblPrEx>
        <w:trPr>
          <w:trHeight w:val="67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3FA2EE9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年度总体目标</w:t>
            </w: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20426B5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预期目标</w:t>
            </w:r>
          </w:p>
        </w:tc>
        <w:tc>
          <w:tcPr>
            <w:tcW w:w="2009" w:type="pct"/>
            <w:gridSpan w:val="4"/>
            <w:tcBorders>
              <w:top w:val="single" w:color="000000" w:sz="4" w:space="0"/>
              <w:left w:val="single" w:color="000000" w:sz="4" w:space="0"/>
              <w:bottom w:val="single" w:color="000000" w:sz="4" w:space="0"/>
              <w:right w:val="single" w:color="000000" w:sz="4" w:space="0"/>
            </w:tcBorders>
            <w:noWrap/>
            <w:vAlign w:val="center"/>
          </w:tcPr>
          <w:p w14:paraId="250301F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实际完成情况</w:t>
            </w:r>
          </w:p>
        </w:tc>
      </w:tr>
      <w:tr w14:paraId="1E96F280">
        <w:tblPrEx>
          <w:tblCellMar>
            <w:top w:w="0" w:type="dxa"/>
            <w:left w:w="108" w:type="dxa"/>
            <w:bottom w:w="0" w:type="dxa"/>
            <w:right w:w="108" w:type="dxa"/>
          </w:tblCellMar>
        </w:tblPrEx>
        <w:trPr>
          <w:trHeight w:val="19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8E16FB4">
            <w:pPr>
              <w:jc w:val="center"/>
              <w:rPr>
                <w:rFonts w:hint="eastAsia" w:ascii="宋体" w:hAnsi="宋体" w:eastAsia="宋体" w:cs="宋体"/>
                <w:color w:val="000000"/>
                <w:sz w:val="24"/>
                <w:szCs w:val="24"/>
              </w:rPr>
            </w:pP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1E6AA39D">
            <w:pPr>
              <w:widowControl/>
              <w:jc w:val="both"/>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改善生态环境，保护森林资源。完成种苗基地杂草清除1项、购买苗木1项、管护用房监理及审计1项、生产设备购买及维修1项。</w:t>
            </w:r>
          </w:p>
        </w:tc>
        <w:tc>
          <w:tcPr>
            <w:tcW w:w="2009" w:type="pct"/>
            <w:gridSpan w:val="4"/>
            <w:tcBorders>
              <w:top w:val="single" w:color="000000" w:sz="4" w:space="0"/>
              <w:left w:val="single" w:color="000000" w:sz="4" w:space="0"/>
              <w:bottom w:val="single" w:color="000000" w:sz="4" w:space="0"/>
              <w:right w:val="single" w:color="000000" w:sz="4" w:space="0"/>
            </w:tcBorders>
            <w:vAlign w:val="center"/>
          </w:tcPr>
          <w:p w14:paraId="13F6060D">
            <w:pPr>
              <w:widowControl/>
              <w:jc w:val="both"/>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完成种苗基地杂草清除1项、购买苗木1项、管护用房监理及审计1项、生产设备购买及维修1项。</w:t>
            </w:r>
          </w:p>
        </w:tc>
      </w:tr>
      <w:tr w14:paraId="6722CCEA">
        <w:tblPrEx>
          <w:tblCellMar>
            <w:top w:w="0" w:type="dxa"/>
            <w:left w:w="108" w:type="dxa"/>
            <w:bottom w:w="0" w:type="dxa"/>
            <w:right w:w="108" w:type="dxa"/>
          </w:tblCellMar>
        </w:tblPrEx>
        <w:trPr>
          <w:trHeight w:val="72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3E229CA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绩效指标</w:t>
            </w:r>
          </w:p>
        </w:tc>
        <w:tc>
          <w:tcPr>
            <w:tcW w:w="288" w:type="pct"/>
            <w:tcBorders>
              <w:top w:val="single" w:color="000000" w:sz="4" w:space="0"/>
              <w:left w:val="single" w:color="000000" w:sz="4" w:space="0"/>
              <w:bottom w:val="single" w:color="000000" w:sz="4" w:space="0"/>
              <w:right w:val="single" w:color="000000" w:sz="4" w:space="0"/>
            </w:tcBorders>
            <w:vAlign w:val="center"/>
          </w:tcPr>
          <w:p w14:paraId="64012C0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一级指标</w:t>
            </w:r>
          </w:p>
        </w:tc>
        <w:tc>
          <w:tcPr>
            <w:tcW w:w="549" w:type="pct"/>
            <w:tcBorders>
              <w:top w:val="single" w:color="000000" w:sz="4" w:space="0"/>
              <w:left w:val="single" w:color="000000" w:sz="4" w:space="0"/>
              <w:bottom w:val="single" w:color="000000" w:sz="4" w:space="0"/>
              <w:right w:val="single" w:color="000000" w:sz="4" w:space="0"/>
            </w:tcBorders>
            <w:noWrap/>
            <w:vAlign w:val="center"/>
          </w:tcPr>
          <w:p w14:paraId="0067C4B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二级指标</w:t>
            </w:r>
          </w:p>
        </w:tc>
        <w:tc>
          <w:tcPr>
            <w:tcW w:w="1434" w:type="pct"/>
            <w:gridSpan w:val="3"/>
            <w:tcBorders>
              <w:top w:val="single" w:color="000000" w:sz="4" w:space="0"/>
              <w:left w:val="single" w:color="000000" w:sz="4" w:space="0"/>
              <w:bottom w:val="single" w:color="000000" w:sz="4" w:space="0"/>
              <w:right w:val="single" w:color="000000" w:sz="4" w:space="0"/>
            </w:tcBorders>
            <w:noWrap/>
            <w:vAlign w:val="center"/>
          </w:tcPr>
          <w:p w14:paraId="3C7AC37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三级指标</w:t>
            </w:r>
          </w:p>
        </w:tc>
        <w:tc>
          <w:tcPr>
            <w:tcW w:w="325" w:type="pct"/>
            <w:tcBorders>
              <w:top w:val="single" w:color="000000" w:sz="4" w:space="0"/>
              <w:left w:val="single" w:color="000000" w:sz="4" w:space="0"/>
              <w:bottom w:val="single" w:color="000000" w:sz="4" w:space="0"/>
              <w:right w:val="single" w:color="000000" w:sz="4" w:space="0"/>
            </w:tcBorders>
            <w:vAlign w:val="center"/>
          </w:tcPr>
          <w:p w14:paraId="4FDC9A7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年度指标值</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40D018D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实际完成值</w:t>
            </w:r>
          </w:p>
        </w:tc>
        <w:tc>
          <w:tcPr>
            <w:tcW w:w="270" w:type="pct"/>
            <w:tcBorders>
              <w:top w:val="single" w:color="000000" w:sz="4" w:space="0"/>
              <w:left w:val="single" w:color="000000" w:sz="4" w:space="0"/>
              <w:bottom w:val="single" w:color="000000" w:sz="4" w:space="0"/>
              <w:right w:val="single" w:color="000000" w:sz="4" w:space="0"/>
            </w:tcBorders>
            <w:vAlign w:val="center"/>
          </w:tcPr>
          <w:p w14:paraId="0EB063B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w:t>
            </w:r>
          </w:p>
        </w:tc>
        <w:tc>
          <w:tcPr>
            <w:tcW w:w="493" w:type="pct"/>
            <w:tcBorders>
              <w:top w:val="single" w:color="000000" w:sz="4" w:space="0"/>
              <w:left w:val="single" w:color="000000" w:sz="4" w:space="0"/>
              <w:bottom w:val="single" w:color="000000" w:sz="4" w:space="0"/>
              <w:right w:val="single" w:color="000000" w:sz="4" w:space="0"/>
            </w:tcBorders>
            <w:vAlign w:val="center"/>
          </w:tcPr>
          <w:p w14:paraId="64ADED2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c>
          <w:tcPr>
            <w:tcW w:w="584" w:type="pct"/>
            <w:tcBorders>
              <w:top w:val="single" w:color="000000" w:sz="4" w:space="0"/>
              <w:left w:val="single" w:color="000000" w:sz="4" w:space="0"/>
              <w:bottom w:val="single" w:color="000000" w:sz="4" w:space="0"/>
              <w:right w:val="single" w:color="000000" w:sz="4" w:space="0"/>
            </w:tcBorders>
            <w:vAlign w:val="center"/>
          </w:tcPr>
          <w:p w14:paraId="1857FF9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偏差原因分析及改进措施</w:t>
            </w:r>
          </w:p>
        </w:tc>
      </w:tr>
      <w:tr w14:paraId="0C1890E1">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7F91E8B">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5307C31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产出指标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52D2638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077DE90C">
            <w:pPr>
              <w:widowControl/>
              <w:ind w:firstLine="220" w:firstLineChars="100"/>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抚育及生产设备购置（项）</w:t>
            </w:r>
          </w:p>
        </w:tc>
        <w:tc>
          <w:tcPr>
            <w:tcW w:w="325" w:type="pct"/>
            <w:tcBorders>
              <w:top w:val="single" w:color="000000" w:sz="4" w:space="0"/>
              <w:left w:val="single" w:color="000000" w:sz="4" w:space="0"/>
              <w:bottom w:val="single" w:color="000000" w:sz="4" w:space="0"/>
              <w:right w:val="single" w:color="000000" w:sz="4" w:space="0"/>
            </w:tcBorders>
            <w:vAlign w:val="center"/>
          </w:tcPr>
          <w:p w14:paraId="4D454D2D">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661" w:type="pct"/>
            <w:tcBorders>
              <w:top w:val="single" w:color="000000" w:sz="4" w:space="0"/>
              <w:left w:val="single" w:color="000000" w:sz="4" w:space="0"/>
              <w:bottom w:val="single" w:color="000000" w:sz="4" w:space="0"/>
              <w:right w:val="single" w:color="000000" w:sz="4" w:space="0"/>
            </w:tcBorders>
            <w:vAlign w:val="center"/>
          </w:tcPr>
          <w:p w14:paraId="196027F3">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270" w:type="pct"/>
            <w:tcBorders>
              <w:top w:val="single" w:color="000000" w:sz="4" w:space="0"/>
              <w:left w:val="single" w:color="000000" w:sz="4" w:space="0"/>
              <w:bottom w:val="single" w:color="000000" w:sz="4" w:space="0"/>
              <w:right w:val="single" w:color="000000" w:sz="4" w:space="0"/>
            </w:tcBorders>
            <w:vAlign w:val="center"/>
          </w:tcPr>
          <w:p w14:paraId="68A28EE6">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D2C7096">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018EA09B">
            <w:pPr>
              <w:jc w:val="center"/>
              <w:rPr>
                <w:rFonts w:hint="eastAsia" w:ascii="宋体" w:hAnsi="宋体" w:eastAsia="宋体" w:cs="宋体"/>
                <w:color w:val="000000"/>
                <w:sz w:val="24"/>
                <w:szCs w:val="24"/>
              </w:rPr>
            </w:pPr>
          </w:p>
        </w:tc>
      </w:tr>
      <w:tr w14:paraId="751D37B5">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6FEC3C8">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67380C09">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1624399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质量指标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A180133">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保证检测数据的真实与准确</w:t>
            </w:r>
          </w:p>
        </w:tc>
        <w:tc>
          <w:tcPr>
            <w:tcW w:w="325" w:type="pct"/>
            <w:tcBorders>
              <w:top w:val="single" w:color="000000" w:sz="4" w:space="0"/>
              <w:left w:val="single" w:color="000000" w:sz="4" w:space="0"/>
              <w:bottom w:val="single" w:color="000000" w:sz="4" w:space="0"/>
              <w:right w:val="single" w:color="000000" w:sz="4" w:space="0"/>
            </w:tcBorders>
            <w:vAlign w:val="center"/>
          </w:tcPr>
          <w:p w14:paraId="5E7FAF59">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1192F390">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081D93B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5EF05C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57FB25F">
            <w:pPr>
              <w:jc w:val="center"/>
              <w:rPr>
                <w:rFonts w:hint="eastAsia" w:ascii="宋体" w:hAnsi="宋体" w:eastAsia="宋体" w:cs="宋体"/>
                <w:color w:val="000000"/>
                <w:sz w:val="24"/>
                <w:szCs w:val="24"/>
              </w:rPr>
            </w:pPr>
          </w:p>
        </w:tc>
      </w:tr>
      <w:tr w14:paraId="1C80F9AB">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F44538A">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05EFA87A">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5AB4C10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时效指标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2ABD2A6B">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年度建设任务完成率</w:t>
            </w:r>
          </w:p>
        </w:tc>
        <w:tc>
          <w:tcPr>
            <w:tcW w:w="325" w:type="pct"/>
            <w:tcBorders>
              <w:top w:val="single" w:color="000000" w:sz="4" w:space="0"/>
              <w:left w:val="single" w:color="000000" w:sz="4" w:space="0"/>
              <w:bottom w:val="single" w:color="000000" w:sz="4" w:space="0"/>
              <w:right w:val="single" w:color="000000" w:sz="4" w:space="0"/>
            </w:tcBorders>
            <w:vAlign w:val="center"/>
          </w:tcPr>
          <w:p w14:paraId="7B91DF1C">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11EE9A53">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3EF59FB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E0669B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06A7E643">
            <w:pPr>
              <w:jc w:val="center"/>
              <w:rPr>
                <w:rFonts w:hint="eastAsia" w:ascii="宋体" w:hAnsi="宋体" w:eastAsia="宋体" w:cs="宋体"/>
                <w:color w:val="000000"/>
                <w:sz w:val="24"/>
                <w:szCs w:val="24"/>
              </w:rPr>
            </w:pPr>
          </w:p>
        </w:tc>
      </w:tr>
      <w:tr w14:paraId="737B0DD1">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EC31440">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14B8B0EA">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5774D8E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成本指标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23D504DC">
            <w:pPr>
              <w:widowControl/>
              <w:ind w:firstLine="1320" w:firstLineChars="600"/>
              <w:jc w:val="left"/>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10</w:t>
            </w:r>
          </w:p>
        </w:tc>
        <w:tc>
          <w:tcPr>
            <w:tcW w:w="325" w:type="pct"/>
            <w:tcBorders>
              <w:top w:val="single" w:color="000000" w:sz="4" w:space="0"/>
              <w:left w:val="single" w:color="000000" w:sz="4" w:space="0"/>
              <w:bottom w:val="single" w:color="000000" w:sz="4" w:space="0"/>
              <w:right w:val="single" w:color="000000" w:sz="4" w:space="0"/>
            </w:tcBorders>
            <w:vAlign w:val="center"/>
          </w:tcPr>
          <w:p w14:paraId="6B1D57A0">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027C3634">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6566835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6C3803C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D349C30">
            <w:pPr>
              <w:jc w:val="center"/>
              <w:rPr>
                <w:rFonts w:hint="eastAsia" w:ascii="宋体" w:hAnsi="宋体" w:eastAsia="宋体" w:cs="宋体"/>
                <w:color w:val="000000"/>
                <w:sz w:val="24"/>
                <w:szCs w:val="24"/>
              </w:rPr>
            </w:pPr>
          </w:p>
        </w:tc>
      </w:tr>
      <w:tr w14:paraId="189BEA50">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C7B77E6">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45262F1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4D8E151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6672EFD3">
            <w:pPr>
              <w:widowControl/>
              <w:ind w:firstLine="660" w:firstLineChars="300"/>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带动周边经济</w:t>
            </w:r>
          </w:p>
        </w:tc>
        <w:tc>
          <w:tcPr>
            <w:tcW w:w="325" w:type="pct"/>
            <w:tcBorders>
              <w:top w:val="single" w:color="000000" w:sz="4" w:space="0"/>
              <w:left w:val="single" w:color="000000" w:sz="4" w:space="0"/>
              <w:bottom w:val="single" w:color="000000" w:sz="4" w:space="0"/>
              <w:right w:val="single" w:color="000000" w:sz="4" w:space="0"/>
            </w:tcBorders>
            <w:vAlign w:val="center"/>
          </w:tcPr>
          <w:p w14:paraId="0A480FA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414EE469">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23852F9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BA00E1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5939B96">
            <w:pPr>
              <w:jc w:val="center"/>
              <w:rPr>
                <w:rFonts w:hint="eastAsia" w:ascii="宋体" w:hAnsi="宋体" w:eastAsia="宋体" w:cs="宋体"/>
                <w:color w:val="000000"/>
                <w:sz w:val="24"/>
                <w:szCs w:val="24"/>
              </w:rPr>
            </w:pPr>
          </w:p>
        </w:tc>
      </w:tr>
      <w:tr w14:paraId="3F818501">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5DF3DA4">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62D33DD8">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1B9F575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社会效益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0CF53CEF">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带动就业人员</w:t>
            </w:r>
            <w:r>
              <w:rPr>
                <w:rFonts w:hint="eastAsia" w:ascii="宋体" w:hAnsi="宋体" w:eastAsia="宋体" w:cs="宋体"/>
                <w:color w:val="000000"/>
                <w:sz w:val="22"/>
                <w:szCs w:val="22"/>
                <w:lang w:val="en-US" w:eastAsia="zh-CN"/>
              </w:rPr>
              <w:t>20人</w:t>
            </w:r>
          </w:p>
        </w:tc>
        <w:tc>
          <w:tcPr>
            <w:tcW w:w="325" w:type="pct"/>
            <w:tcBorders>
              <w:top w:val="single" w:color="000000" w:sz="4" w:space="0"/>
              <w:left w:val="single" w:color="000000" w:sz="4" w:space="0"/>
              <w:bottom w:val="single" w:color="000000" w:sz="4" w:space="0"/>
              <w:right w:val="single" w:color="000000" w:sz="4" w:space="0"/>
            </w:tcBorders>
            <w:vAlign w:val="center"/>
          </w:tcPr>
          <w:p w14:paraId="10802E75">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4EC10EF7">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1A698FD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E828EC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DB70B57">
            <w:pPr>
              <w:jc w:val="center"/>
              <w:rPr>
                <w:rFonts w:hint="eastAsia" w:ascii="宋体" w:hAnsi="宋体" w:eastAsia="宋体" w:cs="宋体"/>
                <w:color w:val="000000"/>
                <w:sz w:val="24"/>
                <w:szCs w:val="24"/>
              </w:rPr>
            </w:pPr>
          </w:p>
        </w:tc>
      </w:tr>
      <w:tr w14:paraId="6BD634AA">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1EFCE6A">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3B83F3FD">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0C71335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生态效益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2E5FCD11">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对区域生态系统功能改善的促进作用</w:t>
            </w:r>
          </w:p>
        </w:tc>
        <w:tc>
          <w:tcPr>
            <w:tcW w:w="325" w:type="pct"/>
            <w:tcBorders>
              <w:top w:val="single" w:color="000000" w:sz="4" w:space="0"/>
              <w:left w:val="single" w:color="000000" w:sz="4" w:space="0"/>
              <w:bottom w:val="single" w:color="000000" w:sz="4" w:space="0"/>
              <w:right w:val="single" w:color="000000" w:sz="4" w:space="0"/>
            </w:tcBorders>
            <w:vAlign w:val="center"/>
          </w:tcPr>
          <w:p w14:paraId="21B9ED28">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46B2E64D">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6CC3F21D">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EDACC9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0E9B340D">
            <w:pPr>
              <w:jc w:val="center"/>
              <w:rPr>
                <w:rFonts w:hint="eastAsia" w:ascii="宋体" w:hAnsi="宋体" w:eastAsia="宋体" w:cs="宋体"/>
                <w:color w:val="000000"/>
                <w:sz w:val="24"/>
                <w:szCs w:val="24"/>
              </w:rPr>
            </w:pPr>
          </w:p>
        </w:tc>
      </w:tr>
      <w:tr w14:paraId="6FEF9EC9">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C2CDD22">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046941A9">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0CD7605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可持续影响</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39479CE0">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项目区生态环境持续改善</w:t>
            </w:r>
          </w:p>
        </w:tc>
        <w:tc>
          <w:tcPr>
            <w:tcW w:w="325" w:type="pct"/>
            <w:tcBorders>
              <w:top w:val="single" w:color="000000" w:sz="4" w:space="0"/>
              <w:left w:val="single" w:color="000000" w:sz="4" w:space="0"/>
              <w:bottom w:val="single" w:color="000000" w:sz="4" w:space="0"/>
              <w:right w:val="single" w:color="000000" w:sz="4" w:space="0"/>
            </w:tcBorders>
            <w:vAlign w:val="center"/>
          </w:tcPr>
          <w:p w14:paraId="2FACB777">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75B22745">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37146C96">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416861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8FEB70E">
            <w:pPr>
              <w:jc w:val="center"/>
              <w:rPr>
                <w:rFonts w:hint="eastAsia" w:ascii="宋体" w:hAnsi="宋体" w:eastAsia="宋体" w:cs="宋体"/>
                <w:color w:val="000000"/>
                <w:sz w:val="24"/>
                <w:szCs w:val="24"/>
              </w:rPr>
            </w:pPr>
          </w:p>
        </w:tc>
      </w:tr>
      <w:tr w14:paraId="1235C0FE">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7074A5C">
            <w:pPr>
              <w:jc w:val="center"/>
              <w:rPr>
                <w:rFonts w:hint="eastAsia" w:ascii="宋体" w:hAnsi="宋体" w:eastAsia="宋体" w:cs="宋体"/>
                <w:color w:val="000000"/>
                <w:sz w:val="24"/>
                <w:szCs w:val="24"/>
              </w:rPr>
            </w:pPr>
          </w:p>
        </w:tc>
        <w:tc>
          <w:tcPr>
            <w:tcW w:w="288" w:type="pct"/>
            <w:tcBorders>
              <w:top w:val="single" w:color="000000" w:sz="4" w:space="0"/>
              <w:left w:val="single" w:color="000000" w:sz="4" w:space="0"/>
              <w:bottom w:val="single" w:color="000000" w:sz="4" w:space="0"/>
              <w:right w:val="single" w:color="000000" w:sz="4" w:space="0"/>
            </w:tcBorders>
            <w:vAlign w:val="center"/>
          </w:tcPr>
          <w:p w14:paraId="6815C72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满意度指标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1F54802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服务对象满意度</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3C32B896">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群众满意，满足广大人民群众的提升生活环境的需求。</w:t>
            </w:r>
          </w:p>
        </w:tc>
        <w:tc>
          <w:tcPr>
            <w:tcW w:w="325" w:type="pct"/>
            <w:tcBorders>
              <w:top w:val="single" w:color="000000" w:sz="4" w:space="0"/>
              <w:left w:val="single" w:color="000000" w:sz="4" w:space="0"/>
              <w:bottom w:val="single" w:color="000000" w:sz="4" w:space="0"/>
              <w:right w:val="single" w:color="000000" w:sz="4" w:space="0"/>
            </w:tcBorders>
            <w:vAlign w:val="center"/>
          </w:tcPr>
          <w:p w14:paraId="63DA64CA">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0773FB84">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0EEF0D5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65E726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56DD9A2A">
            <w:pPr>
              <w:jc w:val="center"/>
              <w:rPr>
                <w:rFonts w:hint="eastAsia" w:ascii="宋体" w:hAnsi="宋体" w:eastAsia="宋体" w:cs="宋体"/>
                <w:color w:val="000000"/>
                <w:sz w:val="24"/>
                <w:szCs w:val="24"/>
              </w:rPr>
            </w:pPr>
          </w:p>
        </w:tc>
      </w:tr>
      <w:tr w14:paraId="12682B42">
        <w:tblPrEx>
          <w:tblCellMar>
            <w:top w:w="0" w:type="dxa"/>
            <w:left w:w="108" w:type="dxa"/>
            <w:bottom w:w="0" w:type="dxa"/>
            <w:right w:w="108" w:type="dxa"/>
          </w:tblCellMar>
        </w:tblPrEx>
        <w:trPr>
          <w:trHeight w:val="750" w:hRule="atLeast"/>
        </w:trPr>
        <w:tc>
          <w:tcPr>
            <w:tcW w:w="2990" w:type="pct"/>
            <w:gridSpan w:val="7"/>
            <w:tcBorders>
              <w:top w:val="single" w:color="000000" w:sz="4" w:space="0"/>
              <w:left w:val="single" w:color="000000" w:sz="4" w:space="0"/>
              <w:bottom w:val="single" w:color="000000" w:sz="4" w:space="0"/>
              <w:right w:val="single" w:color="000000" w:sz="4" w:space="0"/>
            </w:tcBorders>
            <w:noWrap/>
            <w:vAlign w:val="center"/>
          </w:tcPr>
          <w:p w14:paraId="324C12F1">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总分</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16285E84">
            <w:pPr>
              <w:jc w:val="center"/>
              <w:rPr>
                <w:rFonts w:hint="eastAsia" w:ascii="宋体" w:hAnsi="宋体" w:eastAsia="宋体" w:cs="宋体"/>
                <w:b/>
                <w:bCs/>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24C85214">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5A52F371">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CFF8D48">
            <w:pPr>
              <w:jc w:val="center"/>
              <w:rPr>
                <w:rFonts w:hint="eastAsia" w:ascii="宋体" w:hAnsi="宋体" w:eastAsia="宋体" w:cs="宋体"/>
                <w:color w:val="000000"/>
                <w:sz w:val="24"/>
                <w:szCs w:val="24"/>
              </w:rPr>
            </w:pPr>
          </w:p>
        </w:tc>
      </w:tr>
    </w:tbl>
    <w:p w14:paraId="002F9EFE">
      <w:pPr>
        <w:pStyle w:val="2"/>
        <w:ind w:left="0" w:leftChars="0" w:firstLine="0" w:firstLineChars="0"/>
      </w:pPr>
    </w:p>
    <w:p w14:paraId="38BA5182">
      <w:pPr>
        <w:pStyle w:val="2"/>
      </w:pPr>
    </w:p>
    <w:p w14:paraId="5D684E76"/>
    <w:tbl>
      <w:tblPr>
        <w:tblStyle w:val="5"/>
        <w:tblW w:w="5000" w:type="pct"/>
        <w:tblInd w:w="0" w:type="dxa"/>
        <w:tblLayout w:type="autofit"/>
        <w:tblCellMar>
          <w:top w:w="0" w:type="dxa"/>
          <w:left w:w="108" w:type="dxa"/>
          <w:bottom w:w="0" w:type="dxa"/>
          <w:right w:w="108" w:type="dxa"/>
        </w:tblCellMar>
      </w:tblPr>
      <w:tblGrid>
        <w:gridCol w:w="840"/>
        <w:gridCol w:w="535"/>
        <w:gridCol w:w="1176"/>
        <w:gridCol w:w="1262"/>
        <w:gridCol w:w="1114"/>
        <w:gridCol w:w="816"/>
        <w:gridCol w:w="816"/>
        <w:gridCol w:w="1416"/>
        <w:gridCol w:w="579"/>
        <w:gridCol w:w="1056"/>
        <w:gridCol w:w="1095"/>
      </w:tblGrid>
      <w:tr w14:paraId="0D56C9EE">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586C0F9E">
            <w:pPr>
              <w:widowControl/>
              <w:jc w:val="center"/>
              <w:textAlignment w:val="center"/>
              <w:rPr>
                <w:rFonts w:hint="eastAsia" w:ascii="宋体" w:hAnsi="宋体" w:eastAsia="宋体" w:cs="宋体"/>
                <w:color w:val="000000"/>
                <w:szCs w:val="32"/>
              </w:rPr>
            </w:pPr>
            <w:r>
              <w:rPr>
                <w:rFonts w:hint="eastAsia" w:ascii="宋体" w:hAnsi="宋体" w:eastAsia="宋体" w:cs="宋体"/>
                <w:color w:val="000000"/>
                <w:kern w:val="0"/>
                <w:szCs w:val="32"/>
                <w:lang w:bidi="ar"/>
              </w:rPr>
              <w:t xml:space="preserve">       项目支出绩效自评表 </w:t>
            </w:r>
          </w:p>
        </w:tc>
      </w:tr>
      <w:tr w14:paraId="0F58B565">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14A3C9A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（2025年度）</w:t>
            </w:r>
          </w:p>
        </w:tc>
      </w:tr>
      <w:tr w14:paraId="5B5B6103">
        <w:tblPrEx>
          <w:tblCellMar>
            <w:top w:w="0" w:type="dxa"/>
            <w:left w:w="108" w:type="dxa"/>
            <w:bottom w:w="0" w:type="dxa"/>
            <w:right w:w="108" w:type="dxa"/>
          </w:tblCellMar>
        </w:tblPrEx>
        <w:trPr>
          <w:trHeight w:val="280" w:hRule="atLeast"/>
        </w:trPr>
        <w:tc>
          <w:tcPr>
            <w:tcW w:w="392" w:type="pct"/>
            <w:tcBorders>
              <w:top w:val="nil"/>
              <w:left w:val="nil"/>
              <w:bottom w:val="single" w:color="000000" w:sz="4" w:space="0"/>
              <w:right w:val="nil"/>
            </w:tcBorders>
            <w:vAlign w:val="center"/>
          </w:tcPr>
          <w:p w14:paraId="3D7C95A7">
            <w:pPr>
              <w:rPr>
                <w:rFonts w:hint="eastAsia" w:ascii="宋体" w:hAnsi="宋体" w:eastAsia="宋体" w:cs="宋体"/>
                <w:color w:val="000000"/>
                <w:sz w:val="22"/>
                <w:szCs w:val="22"/>
              </w:rPr>
            </w:pPr>
          </w:p>
        </w:tc>
        <w:tc>
          <w:tcPr>
            <w:tcW w:w="288" w:type="pct"/>
            <w:tcBorders>
              <w:top w:val="nil"/>
              <w:left w:val="nil"/>
              <w:bottom w:val="single" w:color="000000" w:sz="4" w:space="0"/>
              <w:right w:val="nil"/>
            </w:tcBorders>
            <w:vAlign w:val="center"/>
          </w:tcPr>
          <w:p w14:paraId="3D52B968">
            <w:pPr>
              <w:rPr>
                <w:rFonts w:hint="eastAsia" w:ascii="宋体" w:hAnsi="宋体" w:eastAsia="宋体" w:cs="宋体"/>
                <w:color w:val="000000"/>
                <w:sz w:val="22"/>
                <w:szCs w:val="22"/>
              </w:rPr>
            </w:pPr>
          </w:p>
        </w:tc>
        <w:tc>
          <w:tcPr>
            <w:tcW w:w="549" w:type="pct"/>
            <w:tcBorders>
              <w:top w:val="nil"/>
              <w:left w:val="nil"/>
              <w:bottom w:val="single" w:color="000000" w:sz="4" w:space="0"/>
              <w:right w:val="nil"/>
            </w:tcBorders>
            <w:vAlign w:val="center"/>
          </w:tcPr>
          <w:p w14:paraId="4286B08D">
            <w:pPr>
              <w:rPr>
                <w:rFonts w:hint="eastAsia" w:ascii="宋体" w:hAnsi="宋体" w:eastAsia="宋体" w:cs="宋体"/>
                <w:color w:val="000000"/>
                <w:sz w:val="22"/>
                <w:szCs w:val="22"/>
              </w:rPr>
            </w:pPr>
          </w:p>
        </w:tc>
        <w:tc>
          <w:tcPr>
            <w:tcW w:w="589" w:type="pct"/>
            <w:tcBorders>
              <w:top w:val="nil"/>
              <w:left w:val="nil"/>
              <w:bottom w:val="single" w:color="000000" w:sz="4" w:space="0"/>
              <w:right w:val="nil"/>
            </w:tcBorders>
            <w:vAlign w:val="center"/>
          </w:tcPr>
          <w:p w14:paraId="531A1BE7">
            <w:pPr>
              <w:rPr>
                <w:rFonts w:hint="eastAsia" w:ascii="宋体" w:hAnsi="宋体" w:eastAsia="宋体" w:cs="宋体"/>
                <w:color w:val="000000"/>
                <w:sz w:val="22"/>
                <w:szCs w:val="22"/>
              </w:rPr>
            </w:pPr>
          </w:p>
        </w:tc>
        <w:tc>
          <w:tcPr>
            <w:tcW w:w="520" w:type="pct"/>
            <w:tcBorders>
              <w:top w:val="nil"/>
              <w:left w:val="nil"/>
              <w:bottom w:val="single" w:color="000000" w:sz="4" w:space="0"/>
              <w:right w:val="nil"/>
            </w:tcBorders>
            <w:vAlign w:val="center"/>
          </w:tcPr>
          <w:p w14:paraId="7584F3CB">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065049FE">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76AB9497">
            <w:pPr>
              <w:rPr>
                <w:rFonts w:hint="eastAsia" w:ascii="宋体" w:hAnsi="宋体" w:eastAsia="宋体" w:cs="宋体"/>
                <w:color w:val="000000"/>
                <w:sz w:val="22"/>
                <w:szCs w:val="22"/>
              </w:rPr>
            </w:pPr>
          </w:p>
        </w:tc>
        <w:tc>
          <w:tcPr>
            <w:tcW w:w="661" w:type="pct"/>
            <w:tcBorders>
              <w:top w:val="nil"/>
              <w:left w:val="nil"/>
              <w:bottom w:val="single" w:color="000000" w:sz="4" w:space="0"/>
              <w:right w:val="nil"/>
            </w:tcBorders>
            <w:vAlign w:val="center"/>
          </w:tcPr>
          <w:p w14:paraId="7CBAF92B">
            <w:pPr>
              <w:rPr>
                <w:rFonts w:hint="eastAsia" w:ascii="宋体" w:hAnsi="宋体" w:eastAsia="宋体" w:cs="宋体"/>
                <w:color w:val="000000"/>
                <w:sz w:val="22"/>
                <w:szCs w:val="22"/>
              </w:rPr>
            </w:pPr>
          </w:p>
        </w:tc>
        <w:tc>
          <w:tcPr>
            <w:tcW w:w="270" w:type="pct"/>
            <w:tcBorders>
              <w:top w:val="nil"/>
              <w:left w:val="nil"/>
              <w:bottom w:val="single" w:color="000000" w:sz="4" w:space="0"/>
              <w:right w:val="nil"/>
            </w:tcBorders>
            <w:vAlign w:val="center"/>
          </w:tcPr>
          <w:p w14:paraId="084DC89A">
            <w:pPr>
              <w:rPr>
                <w:rFonts w:hint="eastAsia" w:ascii="宋体" w:hAnsi="宋体" w:eastAsia="宋体" w:cs="宋体"/>
                <w:color w:val="000000"/>
                <w:sz w:val="22"/>
                <w:szCs w:val="22"/>
              </w:rPr>
            </w:pPr>
          </w:p>
        </w:tc>
        <w:tc>
          <w:tcPr>
            <w:tcW w:w="493" w:type="pct"/>
            <w:tcBorders>
              <w:top w:val="nil"/>
              <w:left w:val="nil"/>
              <w:bottom w:val="single" w:color="000000" w:sz="4" w:space="0"/>
              <w:right w:val="nil"/>
            </w:tcBorders>
            <w:vAlign w:val="center"/>
          </w:tcPr>
          <w:p w14:paraId="3F6331F1">
            <w:pPr>
              <w:rPr>
                <w:rFonts w:hint="eastAsia" w:ascii="宋体" w:hAnsi="宋体" w:eastAsia="宋体" w:cs="宋体"/>
                <w:color w:val="000000"/>
                <w:sz w:val="22"/>
                <w:szCs w:val="22"/>
              </w:rPr>
            </w:pPr>
          </w:p>
        </w:tc>
        <w:tc>
          <w:tcPr>
            <w:tcW w:w="584" w:type="pct"/>
            <w:tcBorders>
              <w:top w:val="nil"/>
              <w:left w:val="nil"/>
              <w:bottom w:val="single" w:color="000000" w:sz="4" w:space="0"/>
              <w:right w:val="nil"/>
            </w:tcBorders>
            <w:vAlign w:val="center"/>
          </w:tcPr>
          <w:p w14:paraId="189A843A">
            <w:pPr>
              <w:rPr>
                <w:rFonts w:hint="eastAsia" w:ascii="宋体" w:hAnsi="宋体" w:eastAsia="宋体" w:cs="宋体"/>
                <w:color w:val="000000"/>
                <w:sz w:val="22"/>
                <w:szCs w:val="22"/>
              </w:rPr>
            </w:pPr>
          </w:p>
        </w:tc>
      </w:tr>
      <w:tr w14:paraId="49C40222">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062D0D7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项目名称</w:t>
            </w:r>
          </w:p>
        </w:tc>
        <w:tc>
          <w:tcPr>
            <w:tcW w:w="3769" w:type="pct"/>
            <w:gridSpan w:val="8"/>
            <w:tcBorders>
              <w:top w:val="single" w:color="000000" w:sz="4" w:space="0"/>
              <w:left w:val="single" w:color="000000" w:sz="4" w:space="0"/>
              <w:bottom w:val="single" w:color="000000" w:sz="4" w:space="0"/>
              <w:right w:val="single" w:color="000000" w:sz="4" w:space="0"/>
            </w:tcBorders>
            <w:noWrap/>
            <w:vAlign w:val="center"/>
          </w:tcPr>
          <w:p w14:paraId="31530392">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市级生态公益林补偿经费</w:t>
            </w:r>
          </w:p>
        </w:tc>
      </w:tr>
      <w:tr w14:paraId="703EA5D8">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4217EC6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主管部门</w:t>
            </w:r>
          </w:p>
        </w:tc>
        <w:tc>
          <w:tcPr>
            <w:tcW w:w="1760" w:type="pct"/>
            <w:gridSpan w:val="4"/>
            <w:tcBorders>
              <w:top w:val="single" w:color="000000" w:sz="4" w:space="0"/>
              <w:left w:val="single" w:color="000000" w:sz="4" w:space="0"/>
              <w:bottom w:val="single" w:color="000000" w:sz="4" w:space="0"/>
              <w:right w:val="single" w:color="000000" w:sz="4" w:space="0"/>
            </w:tcBorders>
            <w:noWrap/>
            <w:vAlign w:val="center"/>
          </w:tcPr>
          <w:p w14:paraId="04DC6787">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淮南市林业局</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1959CC6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实施单位</w:t>
            </w:r>
          </w:p>
        </w:tc>
        <w:tc>
          <w:tcPr>
            <w:tcW w:w="1347" w:type="pct"/>
            <w:gridSpan w:val="3"/>
            <w:tcBorders>
              <w:top w:val="single" w:color="000000" w:sz="4" w:space="0"/>
              <w:left w:val="single" w:color="000000" w:sz="4" w:space="0"/>
              <w:bottom w:val="single" w:color="000000" w:sz="4" w:space="0"/>
              <w:right w:val="single" w:color="000000" w:sz="4" w:space="0"/>
            </w:tcBorders>
            <w:noWrap/>
            <w:vAlign w:val="center"/>
          </w:tcPr>
          <w:p w14:paraId="550AC593">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淮南市上窑林场</w:t>
            </w:r>
          </w:p>
        </w:tc>
      </w:tr>
      <w:tr w14:paraId="606DF806">
        <w:tblPrEx>
          <w:tblCellMar>
            <w:top w:w="0" w:type="dxa"/>
            <w:left w:w="108" w:type="dxa"/>
            <w:bottom w:w="0" w:type="dxa"/>
            <w:right w:w="108" w:type="dxa"/>
          </w:tblCellMar>
        </w:tblPrEx>
        <w:trPr>
          <w:trHeight w:val="670" w:hRule="atLeast"/>
        </w:trPr>
        <w:tc>
          <w:tcPr>
            <w:tcW w:w="1230" w:type="pct"/>
            <w:gridSpan w:val="3"/>
            <w:vMerge w:val="restart"/>
            <w:tcBorders>
              <w:top w:val="single" w:color="000000" w:sz="4" w:space="0"/>
              <w:left w:val="single" w:color="000000" w:sz="4" w:space="0"/>
              <w:bottom w:val="nil"/>
              <w:right w:val="single" w:color="000000" w:sz="4" w:space="0"/>
            </w:tcBorders>
            <w:vAlign w:val="center"/>
          </w:tcPr>
          <w:p w14:paraId="6E549D9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                    （万元）</w:t>
            </w: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33BC0CCD">
            <w:pPr>
              <w:jc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26CC0F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年初预算数</w:t>
            </w:r>
          </w:p>
        </w:tc>
        <w:tc>
          <w:tcPr>
            <w:tcW w:w="325" w:type="pct"/>
            <w:tcBorders>
              <w:top w:val="single" w:color="000000" w:sz="4" w:space="0"/>
              <w:left w:val="single" w:color="000000" w:sz="4" w:space="0"/>
              <w:bottom w:val="single" w:color="000000" w:sz="4" w:space="0"/>
              <w:right w:val="single" w:color="000000" w:sz="4" w:space="0"/>
            </w:tcBorders>
            <w:vAlign w:val="center"/>
          </w:tcPr>
          <w:p w14:paraId="0862091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全年预算数</w:t>
            </w:r>
          </w:p>
        </w:tc>
        <w:tc>
          <w:tcPr>
            <w:tcW w:w="661" w:type="pct"/>
            <w:tcBorders>
              <w:top w:val="single" w:color="000000" w:sz="4" w:space="0"/>
              <w:left w:val="single" w:color="000000" w:sz="4" w:space="0"/>
              <w:bottom w:val="single" w:color="000000" w:sz="4" w:space="0"/>
              <w:right w:val="single" w:color="000000" w:sz="4" w:space="0"/>
            </w:tcBorders>
            <w:vAlign w:val="center"/>
          </w:tcPr>
          <w:p w14:paraId="17771C3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全年执行数</w:t>
            </w:r>
          </w:p>
        </w:tc>
        <w:tc>
          <w:tcPr>
            <w:tcW w:w="270" w:type="pct"/>
            <w:tcBorders>
              <w:top w:val="single" w:color="000000" w:sz="4" w:space="0"/>
              <w:left w:val="single" w:color="000000" w:sz="4" w:space="0"/>
              <w:bottom w:val="single" w:color="000000" w:sz="4" w:space="0"/>
              <w:right w:val="single" w:color="000000" w:sz="4" w:space="0"/>
            </w:tcBorders>
            <w:vAlign w:val="center"/>
          </w:tcPr>
          <w:p w14:paraId="2F12607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分值 </w:t>
            </w:r>
          </w:p>
        </w:tc>
        <w:tc>
          <w:tcPr>
            <w:tcW w:w="493" w:type="pct"/>
            <w:tcBorders>
              <w:top w:val="single" w:color="000000" w:sz="4" w:space="0"/>
              <w:left w:val="single" w:color="000000" w:sz="4" w:space="0"/>
              <w:bottom w:val="single" w:color="000000" w:sz="4" w:space="0"/>
              <w:right w:val="single" w:color="000000" w:sz="4" w:space="0"/>
            </w:tcBorders>
            <w:vAlign w:val="center"/>
          </w:tcPr>
          <w:p w14:paraId="37152E1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执行率</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AD19B6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r>
      <w:tr w14:paraId="72AA0174">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3B33BA7B">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3F2A402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年度资金总额：</w:t>
            </w:r>
          </w:p>
        </w:tc>
        <w:tc>
          <w:tcPr>
            <w:tcW w:w="325" w:type="pct"/>
            <w:tcBorders>
              <w:top w:val="single" w:color="000000" w:sz="4" w:space="0"/>
              <w:left w:val="single" w:color="000000" w:sz="4" w:space="0"/>
              <w:bottom w:val="nil"/>
              <w:right w:val="single" w:color="000000" w:sz="4" w:space="0"/>
            </w:tcBorders>
            <w:noWrap/>
            <w:vAlign w:val="center"/>
          </w:tcPr>
          <w:p w14:paraId="7F176A45">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19.56</w:t>
            </w:r>
          </w:p>
        </w:tc>
        <w:tc>
          <w:tcPr>
            <w:tcW w:w="325" w:type="pct"/>
            <w:tcBorders>
              <w:top w:val="single" w:color="000000" w:sz="4" w:space="0"/>
              <w:left w:val="single" w:color="000000" w:sz="4" w:space="0"/>
              <w:bottom w:val="nil"/>
              <w:right w:val="single" w:color="000000" w:sz="4" w:space="0"/>
            </w:tcBorders>
            <w:noWrap/>
            <w:vAlign w:val="center"/>
          </w:tcPr>
          <w:p w14:paraId="40D6080F">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19.56</w:t>
            </w:r>
          </w:p>
        </w:tc>
        <w:tc>
          <w:tcPr>
            <w:tcW w:w="661" w:type="pct"/>
            <w:tcBorders>
              <w:top w:val="single" w:color="000000" w:sz="4" w:space="0"/>
              <w:left w:val="single" w:color="000000" w:sz="4" w:space="0"/>
              <w:bottom w:val="nil"/>
              <w:right w:val="single" w:color="000000" w:sz="4" w:space="0"/>
            </w:tcBorders>
            <w:noWrap/>
            <w:vAlign w:val="center"/>
          </w:tcPr>
          <w:p w14:paraId="50A05177">
            <w:pPr>
              <w:widowControl/>
              <w:jc w:val="both"/>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19.56</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167CED8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5E4CC5F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vAlign w:val="center"/>
          </w:tcPr>
          <w:p w14:paraId="2197E38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w:t>
            </w:r>
          </w:p>
        </w:tc>
      </w:tr>
      <w:tr w14:paraId="4143411D">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18D56D1E">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3990613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其中：本年财政拨款</w:t>
            </w:r>
          </w:p>
        </w:tc>
        <w:tc>
          <w:tcPr>
            <w:tcW w:w="325" w:type="pct"/>
            <w:tcBorders>
              <w:top w:val="single" w:color="000000" w:sz="4" w:space="0"/>
              <w:left w:val="single" w:color="000000" w:sz="4" w:space="0"/>
              <w:bottom w:val="nil"/>
              <w:right w:val="single" w:color="000000" w:sz="4" w:space="0"/>
            </w:tcBorders>
            <w:noWrap/>
            <w:vAlign w:val="center"/>
          </w:tcPr>
          <w:p w14:paraId="5DB5E14B">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19.56</w:t>
            </w:r>
          </w:p>
        </w:tc>
        <w:tc>
          <w:tcPr>
            <w:tcW w:w="325" w:type="pct"/>
            <w:tcBorders>
              <w:top w:val="single" w:color="000000" w:sz="4" w:space="0"/>
              <w:left w:val="single" w:color="000000" w:sz="4" w:space="0"/>
              <w:bottom w:val="nil"/>
              <w:right w:val="single" w:color="000000" w:sz="4" w:space="0"/>
            </w:tcBorders>
            <w:noWrap/>
            <w:vAlign w:val="center"/>
          </w:tcPr>
          <w:p w14:paraId="6B2ADAF2">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19.56</w:t>
            </w:r>
          </w:p>
        </w:tc>
        <w:tc>
          <w:tcPr>
            <w:tcW w:w="661" w:type="pct"/>
            <w:tcBorders>
              <w:top w:val="single" w:color="000000" w:sz="4" w:space="0"/>
              <w:left w:val="single" w:color="000000" w:sz="4" w:space="0"/>
              <w:bottom w:val="nil"/>
              <w:right w:val="single" w:color="000000" w:sz="4" w:space="0"/>
            </w:tcBorders>
            <w:noWrap/>
            <w:vAlign w:val="center"/>
          </w:tcPr>
          <w:p w14:paraId="20204D6D">
            <w:pPr>
              <w:widowControl/>
              <w:jc w:val="both"/>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19.56</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031772D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68827CA5">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BAC8FCE">
            <w:pPr>
              <w:jc w:val="center"/>
              <w:rPr>
                <w:rFonts w:hint="eastAsia" w:ascii="宋体" w:hAnsi="宋体" w:eastAsia="宋体" w:cs="宋体"/>
                <w:color w:val="000000"/>
                <w:sz w:val="24"/>
                <w:szCs w:val="24"/>
              </w:rPr>
            </w:pPr>
          </w:p>
        </w:tc>
      </w:tr>
      <w:tr w14:paraId="348A47AE">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4210DE48">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1DCC452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上年结转资金</w:t>
            </w:r>
          </w:p>
        </w:tc>
        <w:tc>
          <w:tcPr>
            <w:tcW w:w="325" w:type="pct"/>
            <w:tcBorders>
              <w:top w:val="single" w:color="000000" w:sz="4" w:space="0"/>
              <w:left w:val="single" w:color="000000" w:sz="4" w:space="0"/>
              <w:bottom w:val="nil"/>
              <w:right w:val="single" w:color="000000" w:sz="4" w:space="0"/>
            </w:tcBorders>
            <w:noWrap/>
            <w:vAlign w:val="center"/>
          </w:tcPr>
          <w:p w14:paraId="45357D23">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03087F15">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18B95BA4">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3595BF3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6FB69CE3">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090F849E">
            <w:pPr>
              <w:jc w:val="center"/>
              <w:rPr>
                <w:rFonts w:hint="eastAsia" w:ascii="宋体" w:hAnsi="宋体" w:eastAsia="宋体" w:cs="宋体"/>
                <w:color w:val="000000"/>
                <w:sz w:val="24"/>
                <w:szCs w:val="24"/>
              </w:rPr>
            </w:pPr>
          </w:p>
        </w:tc>
      </w:tr>
      <w:tr w14:paraId="2E339C96">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6B478A22">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nil"/>
              <w:right w:val="single" w:color="000000" w:sz="4" w:space="0"/>
            </w:tcBorders>
            <w:noWrap/>
            <w:vAlign w:val="center"/>
          </w:tcPr>
          <w:p w14:paraId="69A8B564">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其他资金</w:t>
            </w:r>
          </w:p>
        </w:tc>
        <w:tc>
          <w:tcPr>
            <w:tcW w:w="325" w:type="pct"/>
            <w:tcBorders>
              <w:top w:val="single" w:color="000000" w:sz="4" w:space="0"/>
              <w:left w:val="single" w:color="000000" w:sz="4" w:space="0"/>
              <w:bottom w:val="nil"/>
              <w:right w:val="single" w:color="000000" w:sz="4" w:space="0"/>
            </w:tcBorders>
            <w:noWrap/>
            <w:vAlign w:val="center"/>
          </w:tcPr>
          <w:p w14:paraId="5269FC14">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416D747F">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60FC7929">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6EB8A41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5F75D0D2">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777D78C">
            <w:pPr>
              <w:jc w:val="center"/>
              <w:rPr>
                <w:rFonts w:hint="eastAsia" w:ascii="宋体" w:hAnsi="宋体" w:eastAsia="宋体" w:cs="宋体"/>
                <w:color w:val="000000"/>
                <w:sz w:val="24"/>
                <w:szCs w:val="24"/>
              </w:rPr>
            </w:pPr>
          </w:p>
        </w:tc>
      </w:tr>
      <w:tr w14:paraId="6827D8C9">
        <w:tblPrEx>
          <w:tblCellMar>
            <w:top w:w="0" w:type="dxa"/>
            <w:left w:w="108" w:type="dxa"/>
            <w:bottom w:w="0" w:type="dxa"/>
            <w:right w:w="108" w:type="dxa"/>
          </w:tblCellMar>
        </w:tblPrEx>
        <w:trPr>
          <w:trHeight w:val="67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6B15BC4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年度总体目标</w:t>
            </w: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7D4630A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预期目标</w:t>
            </w:r>
          </w:p>
        </w:tc>
        <w:tc>
          <w:tcPr>
            <w:tcW w:w="2009" w:type="pct"/>
            <w:gridSpan w:val="4"/>
            <w:tcBorders>
              <w:top w:val="single" w:color="000000" w:sz="4" w:space="0"/>
              <w:left w:val="single" w:color="000000" w:sz="4" w:space="0"/>
              <w:bottom w:val="single" w:color="000000" w:sz="4" w:space="0"/>
              <w:right w:val="single" w:color="000000" w:sz="4" w:space="0"/>
            </w:tcBorders>
            <w:noWrap/>
            <w:vAlign w:val="center"/>
          </w:tcPr>
          <w:p w14:paraId="557ED17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实际完成情况</w:t>
            </w:r>
          </w:p>
        </w:tc>
      </w:tr>
      <w:tr w14:paraId="1D063DA8">
        <w:tblPrEx>
          <w:tblCellMar>
            <w:top w:w="0" w:type="dxa"/>
            <w:left w:w="108" w:type="dxa"/>
            <w:bottom w:w="0" w:type="dxa"/>
            <w:right w:w="108" w:type="dxa"/>
          </w:tblCellMar>
        </w:tblPrEx>
        <w:trPr>
          <w:trHeight w:val="19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3D9C241">
            <w:pPr>
              <w:jc w:val="center"/>
              <w:rPr>
                <w:rFonts w:hint="eastAsia" w:ascii="宋体" w:hAnsi="宋体" w:eastAsia="宋体" w:cs="宋体"/>
                <w:color w:val="000000"/>
                <w:sz w:val="24"/>
                <w:szCs w:val="24"/>
              </w:rPr>
            </w:pP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170E02E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加强生物多样性保护，维护原生植被，提高水土保持功能，促进森林生态系统正向演替</w:t>
            </w:r>
            <w:r>
              <w:rPr>
                <w:rFonts w:hint="eastAsia" w:ascii="宋体" w:hAnsi="宋体" w:eastAsia="宋体" w:cs="宋体"/>
                <w:sz w:val="24"/>
                <w:szCs w:val="24"/>
                <w:lang w:val="en-US" w:eastAsia="zh-CN"/>
              </w:rPr>
              <w:t>。完成13040亩市级公益林管护工作。</w:t>
            </w:r>
          </w:p>
          <w:p w14:paraId="1F130900">
            <w:pPr>
              <w:widowControl/>
              <w:jc w:val="both"/>
              <w:textAlignment w:val="center"/>
              <w:rPr>
                <w:rFonts w:hint="default" w:ascii="宋体" w:hAnsi="宋体" w:eastAsia="宋体" w:cs="宋体"/>
                <w:color w:val="000000"/>
                <w:sz w:val="24"/>
                <w:szCs w:val="24"/>
                <w:lang w:val="en-US" w:eastAsia="zh-CN"/>
              </w:rPr>
            </w:pPr>
          </w:p>
        </w:tc>
        <w:tc>
          <w:tcPr>
            <w:tcW w:w="2009" w:type="pct"/>
            <w:gridSpan w:val="4"/>
            <w:tcBorders>
              <w:top w:val="single" w:color="000000" w:sz="4" w:space="0"/>
              <w:left w:val="single" w:color="000000" w:sz="4" w:space="0"/>
              <w:bottom w:val="single" w:color="000000" w:sz="4" w:space="0"/>
              <w:right w:val="single" w:color="000000" w:sz="4" w:space="0"/>
            </w:tcBorders>
            <w:vAlign w:val="center"/>
          </w:tcPr>
          <w:p w14:paraId="621796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完成13040亩市级公益林管护工作。</w:t>
            </w:r>
          </w:p>
          <w:p w14:paraId="7101B0BD">
            <w:pPr>
              <w:widowControl/>
              <w:jc w:val="both"/>
              <w:textAlignment w:val="center"/>
              <w:rPr>
                <w:rFonts w:hint="eastAsia" w:ascii="宋体" w:hAnsi="宋体" w:eastAsia="宋体" w:cs="宋体"/>
                <w:color w:val="000000"/>
                <w:sz w:val="24"/>
                <w:szCs w:val="24"/>
              </w:rPr>
            </w:pPr>
          </w:p>
        </w:tc>
      </w:tr>
      <w:tr w14:paraId="7A5F5C07">
        <w:tblPrEx>
          <w:tblCellMar>
            <w:top w:w="0" w:type="dxa"/>
            <w:left w:w="108" w:type="dxa"/>
            <w:bottom w:w="0" w:type="dxa"/>
            <w:right w:w="108" w:type="dxa"/>
          </w:tblCellMar>
        </w:tblPrEx>
        <w:trPr>
          <w:trHeight w:val="72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31E879F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绩效指标</w:t>
            </w:r>
          </w:p>
        </w:tc>
        <w:tc>
          <w:tcPr>
            <w:tcW w:w="288" w:type="pct"/>
            <w:tcBorders>
              <w:top w:val="single" w:color="000000" w:sz="4" w:space="0"/>
              <w:left w:val="single" w:color="000000" w:sz="4" w:space="0"/>
              <w:bottom w:val="single" w:color="000000" w:sz="4" w:space="0"/>
              <w:right w:val="single" w:color="000000" w:sz="4" w:space="0"/>
            </w:tcBorders>
            <w:vAlign w:val="center"/>
          </w:tcPr>
          <w:p w14:paraId="14C2066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一级指标</w:t>
            </w:r>
          </w:p>
        </w:tc>
        <w:tc>
          <w:tcPr>
            <w:tcW w:w="549" w:type="pct"/>
            <w:tcBorders>
              <w:top w:val="single" w:color="000000" w:sz="4" w:space="0"/>
              <w:left w:val="single" w:color="000000" w:sz="4" w:space="0"/>
              <w:bottom w:val="single" w:color="000000" w:sz="4" w:space="0"/>
              <w:right w:val="single" w:color="000000" w:sz="4" w:space="0"/>
            </w:tcBorders>
            <w:noWrap/>
            <w:vAlign w:val="center"/>
          </w:tcPr>
          <w:p w14:paraId="660E959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二级指标</w:t>
            </w:r>
          </w:p>
        </w:tc>
        <w:tc>
          <w:tcPr>
            <w:tcW w:w="1434" w:type="pct"/>
            <w:gridSpan w:val="3"/>
            <w:tcBorders>
              <w:top w:val="single" w:color="000000" w:sz="4" w:space="0"/>
              <w:left w:val="single" w:color="000000" w:sz="4" w:space="0"/>
              <w:bottom w:val="single" w:color="000000" w:sz="4" w:space="0"/>
              <w:right w:val="single" w:color="000000" w:sz="4" w:space="0"/>
            </w:tcBorders>
            <w:noWrap/>
            <w:vAlign w:val="center"/>
          </w:tcPr>
          <w:p w14:paraId="3D35384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三级指标</w:t>
            </w:r>
          </w:p>
        </w:tc>
        <w:tc>
          <w:tcPr>
            <w:tcW w:w="325" w:type="pct"/>
            <w:tcBorders>
              <w:top w:val="single" w:color="000000" w:sz="4" w:space="0"/>
              <w:left w:val="single" w:color="000000" w:sz="4" w:space="0"/>
              <w:bottom w:val="single" w:color="000000" w:sz="4" w:space="0"/>
              <w:right w:val="single" w:color="000000" w:sz="4" w:space="0"/>
            </w:tcBorders>
            <w:vAlign w:val="center"/>
          </w:tcPr>
          <w:p w14:paraId="035A7C8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年度指标值</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5CD07E0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实际完成值</w:t>
            </w:r>
          </w:p>
        </w:tc>
        <w:tc>
          <w:tcPr>
            <w:tcW w:w="270" w:type="pct"/>
            <w:tcBorders>
              <w:top w:val="single" w:color="000000" w:sz="4" w:space="0"/>
              <w:left w:val="single" w:color="000000" w:sz="4" w:space="0"/>
              <w:bottom w:val="single" w:color="000000" w:sz="4" w:space="0"/>
              <w:right w:val="single" w:color="000000" w:sz="4" w:space="0"/>
            </w:tcBorders>
            <w:vAlign w:val="center"/>
          </w:tcPr>
          <w:p w14:paraId="28A4FF9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w:t>
            </w:r>
          </w:p>
        </w:tc>
        <w:tc>
          <w:tcPr>
            <w:tcW w:w="493" w:type="pct"/>
            <w:tcBorders>
              <w:top w:val="single" w:color="000000" w:sz="4" w:space="0"/>
              <w:left w:val="single" w:color="000000" w:sz="4" w:space="0"/>
              <w:bottom w:val="single" w:color="000000" w:sz="4" w:space="0"/>
              <w:right w:val="single" w:color="000000" w:sz="4" w:space="0"/>
            </w:tcBorders>
            <w:vAlign w:val="center"/>
          </w:tcPr>
          <w:p w14:paraId="7086F0E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c>
          <w:tcPr>
            <w:tcW w:w="584" w:type="pct"/>
            <w:tcBorders>
              <w:top w:val="single" w:color="000000" w:sz="4" w:space="0"/>
              <w:left w:val="single" w:color="000000" w:sz="4" w:space="0"/>
              <w:bottom w:val="single" w:color="000000" w:sz="4" w:space="0"/>
              <w:right w:val="single" w:color="000000" w:sz="4" w:space="0"/>
            </w:tcBorders>
            <w:vAlign w:val="center"/>
          </w:tcPr>
          <w:p w14:paraId="275180F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偏差原因分析及改进措施</w:t>
            </w:r>
          </w:p>
        </w:tc>
      </w:tr>
      <w:tr w14:paraId="55C52B82">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86E7630">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78CB5C7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产出指标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1371C92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B6D82EE">
            <w:pPr>
              <w:widowControl/>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市级公益林管护面积（亩）</w:t>
            </w:r>
          </w:p>
        </w:tc>
        <w:tc>
          <w:tcPr>
            <w:tcW w:w="325" w:type="pct"/>
            <w:tcBorders>
              <w:top w:val="single" w:color="000000" w:sz="4" w:space="0"/>
              <w:left w:val="single" w:color="000000" w:sz="4" w:space="0"/>
              <w:bottom w:val="single" w:color="000000" w:sz="4" w:space="0"/>
              <w:right w:val="single" w:color="000000" w:sz="4" w:space="0"/>
            </w:tcBorders>
            <w:vAlign w:val="center"/>
          </w:tcPr>
          <w:p w14:paraId="151475A2">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13040</w:t>
            </w:r>
          </w:p>
        </w:tc>
        <w:tc>
          <w:tcPr>
            <w:tcW w:w="661" w:type="pct"/>
            <w:tcBorders>
              <w:top w:val="single" w:color="000000" w:sz="4" w:space="0"/>
              <w:left w:val="single" w:color="000000" w:sz="4" w:space="0"/>
              <w:bottom w:val="single" w:color="000000" w:sz="4" w:space="0"/>
              <w:right w:val="single" w:color="000000" w:sz="4" w:space="0"/>
            </w:tcBorders>
            <w:vAlign w:val="center"/>
          </w:tcPr>
          <w:p w14:paraId="7BDFF815">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13040</w:t>
            </w:r>
          </w:p>
        </w:tc>
        <w:tc>
          <w:tcPr>
            <w:tcW w:w="270" w:type="pct"/>
            <w:tcBorders>
              <w:top w:val="single" w:color="000000" w:sz="4" w:space="0"/>
              <w:left w:val="single" w:color="000000" w:sz="4" w:space="0"/>
              <w:bottom w:val="single" w:color="000000" w:sz="4" w:space="0"/>
              <w:right w:val="single" w:color="000000" w:sz="4" w:space="0"/>
            </w:tcBorders>
            <w:vAlign w:val="center"/>
          </w:tcPr>
          <w:p w14:paraId="1521E889">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5AB86E3">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5F282492">
            <w:pPr>
              <w:jc w:val="center"/>
              <w:rPr>
                <w:rFonts w:hint="eastAsia" w:ascii="宋体" w:hAnsi="宋体" w:eastAsia="宋体" w:cs="宋体"/>
                <w:color w:val="000000"/>
                <w:sz w:val="24"/>
                <w:szCs w:val="24"/>
              </w:rPr>
            </w:pPr>
          </w:p>
        </w:tc>
      </w:tr>
      <w:tr w14:paraId="7DFAC153">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0FC43C6">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1CFC33AB">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587FB93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质量指标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06C87306">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保证检测数据的真实与准确</w:t>
            </w:r>
          </w:p>
        </w:tc>
        <w:tc>
          <w:tcPr>
            <w:tcW w:w="325" w:type="pct"/>
            <w:tcBorders>
              <w:top w:val="single" w:color="000000" w:sz="4" w:space="0"/>
              <w:left w:val="single" w:color="000000" w:sz="4" w:space="0"/>
              <w:bottom w:val="single" w:color="000000" w:sz="4" w:space="0"/>
              <w:right w:val="single" w:color="000000" w:sz="4" w:space="0"/>
            </w:tcBorders>
            <w:vAlign w:val="center"/>
          </w:tcPr>
          <w:p w14:paraId="4EF2AAC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2A1658C3">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45328EB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7E3236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51A24CED">
            <w:pPr>
              <w:jc w:val="center"/>
              <w:rPr>
                <w:rFonts w:hint="eastAsia" w:ascii="宋体" w:hAnsi="宋体" w:eastAsia="宋体" w:cs="宋体"/>
                <w:color w:val="000000"/>
                <w:sz w:val="24"/>
                <w:szCs w:val="24"/>
              </w:rPr>
            </w:pPr>
          </w:p>
        </w:tc>
      </w:tr>
      <w:tr w14:paraId="22CF9185">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CC6ED58">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627CC151">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1CA41FF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时效指标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5C77D39">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年度建设任务完成率</w:t>
            </w:r>
          </w:p>
        </w:tc>
        <w:tc>
          <w:tcPr>
            <w:tcW w:w="325" w:type="pct"/>
            <w:tcBorders>
              <w:top w:val="single" w:color="000000" w:sz="4" w:space="0"/>
              <w:left w:val="single" w:color="000000" w:sz="4" w:space="0"/>
              <w:bottom w:val="single" w:color="000000" w:sz="4" w:space="0"/>
              <w:right w:val="single" w:color="000000" w:sz="4" w:space="0"/>
            </w:tcBorders>
            <w:vAlign w:val="center"/>
          </w:tcPr>
          <w:p w14:paraId="372DEFBA">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64108C1E">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7A85360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6670D2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CB5E98F">
            <w:pPr>
              <w:jc w:val="center"/>
              <w:rPr>
                <w:rFonts w:hint="eastAsia" w:ascii="宋体" w:hAnsi="宋体" w:eastAsia="宋体" w:cs="宋体"/>
                <w:color w:val="000000"/>
                <w:sz w:val="24"/>
                <w:szCs w:val="24"/>
              </w:rPr>
            </w:pPr>
          </w:p>
        </w:tc>
      </w:tr>
      <w:tr w14:paraId="3DAE830D">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DE6EB1C">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3B4B4842">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5F2561E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成本指标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6CA58B93">
            <w:pPr>
              <w:widowControl/>
              <w:ind w:firstLine="1320" w:firstLineChars="600"/>
              <w:jc w:val="left"/>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19.56</w:t>
            </w:r>
          </w:p>
        </w:tc>
        <w:tc>
          <w:tcPr>
            <w:tcW w:w="325" w:type="pct"/>
            <w:tcBorders>
              <w:top w:val="single" w:color="000000" w:sz="4" w:space="0"/>
              <w:left w:val="single" w:color="000000" w:sz="4" w:space="0"/>
              <w:bottom w:val="single" w:color="000000" w:sz="4" w:space="0"/>
              <w:right w:val="single" w:color="000000" w:sz="4" w:space="0"/>
            </w:tcBorders>
            <w:vAlign w:val="center"/>
          </w:tcPr>
          <w:p w14:paraId="243B2DB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45D91099">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6F0CF6C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5ABC0C8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0AF4C17">
            <w:pPr>
              <w:jc w:val="center"/>
              <w:rPr>
                <w:rFonts w:hint="eastAsia" w:ascii="宋体" w:hAnsi="宋体" w:eastAsia="宋体" w:cs="宋体"/>
                <w:color w:val="000000"/>
                <w:sz w:val="24"/>
                <w:szCs w:val="24"/>
              </w:rPr>
            </w:pPr>
          </w:p>
        </w:tc>
      </w:tr>
      <w:tr w14:paraId="12DEE8A7">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614A47B">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1912938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1AF1B32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0BBF132B">
            <w:pPr>
              <w:widowControl/>
              <w:ind w:firstLine="660" w:firstLineChars="300"/>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带动周边经济</w:t>
            </w:r>
          </w:p>
        </w:tc>
        <w:tc>
          <w:tcPr>
            <w:tcW w:w="325" w:type="pct"/>
            <w:tcBorders>
              <w:top w:val="single" w:color="000000" w:sz="4" w:space="0"/>
              <w:left w:val="single" w:color="000000" w:sz="4" w:space="0"/>
              <w:bottom w:val="single" w:color="000000" w:sz="4" w:space="0"/>
              <w:right w:val="single" w:color="000000" w:sz="4" w:space="0"/>
            </w:tcBorders>
            <w:vAlign w:val="center"/>
          </w:tcPr>
          <w:p w14:paraId="26575FA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53D0BF06">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5619993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0CF3AC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18007A5E">
            <w:pPr>
              <w:jc w:val="center"/>
              <w:rPr>
                <w:rFonts w:hint="eastAsia" w:ascii="宋体" w:hAnsi="宋体" w:eastAsia="宋体" w:cs="宋体"/>
                <w:color w:val="000000"/>
                <w:sz w:val="24"/>
                <w:szCs w:val="24"/>
              </w:rPr>
            </w:pPr>
          </w:p>
        </w:tc>
      </w:tr>
      <w:tr w14:paraId="1B0280C1">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6EEBFF6">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3582D758">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3B039C6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社会效益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7516084">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带动就业人员</w:t>
            </w:r>
            <w:r>
              <w:rPr>
                <w:rFonts w:hint="eastAsia" w:ascii="宋体" w:hAnsi="宋体" w:eastAsia="宋体" w:cs="宋体"/>
                <w:color w:val="000000"/>
                <w:sz w:val="22"/>
                <w:szCs w:val="22"/>
                <w:lang w:val="en-US" w:eastAsia="zh-CN"/>
              </w:rPr>
              <w:t>30人</w:t>
            </w:r>
          </w:p>
        </w:tc>
        <w:tc>
          <w:tcPr>
            <w:tcW w:w="325" w:type="pct"/>
            <w:tcBorders>
              <w:top w:val="single" w:color="000000" w:sz="4" w:space="0"/>
              <w:left w:val="single" w:color="000000" w:sz="4" w:space="0"/>
              <w:bottom w:val="single" w:color="000000" w:sz="4" w:space="0"/>
              <w:right w:val="single" w:color="000000" w:sz="4" w:space="0"/>
            </w:tcBorders>
            <w:vAlign w:val="center"/>
          </w:tcPr>
          <w:p w14:paraId="4AF26A8B">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4B37E5A4">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33D9984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0A251E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DB38AD5">
            <w:pPr>
              <w:jc w:val="center"/>
              <w:rPr>
                <w:rFonts w:hint="eastAsia" w:ascii="宋体" w:hAnsi="宋体" w:eastAsia="宋体" w:cs="宋体"/>
                <w:color w:val="000000"/>
                <w:sz w:val="24"/>
                <w:szCs w:val="24"/>
              </w:rPr>
            </w:pPr>
          </w:p>
        </w:tc>
      </w:tr>
      <w:tr w14:paraId="6DD8F2B5">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4DCE49B">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3B902958">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7823B75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生态效益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3B42554">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改善生态环境，保护森林资源。</w:t>
            </w:r>
          </w:p>
        </w:tc>
        <w:tc>
          <w:tcPr>
            <w:tcW w:w="325" w:type="pct"/>
            <w:tcBorders>
              <w:top w:val="single" w:color="000000" w:sz="4" w:space="0"/>
              <w:left w:val="single" w:color="000000" w:sz="4" w:space="0"/>
              <w:bottom w:val="single" w:color="000000" w:sz="4" w:space="0"/>
              <w:right w:val="single" w:color="000000" w:sz="4" w:space="0"/>
            </w:tcBorders>
            <w:vAlign w:val="center"/>
          </w:tcPr>
          <w:p w14:paraId="03CF1D4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24266041">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1F30BBE7">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F273C0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1DD2B31">
            <w:pPr>
              <w:jc w:val="center"/>
              <w:rPr>
                <w:rFonts w:hint="eastAsia" w:ascii="宋体" w:hAnsi="宋体" w:eastAsia="宋体" w:cs="宋体"/>
                <w:color w:val="000000"/>
                <w:sz w:val="24"/>
                <w:szCs w:val="24"/>
              </w:rPr>
            </w:pPr>
          </w:p>
        </w:tc>
      </w:tr>
      <w:tr w14:paraId="5272D88F">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3A5ACED">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249CEAF5">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6E1AECF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可持续影响</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035421E5">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项目区生态环境持续改善</w:t>
            </w:r>
          </w:p>
        </w:tc>
        <w:tc>
          <w:tcPr>
            <w:tcW w:w="325" w:type="pct"/>
            <w:tcBorders>
              <w:top w:val="single" w:color="000000" w:sz="4" w:space="0"/>
              <w:left w:val="single" w:color="000000" w:sz="4" w:space="0"/>
              <w:bottom w:val="single" w:color="000000" w:sz="4" w:space="0"/>
              <w:right w:val="single" w:color="000000" w:sz="4" w:space="0"/>
            </w:tcBorders>
            <w:vAlign w:val="center"/>
          </w:tcPr>
          <w:p w14:paraId="6BB634CB">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25055286">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14276E03">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1B43D2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3B2A0A9">
            <w:pPr>
              <w:jc w:val="center"/>
              <w:rPr>
                <w:rFonts w:hint="eastAsia" w:ascii="宋体" w:hAnsi="宋体" w:eastAsia="宋体" w:cs="宋体"/>
                <w:color w:val="000000"/>
                <w:sz w:val="24"/>
                <w:szCs w:val="24"/>
              </w:rPr>
            </w:pPr>
          </w:p>
        </w:tc>
      </w:tr>
      <w:tr w14:paraId="1E7310C9">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8EBEE27">
            <w:pPr>
              <w:jc w:val="center"/>
              <w:rPr>
                <w:rFonts w:hint="eastAsia" w:ascii="宋体" w:hAnsi="宋体" w:eastAsia="宋体" w:cs="宋体"/>
                <w:color w:val="000000"/>
                <w:sz w:val="24"/>
                <w:szCs w:val="24"/>
              </w:rPr>
            </w:pPr>
          </w:p>
        </w:tc>
        <w:tc>
          <w:tcPr>
            <w:tcW w:w="288" w:type="pct"/>
            <w:tcBorders>
              <w:top w:val="single" w:color="000000" w:sz="4" w:space="0"/>
              <w:left w:val="single" w:color="000000" w:sz="4" w:space="0"/>
              <w:bottom w:val="single" w:color="000000" w:sz="4" w:space="0"/>
              <w:right w:val="single" w:color="000000" w:sz="4" w:space="0"/>
            </w:tcBorders>
            <w:vAlign w:val="center"/>
          </w:tcPr>
          <w:p w14:paraId="4250373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满意度指标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458762F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服务对象满意度</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7E1CB87E">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群众满意，满足广大人民群众的提升生活环境的需求。</w:t>
            </w:r>
          </w:p>
        </w:tc>
        <w:tc>
          <w:tcPr>
            <w:tcW w:w="325" w:type="pct"/>
            <w:tcBorders>
              <w:top w:val="single" w:color="000000" w:sz="4" w:space="0"/>
              <w:left w:val="single" w:color="000000" w:sz="4" w:space="0"/>
              <w:bottom w:val="single" w:color="000000" w:sz="4" w:space="0"/>
              <w:right w:val="single" w:color="000000" w:sz="4" w:space="0"/>
            </w:tcBorders>
            <w:vAlign w:val="center"/>
          </w:tcPr>
          <w:p w14:paraId="045FAE27">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71059AA8">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33F2BD4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F22219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0C9B74E">
            <w:pPr>
              <w:jc w:val="center"/>
              <w:rPr>
                <w:rFonts w:hint="eastAsia" w:ascii="宋体" w:hAnsi="宋体" w:eastAsia="宋体" w:cs="宋体"/>
                <w:color w:val="000000"/>
                <w:sz w:val="24"/>
                <w:szCs w:val="24"/>
              </w:rPr>
            </w:pPr>
          </w:p>
        </w:tc>
      </w:tr>
      <w:tr w14:paraId="11997AF4">
        <w:tblPrEx>
          <w:tblCellMar>
            <w:top w:w="0" w:type="dxa"/>
            <w:left w:w="108" w:type="dxa"/>
            <w:bottom w:w="0" w:type="dxa"/>
            <w:right w:w="108" w:type="dxa"/>
          </w:tblCellMar>
        </w:tblPrEx>
        <w:trPr>
          <w:trHeight w:val="750" w:hRule="atLeast"/>
        </w:trPr>
        <w:tc>
          <w:tcPr>
            <w:tcW w:w="2990" w:type="pct"/>
            <w:gridSpan w:val="7"/>
            <w:tcBorders>
              <w:top w:val="single" w:color="000000" w:sz="4" w:space="0"/>
              <w:left w:val="single" w:color="000000" w:sz="4" w:space="0"/>
              <w:bottom w:val="single" w:color="000000" w:sz="4" w:space="0"/>
              <w:right w:val="single" w:color="000000" w:sz="4" w:space="0"/>
            </w:tcBorders>
            <w:noWrap/>
            <w:vAlign w:val="center"/>
          </w:tcPr>
          <w:p w14:paraId="5114C643">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总分</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6EDA557E">
            <w:pPr>
              <w:jc w:val="center"/>
              <w:rPr>
                <w:rFonts w:hint="eastAsia" w:ascii="宋体" w:hAnsi="宋体" w:eastAsia="宋体" w:cs="宋体"/>
                <w:b/>
                <w:bCs/>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2451B143">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6F3640F6">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D23A3B4">
            <w:pPr>
              <w:jc w:val="center"/>
              <w:rPr>
                <w:rFonts w:hint="eastAsia" w:ascii="宋体" w:hAnsi="宋体" w:eastAsia="宋体" w:cs="宋体"/>
                <w:color w:val="000000"/>
                <w:sz w:val="24"/>
                <w:szCs w:val="24"/>
              </w:rPr>
            </w:pPr>
          </w:p>
        </w:tc>
      </w:tr>
    </w:tbl>
    <w:p w14:paraId="0132D7A1">
      <w:pPr>
        <w:pStyle w:val="2"/>
        <w:ind w:left="0" w:leftChars="0" w:firstLine="0" w:firstLineChars="0"/>
      </w:pPr>
    </w:p>
    <w:p w14:paraId="4A9E7DD0"/>
    <w:p w14:paraId="60690ABA">
      <w:pPr>
        <w:pStyle w:val="2"/>
      </w:pPr>
    </w:p>
    <w:tbl>
      <w:tblPr>
        <w:tblStyle w:val="5"/>
        <w:tblW w:w="5000" w:type="pct"/>
        <w:tblInd w:w="0" w:type="dxa"/>
        <w:tblLayout w:type="autofit"/>
        <w:tblCellMar>
          <w:top w:w="0" w:type="dxa"/>
          <w:left w:w="108" w:type="dxa"/>
          <w:bottom w:w="0" w:type="dxa"/>
          <w:right w:w="108" w:type="dxa"/>
        </w:tblCellMar>
      </w:tblPr>
      <w:tblGrid>
        <w:gridCol w:w="840"/>
        <w:gridCol w:w="615"/>
        <w:gridCol w:w="1177"/>
        <w:gridCol w:w="1262"/>
        <w:gridCol w:w="1114"/>
        <w:gridCol w:w="695"/>
        <w:gridCol w:w="697"/>
        <w:gridCol w:w="1416"/>
        <w:gridCol w:w="579"/>
        <w:gridCol w:w="1056"/>
        <w:gridCol w:w="1254"/>
      </w:tblGrid>
      <w:tr w14:paraId="32A30B82">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6BBC4F82">
            <w:pPr>
              <w:widowControl/>
              <w:jc w:val="center"/>
              <w:textAlignment w:val="center"/>
              <w:rPr>
                <w:rFonts w:hint="eastAsia" w:ascii="宋体" w:hAnsi="宋体" w:eastAsia="宋体" w:cs="宋体"/>
                <w:color w:val="000000"/>
                <w:szCs w:val="32"/>
              </w:rPr>
            </w:pPr>
            <w:r>
              <w:rPr>
                <w:rFonts w:hint="eastAsia" w:ascii="宋体" w:hAnsi="宋体" w:eastAsia="宋体" w:cs="宋体"/>
                <w:color w:val="000000"/>
                <w:kern w:val="0"/>
                <w:szCs w:val="32"/>
                <w:lang w:bidi="ar"/>
              </w:rPr>
              <w:t xml:space="preserve">       项目支出绩效自评表 </w:t>
            </w:r>
          </w:p>
        </w:tc>
      </w:tr>
      <w:tr w14:paraId="7D4449B9">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2A58C8A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（2025年度）</w:t>
            </w:r>
          </w:p>
        </w:tc>
      </w:tr>
      <w:tr w14:paraId="5F061049">
        <w:tblPrEx>
          <w:tblCellMar>
            <w:top w:w="0" w:type="dxa"/>
            <w:left w:w="108" w:type="dxa"/>
            <w:bottom w:w="0" w:type="dxa"/>
            <w:right w:w="108" w:type="dxa"/>
          </w:tblCellMar>
        </w:tblPrEx>
        <w:trPr>
          <w:trHeight w:val="280" w:hRule="atLeast"/>
        </w:trPr>
        <w:tc>
          <w:tcPr>
            <w:tcW w:w="392" w:type="pct"/>
            <w:tcBorders>
              <w:top w:val="nil"/>
              <w:left w:val="nil"/>
              <w:bottom w:val="single" w:color="000000" w:sz="4" w:space="0"/>
              <w:right w:val="nil"/>
            </w:tcBorders>
            <w:vAlign w:val="center"/>
          </w:tcPr>
          <w:p w14:paraId="633E6623">
            <w:pPr>
              <w:rPr>
                <w:rFonts w:hint="eastAsia" w:ascii="宋体" w:hAnsi="宋体" w:eastAsia="宋体" w:cs="宋体"/>
                <w:color w:val="000000"/>
                <w:sz w:val="22"/>
                <w:szCs w:val="22"/>
              </w:rPr>
            </w:pPr>
          </w:p>
        </w:tc>
        <w:tc>
          <w:tcPr>
            <w:tcW w:w="288" w:type="pct"/>
            <w:tcBorders>
              <w:top w:val="nil"/>
              <w:left w:val="nil"/>
              <w:bottom w:val="single" w:color="000000" w:sz="4" w:space="0"/>
              <w:right w:val="nil"/>
            </w:tcBorders>
            <w:vAlign w:val="center"/>
          </w:tcPr>
          <w:p w14:paraId="187A5F62">
            <w:pPr>
              <w:rPr>
                <w:rFonts w:hint="eastAsia" w:ascii="宋体" w:hAnsi="宋体" w:eastAsia="宋体" w:cs="宋体"/>
                <w:color w:val="000000"/>
                <w:sz w:val="22"/>
                <w:szCs w:val="22"/>
              </w:rPr>
            </w:pPr>
          </w:p>
        </w:tc>
        <w:tc>
          <w:tcPr>
            <w:tcW w:w="549" w:type="pct"/>
            <w:tcBorders>
              <w:top w:val="nil"/>
              <w:left w:val="nil"/>
              <w:bottom w:val="single" w:color="000000" w:sz="4" w:space="0"/>
              <w:right w:val="nil"/>
            </w:tcBorders>
            <w:vAlign w:val="center"/>
          </w:tcPr>
          <w:p w14:paraId="5C105483">
            <w:pPr>
              <w:rPr>
                <w:rFonts w:hint="eastAsia" w:ascii="宋体" w:hAnsi="宋体" w:eastAsia="宋体" w:cs="宋体"/>
                <w:color w:val="000000"/>
                <w:sz w:val="22"/>
                <w:szCs w:val="22"/>
              </w:rPr>
            </w:pPr>
          </w:p>
        </w:tc>
        <w:tc>
          <w:tcPr>
            <w:tcW w:w="589" w:type="pct"/>
            <w:tcBorders>
              <w:top w:val="nil"/>
              <w:left w:val="nil"/>
              <w:bottom w:val="single" w:color="000000" w:sz="4" w:space="0"/>
              <w:right w:val="nil"/>
            </w:tcBorders>
            <w:vAlign w:val="center"/>
          </w:tcPr>
          <w:p w14:paraId="0DD8F2C0">
            <w:pPr>
              <w:rPr>
                <w:rFonts w:hint="eastAsia" w:ascii="宋体" w:hAnsi="宋体" w:eastAsia="宋体" w:cs="宋体"/>
                <w:color w:val="000000"/>
                <w:sz w:val="22"/>
                <w:szCs w:val="22"/>
              </w:rPr>
            </w:pPr>
          </w:p>
        </w:tc>
        <w:tc>
          <w:tcPr>
            <w:tcW w:w="520" w:type="pct"/>
            <w:tcBorders>
              <w:top w:val="nil"/>
              <w:left w:val="nil"/>
              <w:bottom w:val="single" w:color="000000" w:sz="4" w:space="0"/>
              <w:right w:val="nil"/>
            </w:tcBorders>
            <w:vAlign w:val="center"/>
          </w:tcPr>
          <w:p w14:paraId="2CA5DEC9">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53651F97">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39EB3CCA">
            <w:pPr>
              <w:rPr>
                <w:rFonts w:hint="eastAsia" w:ascii="宋体" w:hAnsi="宋体" w:eastAsia="宋体" w:cs="宋体"/>
                <w:color w:val="000000"/>
                <w:sz w:val="22"/>
                <w:szCs w:val="22"/>
              </w:rPr>
            </w:pPr>
          </w:p>
        </w:tc>
        <w:tc>
          <w:tcPr>
            <w:tcW w:w="661" w:type="pct"/>
            <w:tcBorders>
              <w:top w:val="nil"/>
              <w:left w:val="nil"/>
              <w:bottom w:val="single" w:color="000000" w:sz="4" w:space="0"/>
              <w:right w:val="nil"/>
            </w:tcBorders>
            <w:vAlign w:val="center"/>
          </w:tcPr>
          <w:p w14:paraId="14340D23">
            <w:pPr>
              <w:rPr>
                <w:rFonts w:hint="eastAsia" w:ascii="宋体" w:hAnsi="宋体" w:eastAsia="宋体" w:cs="宋体"/>
                <w:color w:val="000000"/>
                <w:sz w:val="22"/>
                <w:szCs w:val="22"/>
              </w:rPr>
            </w:pPr>
          </w:p>
        </w:tc>
        <w:tc>
          <w:tcPr>
            <w:tcW w:w="270" w:type="pct"/>
            <w:tcBorders>
              <w:top w:val="nil"/>
              <w:left w:val="nil"/>
              <w:bottom w:val="single" w:color="000000" w:sz="4" w:space="0"/>
              <w:right w:val="nil"/>
            </w:tcBorders>
            <w:vAlign w:val="center"/>
          </w:tcPr>
          <w:p w14:paraId="5AB19E0C">
            <w:pPr>
              <w:rPr>
                <w:rFonts w:hint="eastAsia" w:ascii="宋体" w:hAnsi="宋体" w:eastAsia="宋体" w:cs="宋体"/>
                <w:color w:val="000000"/>
                <w:sz w:val="22"/>
                <w:szCs w:val="22"/>
              </w:rPr>
            </w:pPr>
          </w:p>
        </w:tc>
        <w:tc>
          <w:tcPr>
            <w:tcW w:w="493" w:type="pct"/>
            <w:tcBorders>
              <w:top w:val="nil"/>
              <w:left w:val="nil"/>
              <w:bottom w:val="single" w:color="000000" w:sz="4" w:space="0"/>
              <w:right w:val="nil"/>
            </w:tcBorders>
            <w:vAlign w:val="center"/>
          </w:tcPr>
          <w:p w14:paraId="5A23772A">
            <w:pPr>
              <w:rPr>
                <w:rFonts w:hint="eastAsia" w:ascii="宋体" w:hAnsi="宋体" w:eastAsia="宋体" w:cs="宋体"/>
                <w:color w:val="000000"/>
                <w:sz w:val="22"/>
                <w:szCs w:val="22"/>
              </w:rPr>
            </w:pPr>
          </w:p>
        </w:tc>
        <w:tc>
          <w:tcPr>
            <w:tcW w:w="584" w:type="pct"/>
            <w:tcBorders>
              <w:top w:val="nil"/>
              <w:left w:val="nil"/>
              <w:bottom w:val="single" w:color="000000" w:sz="4" w:space="0"/>
              <w:right w:val="nil"/>
            </w:tcBorders>
            <w:vAlign w:val="center"/>
          </w:tcPr>
          <w:p w14:paraId="39038110">
            <w:pPr>
              <w:rPr>
                <w:rFonts w:hint="eastAsia" w:ascii="宋体" w:hAnsi="宋体" w:eastAsia="宋体" w:cs="宋体"/>
                <w:color w:val="000000"/>
                <w:sz w:val="22"/>
                <w:szCs w:val="22"/>
              </w:rPr>
            </w:pPr>
          </w:p>
        </w:tc>
      </w:tr>
      <w:tr w14:paraId="704FCC50">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6CB1138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项目名称</w:t>
            </w:r>
          </w:p>
        </w:tc>
        <w:tc>
          <w:tcPr>
            <w:tcW w:w="3769" w:type="pct"/>
            <w:gridSpan w:val="8"/>
            <w:tcBorders>
              <w:top w:val="single" w:color="000000" w:sz="4" w:space="0"/>
              <w:left w:val="single" w:color="000000" w:sz="4" w:space="0"/>
              <w:bottom w:val="single" w:color="000000" w:sz="4" w:space="0"/>
              <w:right w:val="single" w:color="000000" w:sz="4" w:space="0"/>
            </w:tcBorders>
            <w:noWrap/>
            <w:vAlign w:val="center"/>
          </w:tcPr>
          <w:p w14:paraId="5DA39E94">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森林防火与有害生物防治</w:t>
            </w:r>
          </w:p>
        </w:tc>
      </w:tr>
      <w:tr w14:paraId="1D5953A1">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798F063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主管部门</w:t>
            </w:r>
          </w:p>
        </w:tc>
        <w:tc>
          <w:tcPr>
            <w:tcW w:w="1760" w:type="pct"/>
            <w:gridSpan w:val="4"/>
            <w:tcBorders>
              <w:top w:val="single" w:color="000000" w:sz="4" w:space="0"/>
              <w:left w:val="single" w:color="000000" w:sz="4" w:space="0"/>
              <w:bottom w:val="single" w:color="000000" w:sz="4" w:space="0"/>
              <w:right w:val="single" w:color="000000" w:sz="4" w:space="0"/>
            </w:tcBorders>
            <w:noWrap/>
            <w:vAlign w:val="center"/>
          </w:tcPr>
          <w:p w14:paraId="2BD9F55C">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淮南市林业局</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59DC938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实施单位</w:t>
            </w:r>
          </w:p>
        </w:tc>
        <w:tc>
          <w:tcPr>
            <w:tcW w:w="1347" w:type="pct"/>
            <w:gridSpan w:val="3"/>
            <w:tcBorders>
              <w:top w:val="single" w:color="000000" w:sz="4" w:space="0"/>
              <w:left w:val="single" w:color="000000" w:sz="4" w:space="0"/>
              <w:bottom w:val="single" w:color="000000" w:sz="4" w:space="0"/>
              <w:right w:val="single" w:color="000000" w:sz="4" w:space="0"/>
            </w:tcBorders>
            <w:noWrap/>
            <w:vAlign w:val="center"/>
          </w:tcPr>
          <w:p w14:paraId="1A183B14">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淮南市上窑林场</w:t>
            </w:r>
          </w:p>
        </w:tc>
      </w:tr>
      <w:tr w14:paraId="20B0E187">
        <w:tblPrEx>
          <w:tblCellMar>
            <w:top w:w="0" w:type="dxa"/>
            <w:left w:w="108" w:type="dxa"/>
            <w:bottom w:w="0" w:type="dxa"/>
            <w:right w:w="108" w:type="dxa"/>
          </w:tblCellMar>
        </w:tblPrEx>
        <w:trPr>
          <w:trHeight w:val="670" w:hRule="atLeast"/>
        </w:trPr>
        <w:tc>
          <w:tcPr>
            <w:tcW w:w="1230" w:type="pct"/>
            <w:gridSpan w:val="3"/>
            <w:vMerge w:val="restart"/>
            <w:tcBorders>
              <w:top w:val="single" w:color="000000" w:sz="4" w:space="0"/>
              <w:left w:val="single" w:color="000000" w:sz="4" w:space="0"/>
              <w:bottom w:val="nil"/>
              <w:right w:val="single" w:color="000000" w:sz="4" w:space="0"/>
            </w:tcBorders>
            <w:vAlign w:val="center"/>
          </w:tcPr>
          <w:p w14:paraId="4DA2FCD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                    （万元）</w:t>
            </w: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31D99A78">
            <w:pPr>
              <w:jc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1547D0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年初预算数</w:t>
            </w:r>
          </w:p>
        </w:tc>
        <w:tc>
          <w:tcPr>
            <w:tcW w:w="325" w:type="pct"/>
            <w:tcBorders>
              <w:top w:val="single" w:color="000000" w:sz="4" w:space="0"/>
              <w:left w:val="single" w:color="000000" w:sz="4" w:space="0"/>
              <w:bottom w:val="single" w:color="000000" w:sz="4" w:space="0"/>
              <w:right w:val="single" w:color="000000" w:sz="4" w:space="0"/>
            </w:tcBorders>
            <w:vAlign w:val="center"/>
          </w:tcPr>
          <w:p w14:paraId="5BE33FF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全年预算数</w:t>
            </w:r>
          </w:p>
        </w:tc>
        <w:tc>
          <w:tcPr>
            <w:tcW w:w="661" w:type="pct"/>
            <w:tcBorders>
              <w:top w:val="single" w:color="000000" w:sz="4" w:space="0"/>
              <w:left w:val="single" w:color="000000" w:sz="4" w:space="0"/>
              <w:bottom w:val="single" w:color="000000" w:sz="4" w:space="0"/>
              <w:right w:val="single" w:color="000000" w:sz="4" w:space="0"/>
            </w:tcBorders>
            <w:vAlign w:val="center"/>
          </w:tcPr>
          <w:p w14:paraId="3EA7107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全年执行数</w:t>
            </w:r>
          </w:p>
        </w:tc>
        <w:tc>
          <w:tcPr>
            <w:tcW w:w="270" w:type="pct"/>
            <w:tcBorders>
              <w:top w:val="single" w:color="000000" w:sz="4" w:space="0"/>
              <w:left w:val="single" w:color="000000" w:sz="4" w:space="0"/>
              <w:bottom w:val="single" w:color="000000" w:sz="4" w:space="0"/>
              <w:right w:val="single" w:color="000000" w:sz="4" w:space="0"/>
            </w:tcBorders>
            <w:vAlign w:val="center"/>
          </w:tcPr>
          <w:p w14:paraId="791DC40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分值 </w:t>
            </w:r>
          </w:p>
        </w:tc>
        <w:tc>
          <w:tcPr>
            <w:tcW w:w="493" w:type="pct"/>
            <w:tcBorders>
              <w:top w:val="single" w:color="000000" w:sz="4" w:space="0"/>
              <w:left w:val="single" w:color="000000" w:sz="4" w:space="0"/>
              <w:bottom w:val="single" w:color="000000" w:sz="4" w:space="0"/>
              <w:right w:val="single" w:color="000000" w:sz="4" w:space="0"/>
            </w:tcBorders>
            <w:vAlign w:val="center"/>
          </w:tcPr>
          <w:p w14:paraId="66AB657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执行率</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AED49D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r>
      <w:tr w14:paraId="7B91A306">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4F7DAEB6">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67C7911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年度资金总额：</w:t>
            </w:r>
          </w:p>
        </w:tc>
        <w:tc>
          <w:tcPr>
            <w:tcW w:w="325" w:type="pct"/>
            <w:tcBorders>
              <w:top w:val="single" w:color="000000" w:sz="4" w:space="0"/>
              <w:left w:val="single" w:color="000000" w:sz="4" w:space="0"/>
              <w:bottom w:val="nil"/>
              <w:right w:val="single" w:color="000000" w:sz="4" w:space="0"/>
            </w:tcBorders>
            <w:noWrap/>
            <w:vAlign w:val="center"/>
          </w:tcPr>
          <w:p w14:paraId="68809D3E">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325" w:type="pct"/>
            <w:tcBorders>
              <w:top w:val="single" w:color="000000" w:sz="4" w:space="0"/>
              <w:left w:val="single" w:color="000000" w:sz="4" w:space="0"/>
              <w:bottom w:val="nil"/>
              <w:right w:val="single" w:color="000000" w:sz="4" w:space="0"/>
            </w:tcBorders>
            <w:noWrap/>
            <w:vAlign w:val="center"/>
          </w:tcPr>
          <w:p w14:paraId="68ABA5D6">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661" w:type="pct"/>
            <w:tcBorders>
              <w:top w:val="single" w:color="000000" w:sz="4" w:space="0"/>
              <w:left w:val="single" w:color="000000" w:sz="4" w:space="0"/>
              <w:bottom w:val="nil"/>
              <w:right w:val="single" w:color="000000" w:sz="4" w:space="0"/>
            </w:tcBorders>
            <w:noWrap/>
            <w:vAlign w:val="center"/>
          </w:tcPr>
          <w:p w14:paraId="09CB33BB">
            <w:pPr>
              <w:widowControl/>
              <w:jc w:val="both"/>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23D81F5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98572C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vAlign w:val="center"/>
          </w:tcPr>
          <w:p w14:paraId="7F01CAE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w:t>
            </w:r>
          </w:p>
        </w:tc>
      </w:tr>
      <w:tr w14:paraId="426D2835">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28598FC7">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1B5EB75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其中：本年财政拨款</w:t>
            </w:r>
          </w:p>
        </w:tc>
        <w:tc>
          <w:tcPr>
            <w:tcW w:w="325" w:type="pct"/>
            <w:tcBorders>
              <w:top w:val="single" w:color="000000" w:sz="4" w:space="0"/>
              <w:left w:val="single" w:color="000000" w:sz="4" w:space="0"/>
              <w:bottom w:val="nil"/>
              <w:right w:val="single" w:color="000000" w:sz="4" w:space="0"/>
            </w:tcBorders>
            <w:noWrap/>
            <w:vAlign w:val="center"/>
          </w:tcPr>
          <w:p w14:paraId="0F0D7852">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w:t>
            </w:r>
          </w:p>
        </w:tc>
        <w:tc>
          <w:tcPr>
            <w:tcW w:w="325" w:type="pct"/>
            <w:tcBorders>
              <w:top w:val="single" w:color="000000" w:sz="4" w:space="0"/>
              <w:left w:val="single" w:color="000000" w:sz="4" w:space="0"/>
              <w:bottom w:val="nil"/>
              <w:right w:val="single" w:color="000000" w:sz="4" w:space="0"/>
            </w:tcBorders>
            <w:noWrap/>
            <w:vAlign w:val="center"/>
          </w:tcPr>
          <w:p w14:paraId="0DB6E1E8">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w:t>
            </w:r>
          </w:p>
        </w:tc>
        <w:tc>
          <w:tcPr>
            <w:tcW w:w="661" w:type="pct"/>
            <w:tcBorders>
              <w:top w:val="single" w:color="000000" w:sz="4" w:space="0"/>
              <w:left w:val="single" w:color="000000" w:sz="4" w:space="0"/>
              <w:bottom w:val="nil"/>
              <w:right w:val="single" w:color="000000" w:sz="4" w:space="0"/>
            </w:tcBorders>
            <w:noWrap/>
            <w:vAlign w:val="center"/>
          </w:tcPr>
          <w:p w14:paraId="71EBD368">
            <w:pPr>
              <w:widowControl/>
              <w:jc w:val="both"/>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201206B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68E97631">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1AD21033">
            <w:pPr>
              <w:jc w:val="center"/>
              <w:rPr>
                <w:rFonts w:hint="eastAsia" w:ascii="宋体" w:hAnsi="宋体" w:eastAsia="宋体" w:cs="宋体"/>
                <w:color w:val="000000"/>
                <w:sz w:val="24"/>
                <w:szCs w:val="24"/>
              </w:rPr>
            </w:pPr>
          </w:p>
        </w:tc>
      </w:tr>
      <w:tr w14:paraId="70647C7F">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6D96F6B6">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7C83420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上年结转资金</w:t>
            </w:r>
          </w:p>
        </w:tc>
        <w:tc>
          <w:tcPr>
            <w:tcW w:w="325" w:type="pct"/>
            <w:tcBorders>
              <w:top w:val="single" w:color="000000" w:sz="4" w:space="0"/>
              <w:left w:val="single" w:color="000000" w:sz="4" w:space="0"/>
              <w:bottom w:val="nil"/>
              <w:right w:val="single" w:color="000000" w:sz="4" w:space="0"/>
            </w:tcBorders>
            <w:noWrap/>
            <w:vAlign w:val="center"/>
          </w:tcPr>
          <w:p w14:paraId="46FC19DE">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2529951A">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2712DC83">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079159A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8EC9081">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2C431D3">
            <w:pPr>
              <w:jc w:val="center"/>
              <w:rPr>
                <w:rFonts w:hint="eastAsia" w:ascii="宋体" w:hAnsi="宋体" w:eastAsia="宋体" w:cs="宋体"/>
                <w:color w:val="000000"/>
                <w:sz w:val="24"/>
                <w:szCs w:val="24"/>
              </w:rPr>
            </w:pPr>
          </w:p>
        </w:tc>
      </w:tr>
      <w:tr w14:paraId="3545185A">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330E94DD">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nil"/>
              <w:right w:val="single" w:color="000000" w:sz="4" w:space="0"/>
            </w:tcBorders>
            <w:noWrap/>
            <w:vAlign w:val="center"/>
          </w:tcPr>
          <w:p w14:paraId="5B0E33F5">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其他资金</w:t>
            </w:r>
          </w:p>
        </w:tc>
        <w:tc>
          <w:tcPr>
            <w:tcW w:w="325" w:type="pct"/>
            <w:tcBorders>
              <w:top w:val="single" w:color="000000" w:sz="4" w:space="0"/>
              <w:left w:val="single" w:color="000000" w:sz="4" w:space="0"/>
              <w:bottom w:val="nil"/>
              <w:right w:val="single" w:color="000000" w:sz="4" w:space="0"/>
            </w:tcBorders>
            <w:noWrap/>
            <w:vAlign w:val="center"/>
          </w:tcPr>
          <w:p w14:paraId="621F4640">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4D022EC4">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7D862AB0">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1F624EE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9692FD6">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E1896C3">
            <w:pPr>
              <w:jc w:val="center"/>
              <w:rPr>
                <w:rFonts w:hint="eastAsia" w:ascii="宋体" w:hAnsi="宋体" w:eastAsia="宋体" w:cs="宋体"/>
                <w:color w:val="000000"/>
                <w:sz w:val="24"/>
                <w:szCs w:val="24"/>
              </w:rPr>
            </w:pPr>
          </w:p>
        </w:tc>
      </w:tr>
      <w:tr w14:paraId="348AEE6A">
        <w:tblPrEx>
          <w:tblCellMar>
            <w:top w:w="0" w:type="dxa"/>
            <w:left w:w="108" w:type="dxa"/>
            <w:bottom w:w="0" w:type="dxa"/>
            <w:right w:w="108" w:type="dxa"/>
          </w:tblCellMar>
        </w:tblPrEx>
        <w:trPr>
          <w:trHeight w:val="67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2410635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年度总体目标</w:t>
            </w: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791F46E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预期目标</w:t>
            </w:r>
          </w:p>
        </w:tc>
        <w:tc>
          <w:tcPr>
            <w:tcW w:w="2009" w:type="pct"/>
            <w:gridSpan w:val="4"/>
            <w:tcBorders>
              <w:top w:val="single" w:color="000000" w:sz="4" w:space="0"/>
              <w:left w:val="single" w:color="000000" w:sz="4" w:space="0"/>
              <w:bottom w:val="single" w:color="000000" w:sz="4" w:space="0"/>
              <w:right w:val="single" w:color="000000" w:sz="4" w:space="0"/>
            </w:tcBorders>
            <w:noWrap/>
            <w:vAlign w:val="center"/>
          </w:tcPr>
          <w:p w14:paraId="4CAEF34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实际完成情况</w:t>
            </w:r>
          </w:p>
        </w:tc>
      </w:tr>
      <w:tr w14:paraId="6AB031A7">
        <w:tblPrEx>
          <w:tblCellMar>
            <w:top w:w="0" w:type="dxa"/>
            <w:left w:w="108" w:type="dxa"/>
            <w:bottom w:w="0" w:type="dxa"/>
            <w:right w:w="108" w:type="dxa"/>
          </w:tblCellMar>
        </w:tblPrEx>
        <w:trPr>
          <w:trHeight w:val="19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3215B13">
            <w:pPr>
              <w:jc w:val="center"/>
              <w:rPr>
                <w:rFonts w:hint="eastAsia" w:ascii="宋体" w:hAnsi="宋体" w:eastAsia="宋体" w:cs="宋体"/>
                <w:color w:val="000000"/>
                <w:sz w:val="24"/>
                <w:szCs w:val="24"/>
              </w:rPr>
            </w:pP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5E15C8E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改善外来恶性杂草对农业生产和生态环境的威胁，保护本地植被和生态环境系统。完成林区内25亩加拿大一枝黄花的清除工作。</w:t>
            </w:r>
          </w:p>
          <w:p w14:paraId="20FE458F">
            <w:pPr>
              <w:widowControl/>
              <w:jc w:val="both"/>
              <w:textAlignment w:val="center"/>
              <w:rPr>
                <w:rFonts w:hint="default" w:ascii="宋体" w:hAnsi="宋体" w:eastAsia="宋体" w:cs="宋体"/>
                <w:color w:val="000000"/>
                <w:sz w:val="24"/>
                <w:szCs w:val="24"/>
                <w:lang w:val="en-US" w:eastAsia="zh-CN"/>
              </w:rPr>
            </w:pPr>
          </w:p>
        </w:tc>
        <w:tc>
          <w:tcPr>
            <w:tcW w:w="2009" w:type="pct"/>
            <w:gridSpan w:val="4"/>
            <w:tcBorders>
              <w:top w:val="single" w:color="000000" w:sz="4" w:space="0"/>
              <w:left w:val="single" w:color="000000" w:sz="4" w:space="0"/>
              <w:bottom w:val="single" w:color="000000" w:sz="4" w:space="0"/>
              <w:right w:val="single" w:color="000000" w:sz="4" w:space="0"/>
            </w:tcBorders>
            <w:vAlign w:val="center"/>
          </w:tcPr>
          <w:p w14:paraId="1B54A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完成林区内25亩加拿大一枝黄花的清除工作。</w:t>
            </w:r>
          </w:p>
          <w:p w14:paraId="6A1790A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eastAsia="宋体" w:cs="宋体"/>
                <w:sz w:val="24"/>
                <w:szCs w:val="24"/>
                <w:lang w:val="en-US" w:eastAsia="zh-CN"/>
              </w:rPr>
            </w:pPr>
          </w:p>
          <w:p w14:paraId="34F5DAF2">
            <w:pPr>
              <w:widowControl/>
              <w:jc w:val="both"/>
              <w:textAlignment w:val="center"/>
              <w:rPr>
                <w:rFonts w:hint="eastAsia" w:ascii="宋体" w:hAnsi="宋体" w:eastAsia="宋体" w:cs="宋体"/>
                <w:color w:val="000000"/>
                <w:sz w:val="24"/>
                <w:szCs w:val="24"/>
              </w:rPr>
            </w:pPr>
          </w:p>
        </w:tc>
      </w:tr>
      <w:tr w14:paraId="16E0C854">
        <w:tblPrEx>
          <w:tblCellMar>
            <w:top w:w="0" w:type="dxa"/>
            <w:left w:w="108" w:type="dxa"/>
            <w:bottom w:w="0" w:type="dxa"/>
            <w:right w:w="108" w:type="dxa"/>
          </w:tblCellMar>
        </w:tblPrEx>
        <w:trPr>
          <w:trHeight w:val="72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11C2076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绩效指标</w:t>
            </w:r>
          </w:p>
        </w:tc>
        <w:tc>
          <w:tcPr>
            <w:tcW w:w="288" w:type="pct"/>
            <w:tcBorders>
              <w:top w:val="single" w:color="000000" w:sz="4" w:space="0"/>
              <w:left w:val="single" w:color="000000" w:sz="4" w:space="0"/>
              <w:bottom w:val="single" w:color="000000" w:sz="4" w:space="0"/>
              <w:right w:val="single" w:color="000000" w:sz="4" w:space="0"/>
            </w:tcBorders>
            <w:vAlign w:val="center"/>
          </w:tcPr>
          <w:p w14:paraId="09FEC40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一级指标</w:t>
            </w:r>
          </w:p>
        </w:tc>
        <w:tc>
          <w:tcPr>
            <w:tcW w:w="549" w:type="pct"/>
            <w:tcBorders>
              <w:top w:val="single" w:color="000000" w:sz="4" w:space="0"/>
              <w:left w:val="single" w:color="000000" w:sz="4" w:space="0"/>
              <w:bottom w:val="single" w:color="000000" w:sz="4" w:space="0"/>
              <w:right w:val="single" w:color="000000" w:sz="4" w:space="0"/>
            </w:tcBorders>
            <w:noWrap/>
            <w:vAlign w:val="center"/>
          </w:tcPr>
          <w:p w14:paraId="6D22EC4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二级指标</w:t>
            </w:r>
          </w:p>
        </w:tc>
        <w:tc>
          <w:tcPr>
            <w:tcW w:w="1434" w:type="pct"/>
            <w:gridSpan w:val="3"/>
            <w:tcBorders>
              <w:top w:val="single" w:color="000000" w:sz="4" w:space="0"/>
              <w:left w:val="single" w:color="000000" w:sz="4" w:space="0"/>
              <w:bottom w:val="single" w:color="000000" w:sz="4" w:space="0"/>
              <w:right w:val="single" w:color="000000" w:sz="4" w:space="0"/>
            </w:tcBorders>
            <w:noWrap/>
            <w:vAlign w:val="center"/>
          </w:tcPr>
          <w:p w14:paraId="3EC1E8C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三级指标</w:t>
            </w:r>
          </w:p>
        </w:tc>
        <w:tc>
          <w:tcPr>
            <w:tcW w:w="325" w:type="pct"/>
            <w:tcBorders>
              <w:top w:val="single" w:color="000000" w:sz="4" w:space="0"/>
              <w:left w:val="single" w:color="000000" w:sz="4" w:space="0"/>
              <w:bottom w:val="single" w:color="000000" w:sz="4" w:space="0"/>
              <w:right w:val="single" w:color="000000" w:sz="4" w:space="0"/>
            </w:tcBorders>
            <w:vAlign w:val="center"/>
          </w:tcPr>
          <w:p w14:paraId="2B70BE0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年度指标值</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64A3167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实际完成值</w:t>
            </w:r>
          </w:p>
        </w:tc>
        <w:tc>
          <w:tcPr>
            <w:tcW w:w="270" w:type="pct"/>
            <w:tcBorders>
              <w:top w:val="single" w:color="000000" w:sz="4" w:space="0"/>
              <w:left w:val="single" w:color="000000" w:sz="4" w:space="0"/>
              <w:bottom w:val="single" w:color="000000" w:sz="4" w:space="0"/>
              <w:right w:val="single" w:color="000000" w:sz="4" w:space="0"/>
            </w:tcBorders>
            <w:vAlign w:val="center"/>
          </w:tcPr>
          <w:p w14:paraId="1B257A4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w:t>
            </w:r>
          </w:p>
        </w:tc>
        <w:tc>
          <w:tcPr>
            <w:tcW w:w="493" w:type="pct"/>
            <w:tcBorders>
              <w:top w:val="single" w:color="000000" w:sz="4" w:space="0"/>
              <w:left w:val="single" w:color="000000" w:sz="4" w:space="0"/>
              <w:bottom w:val="single" w:color="000000" w:sz="4" w:space="0"/>
              <w:right w:val="single" w:color="000000" w:sz="4" w:space="0"/>
            </w:tcBorders>
            <w:vAlign w:val="center"/>
          </w:tcPr>
          <w:p w14:paraId="7AF3A1A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c>
          <w:tcPr>
            <w:tcW w:w="584" w:type="pct"/>
            <w:tcBorders>
              <w:top w:val="single" w:color="000000" w:sz="4" w:space="0"/>
              <w:left w:val="single" w:color="000000" w:sz="4" w:space="0"/>
              <w:bottom w:val="single" w:color="000000" w:sz="4" w:space="0"/>
              <w:right w:val="single" w:color="000000" w:sz="4" w:space="0"/>
            </w:tcBorders>
            <w:vAlign w:val="center"/>
          </w:tcPr>
          <w:p w14:paraId="384B7E1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偏差原因分析及改进措施</w:t>
            </w:r>
          </w:p>
        </w:tc>
      </w:tr>
      <w:tr w14:paraId="625D9A3D">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82371A3">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25A6463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产出指标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6B8978E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664E953C">
            <w:pPr>
              <w:widowControl/>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加拿大一枝黄花清除面积（亩）</w:t>
            </w:r>
          </w:p>
        </w:tc>
        <w:tc>
          <w:tcPr>
            <w:tcW w:w="325" w:type="pct"/>
            <w:tcBorders>
              <w:top w:val="single" w:color="000000" w:sz="4" w:space="0"/>
              <w:left w:val="single" w:color="000000" w:sz="4" w:space="0"/>
              <w:bottom w:val="single" w:color="000000" w:sz="4" w:space="0"/>
              <w:right w:val="single" w:color="000000" w:sz="4" w:space="0"/>
            </w:tcBorders>
            <w:vAlign w:val="center"/>
          </w:tcPr>
          <w:p w14:paraId="533E833E">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25</w:t>
            </w:r>
          </w:p>
        </w:tc>
        <w:tc>
          <w:tcPr>
            <w:tcW w:w="661" w:type="pct"/>
            <w:tcBorders>
              <w:top w:val="single" w:color="000000" w:sz="4" w:space="0"/>
              <w:left w:val="single" w:color="000000" w:sz="4" w:space="0"/>
              <w:bottom w:val="single" w:color="000000" w:sz="4" w:space="0"/>
              <w:right w:val="single" w:color="000000" w:sz="4" w:space="0"/>
            </w:tcBorders>
            <w:vAlign w:val="center"/>
          </w:tcPr>
          <w:p w14:paraId="1952BFFB">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25</w:t>
            </w:r>
          </w:p>
        </w:tc>
        <w:tc>
          <w:tcPr>
            <w:tcW w:w="270" w:type="pct"/>
            <w:tcBorders>
              <w:top w:val="single" w:color="000000" w:sz="4" w:space="0"/>
              <w:left w:val="single" w:color="000000" w:sz="4" w:space="0"/>
              <w:bottom w:val="single" w:color="000000" w:sz="4" w:space="0"/>
              <w:right w:val="single" w:color="000000" w:sz="4" w:space="0"/>
            </w:tcBorders>
            <w:vAlign w:val="center"/>
          </w:tcPr>
          <w:p w14:paraId="2305425C">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0D5C78C7">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573E7A8B">
            <w:pPr>
              <w:jc w:val="center"/>
              <w:rPr>
                <w:rFonts w:hint="eastAsia" w:ascii="宋体" w:hAnsi="宋体" w:eastAsia="宋体" w:cs="宋体"/>
                <w:color w:val="000000"/>
                <w:sz w:val="24"/>
                <w:szCs w:val="24"/>
              </w:rPr>
            </w:pPr>
          </w:p>
        </w:tc>
      </w:tr>
      <w:tr w14:paraId="4A7C3B10">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13C22E5">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48EBF075">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60D8A75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质量指标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61FCC5CC">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保证检测数据的真实与准确</w:t>
            </w:r>
          </w:p>
        </w:tc>
        <w:tc>
          <w:tcPr>
            <w:tcW w:w="325" w:type="pct"/>
            <w:tcBorders>
              <w:top w:val="single" w:color="000000" w:sz="4" w:space="0"/>
              <w:left w:val="single" w:color="000000" w:sz="4" w:space="0"/>
              <w:bottom w:val="single" w:color="000000" w:sz="4" w:space="0"/>
              <w:right w:val="single" w:color="000000" w:sz="4" w:space="0"/>
            </w:tcBorders>
            <w:vAlign w:val="center"/>
          </w:tcPr>
          <w:p w14:paraId="31F10E94">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0477C40A">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5E828C2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754613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3896AC7">
            <w:pPr>
              <w:jc w:val="center"/>
              <w:rPr>
                <w:rFonts w:hint="eastAsia" w:ascii="宋体" w:hAnsi="宋体" w:eastAsia="宋体" w:cs="宋体"/>
                <w:color w:val="000000"/>
                <w:sz w:val="24"/>
                <w:szCs w:val="24"/>
              </w:rPr>
            </w:pPr>
          </w:p>
        </w:tc>
      </w:tr>
      <w:tr w14:paraId="0ABF8A89">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7D9F0E1">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163DB7A1">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0377C51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时效指标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61BCB501">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年度建设任务完成率</w:t>
            </w:r>
          </w:p>
        </w:tc>
        <w:tc>
          <w:tcPr>
            <w:tcW w:w="325" w:type="pct"/>
            <w:tcBorders>
              <w:top w:val="single" w:color="000000" w:sz="4" w:space="0"/>
              <w:left w:val="single" w:color="000000" w:sz="4" w:space="0"/>
              <w:bottom w:val="single" w:color="000000" w:sz="4" w:space="0"/>
              <w:right w:val="single" w:color="000000" w:sz="4" w:space="0"/>
            </w:tcBorders>
            <w:vAlign w:val="center"/>
          </w:tcPr>
          <w:p w14:paraId="1AA80A85">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3531731C">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1EB39AF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5A56169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1FD0DEC">
            <w:pPr>
              <w:jc w:val="center"/>
              <w:rPr>
                <w:rFonts w:hint="eastAsia" w:ascii="宋体" w:hAnsi="宋体" w:eastAsia="宋体" w:cs="宋体"/>
                <w:color w:val="000000"/>
                <w:sz w:val="24"/>
                <w:szCs w:val="24"/>
              </w:rPr>
            </w:pPr>
          </w:p>
        </w:tc>
      </w:tr>
      <w:tr w14:paraId="1BA6228A">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F1A9F30">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70EE97E8">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311F84F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成本指标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10FAAB94">
            <w:pPr>
              <w:widowControl/>
              <w:ind w:firstLine="1320" w:firstLineChars="600"/>
              <w:jc w:val="left"/>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5</w:t>
            </w:r>
          </w:p>
        </w:tc>
        <w:tc>
          <w:tcPr>
            <w:tcW w:w="325" w:type="pct"/>
            <w:tcBorders>
              <w:top w:val="single" w:color="000000" w:sz="4" w:space="0"/>
              <w:left w:val="single" w:color="000000" w:sz="4" w:space="0"/>
              <w:bottom w:val="single" w:color="000000" w:sz="4" w:space="0"/>
              <w:right w:val="single" w:color="000000" w:sz="4" w:space="0"/>
            </w:tcBorders>
            <w:vAlign w:val="center"/>
          </w:tcPr>
          <w:p w14:paraId="6B9E354C">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6EC631A3">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66DA8E3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0BC2631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A4091AE">
            <w:pPr>
              <w:jc w:val="center"/>
              <w:rPr>
                <w:rFonts w:hint="eastAsia" w:ascii="宋体" w:hAnsi="宋体" w:eastAsia="宋体" w:cs="宋体"/>
                <w:color w:val="000000"/>
                <w:sz w:val="24"/>
                <w:szCs w:val="24"/>
              </w:rPr>
            </w:pPr>
          </w:p>
        </w:tc>
      </w:tr>
      <w:tr w14:paraId="68D74E1E">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3F358FE">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6F948C0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6339B7B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CA4247B">
            <w:pPr>
              <w:widowControl/>
              <w:ind w:firstLine="660" w:firstLineChars="300"/>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带动周边经济</w:t>
            </w:r>
          </w:p>
        </w:tc>
        <w:tc>
          <w:tcPr>
            <w:tcW w:w="325" w:type="pct"/>
            <w:tcBorders>
              <w:top w:val="single" w:color="000000" w:sz="4" w:space="0"/>
              <w:left w:val="single" w:color="000000" w:sz="4" w:space="0"/>
              <w:bottom w:val="single" w:color="000000" w:sz="4" w:space="0"/>
              <w:right w:val="single" w:color="000000" w:sz="4" w:space="0"/>
            </w:tcBorders>
            <w:vAlign w:val="center"/>
          </w:tcPr>
          <w:p w14:paraId="2A1701CD">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71A00BCB">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3546EC7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605BF67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3DDB531">
            <w:pPr>
              <w:jc w:val="center"/>
              <w:rPr>
                <w:rFonts w:hint="eastAsia" w:ascii="宋体" w:hAnsi="宋体" w:eastAsia="宋体" w:cs="宋体"/>
                <w:color w:val="000000"/>
                <w:sz w:val="24"/>
                <w:szCs w:val="24"/>
              </w:rPr>
            </w:pPr>
          </w:p>
        </w:tc>
      </w:tr>
      <w:tr w14:paraId="71480261">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FDD9538">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0A9B2864">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0268F35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社会效益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08F40928">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带动就业人员</w:t>
            </w:r>
            <w:r>
              <w:rPr>
                <w:rFonts w:hint="eastAsia" w:ascii="宋体" w:hAnsi="宋体" w:eastAsia="宋体" w:cs="宋体"/>
                <w:color w:val="000000"/>
                <w:sz w:val="22"/>
                <w:szCs w:val="22"/>
                <w:lang w:val="en-US" w:eastAsia="zh-CN"/>
              </w:rPr>
              <w:t>30人</w:t>
            </w:r>
          </w:p>
        </w:tc>
        <w:tc>
          <w:tcPr>
            <w:tcW w:w="325" w:type="pct"/>
            <w:tcBorders>
              <w:top w:val="single" w:color="000000" w:sz="4" w:space="0"/>
              <w:left w:val="single" w:color="000000" w:sz="4" w:space="0"/>
              <w:bottom w:val="single" w:color="000000" w:sz="4" w:space="0"/>
              <w:right w:val="single" w:color="000000" w:sz="4" w:space="0"/>
            </w:tcBorders>
            <w:vAlign w:val="center"/>
          </w:tcPr>
          <w:p w14:paraId="2F0A4D78">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604AA158">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4C6AC67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450CB1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1CDDACE4">
            <w:pPr>
              <w:jc w:val="center"/>
              <w:rPr>
                <w:rFonts w:hint="eastAsia" w:ascii="宋体" w:hAnsi="宋体" w:eastAsia="宋体" w:cs="宋体"/>
                <w:color w:val="000000"/>
                <w:sz w:val="24"/>
                <w:szCs w:val="24"/>
              </w:rPr>
            </w:pPr>
          </w:p>
        </w:tc>
      </w:tr>
      <w:tr w14:paraId="6E16F297">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89BD3DF">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073B006C">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2E41D60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生态效益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06C4644D">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改善生态环境，保护森林资源。</w:t>
            </w:r>
          </w:p>
        </w:tc>
        <w:tc>
          <w:tcPr>
            <w:tcW w:w="325" w:type="pct"/>
            <w:tcBorders>
              <w:top w:val="single" w:color="000000" w:sz="4" w:space="0"/>
              <w:left w:val="single" w:color="000000" w:sz="4" w:space="0"/>
              <w:bottom w:val="single" w:color="000000" w:sz="4" w:space="0"/>
              <w:right w:val="single" w:color="000000" w:sz="4" w:space="0"/>
            </w:tcBorders>
            <w:vAlign w:val="center"/>
          </w:tcPr>
          <w:p w14:paraId="3EC147C0">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65643978">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45D53A5A">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4EE532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73F7644">
            <w:pPr>
              <w:jc w:val="center"/>
              <w:rPr>
                <w:rFonts w:hint="eastAsia" w:ascii="宋体" w:hAnsi="宋体" w:eastAsia="宋体" w:cs="宋体"/>
                <w:color w:val="000000"/>
                <w:sz w:val="24"/>
                <w:szCs w:val="24"/>
              </w:rPr>
            </w:pPr>
          </w:p>
        </w:tc>
      </w:tr>
      <w:tr w14:paraId="58BB9B71">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C5BE9B1">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3296D5F5">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3842583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可持续影响</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0EA5EF8">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项目区生态环境持续改善</w:t>
            </w:r>
          </w:p>
        </w:tc>
        <w:tc>
          <w:tcPr>
            <w:tcW w:w="325" w:type="pct"/>
            <w:tcBorders>
              <w:top w:val="single" w:color="000000" w:sz="4" w:space="0"/>
              <w:left w:val="single" w:color="000000" w:sz="4" w:space="0"/>
              <w:bottom w:val="single" w:color="000000" w:sz="4" w:space="0"/>
              <w:right w:val="single" w:color="000000" w:sz="4" w:space="0"/>
            </w:tcBorders>
            <w:vAlign w:val="center"/>
          </w:tcPr>
          <w:p w14:paraId="65A4B50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48BC45C2">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1814A6B6">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55459EC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C94247F">
            <w:pPr>
              <w:jc w:val="center"/>
              <w:rPr>
                <w:rFonts w:hint="eastAsia" w:ascii="宋体" w:hAnsi="宋体" w:eastAsia="宋体" w:cs="宋体"/>
                <w:color w:val="000000"/>
                <w:sz w:val="24"/>
                <w:szCs w:val="24"/>
              </w:rPr>
            </w:pPr>
          </w:p>
        </w:tc>
      </w:tr>
      <w:tr w14:paraId="7D2CC65B">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93A1254">
            <w:pPr>
              <w:jc w:val="center"/>
              <w:rPr>
                <w:rFonts w:hint="eastAsia" w:ascii="宋体" w:hAnsi="宋体" w:eastAsia="宋体" w:cs="宋体"/>
                <w:color w:val="000000"/>
                <w:sz w:val="24"/>
                <w:szCs w:val="24"/>
              </w:rPr>
            </w:pPr>
          </w:p>
        </w:tc>
        <w:tc>
          <w:tcPr>
            <w:tcW w:w="288" w:type="pct"/>
            <w:tcBorders>
              <w:top w:val="single" w:color="000000" w:sz="4" w:space="0"/>
              <w:left w:val="single" w:color="000000" w:sz="4" w:space="0"/>
              <w:bottom w:val="single" w:color="000000" w:sz="4" w:space="0"/>
              <w:right w:val="single" w:color="000000" w:sz="4" w:space="0"/>
            </w:tcBorders>
            <w:vAlign w:val="center"/>
          </w:tcPr>
          <w:p w14:paraId="42A10C5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满意度指标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2F571D2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服务对象满意度</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5E29A60D">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群众满意，满足广大人民群众的提升生活环境的需求。</w:t>
            </w:r>
          </w:p>
        </w:tc>
        <w:tc>
          <w:tcPr>
            <w:tcW w:w="325" w:type="pct"/>
            <w:tcBorders>
              <w:top w:val="single" w:color="000000" w:sz="4" w:space="0"/>
              <w:left w:val="single" w:color="000000" w:sz="4" w:space="0"/>
              <w:bottom w:val="single" w:color="000000" w:sz="4" w:space="0"/>
              <w:right w:val="single" w:color="000000" w:sz="4" w:space="0"/>
            </w:tcBorders>
            <w:vAlign w:val="center"/>
          </w:tcPr>
          <w:p w14:paraId="3052B82A">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3EBA658A">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66ED47D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2F072A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4B0FD41">
            <w:pPr>
              <w:jc w:val="center"/>
              <w:rPr>
                <w:rFonts w:hint="eastAsia" w:ascii="宋体" w:hAnsi="宋体" w:eastAsia="宋体" w:cs="宋体"/>
                <w:color w:val="000000"/>
                <w:sz w:val="24"/>
                <w:szCs w:val="24"/>
              </w:rPr>
            </w:pPr>
          </w:p>
        </w:tc>
      </w:tr>
      <w:tr w14:paraId="0EA7374F">
        <w:tblPrEx>
          <w:tblCellMar>
            <w:top w:w="0" w:type="dxa"/>
            <w:left w:w="108" w:type="dxa"/>
            <w:bottom w:w="0" w:type="dxa"/>
            <w:right w:w="108" w:type="dxa"/>
          </w:tblCellMar>
        </w:tblPrEx>
        <w:trPr>
          <w:trHeight w:val="750" w:hRule="atLeast"/>
        </w:trPr>
        <w:tc>
          <w:tcPr>
            <w:tcW w:w="2990" w:type="pct"/>
            <w:gridSpan w:val="7"/>
            <w:tcBorders>
              <w:top w:val="single" w:color="000000" w:sz="4" w:space="0"/>
              <w:left w:val="single" w:color="000000" w:sz="4" w:space="0"/>
              <w:bottom w:val="single" w:color="000000" w:sz="4" w:space="0"/>
              <w:right w:val="single" w:color="000000" w:sz="4" w:space="0"/>
            </w:tcBorders>
            <w:noWrap/>
            <w:vAlign w:val="center"/>
          </w:tcPr>
          <w:p w14:paraId="2B0D121B">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总分</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7ACFA929">
            <w:pPr>
              <w:jc w:val="center"/>
              <w:rPr>
                <w:rFonts w:hint="eastAsia" w:ascii="宋体" w:hAnsi="宋体" w:eastAsia="宋体" w:cs="宋体"/>
                <w:b/>
                <w:bCs/>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4B96989F">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0D257AC">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BE11D8F">
            <w:pPr>
              <w:jc w:val="center"/>
              <w:rPr>
                <w:rFonts w:hint="eastAsia" w:ascii="宋体" w:hAnsi="宋体" w:eastAsia="宋体" w:cs="宋体"/>
                <w:color w:val="000000"/>
                <w:sz w:val="24"/>
                <w:szCs w:val="24"/>
              </w:rPr>
            </w:pPr>
          </w:p>
        </w:tc>
      </w:tr>
    </w:tbl>
    <w:p w14:paraId="2805399C"/>
    <w:p w14:paraId="0ED5EDC7">
      <w:pPr>
        <w:pStyle w:val="2"/>
      </w:pPr>
    </w:p>
    <w:p w14:paraId="5A101797"/>
    <w:p w14:paraId="2A7E0282">
      <w:pPr>
        <w:pStyle w:val="2"/>
      </w:pPr>
    </w:p>
    <w:p w14:paraId="4E217809">
      <w:pPr>
        <w:pStyle w:val="2"/>
      </w:pPr>
    </w:p>
    <w:tbl>
      <w:tblPr>
        <w:tblStyle w:val="5"/>
        <w:tblW w:w="5000" w:type="pct"/>
        <w:tblInd w:w="0" w:type="dxa"/>
        <w:tblLayout w:type="autofit"/>
        <w:tblCellMar>
          <w:top w:w="0" w:type="dxa"/>
          <w:left w:w="108" w:type="dxa"/>
          <w:bottom w:w="0" w:type="dxa"/>
          <w:right w:w="108" w:type="dxa"/>
        </w:tblCellMar>
      </w:tblPr>
      <w:tblGrid>
        <w:gridCol w:w="840"/>
        <w:gridCol w:w="615"/>
        <w:gridCol w:w="1177"/>
        <w:gridCol w:w="1262"/>
        <w:gridCol w:w="1114"/>
        <w:gridCol w:w="695"/>
        <w:gridCol w:w="697"/>
        <w:gridCol w:w="1416"/>
        <w:gridCol w:w="579"/>
        <w:gridCol w:w="1056"/>
        <w:gridCol w:w="1254"/>
      </w:tblGrid>
      <w:tr w14:paraId="37ED14E9">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76F7A37D">
            <w:pPr>
              <w:widowControl/>
              <w:jc w:val="center"/>
              <w:textAlignment w:val="center"/>
              <w:rPr>
                <w:rFonts w:hint="eastAsia" w:ascii="宋体" w:hAnsi="宋体" w:eastAsia="宋体" w:cs="宋体"/>
                <w:color w:val="000000"/>
                <w:szCs w:val="32"/>
              </w:rPr>
            </w:pPr>
            <w:r>
              <w:rPr>
                <w:rFonts w:hint="eastAsia" w:ascii="宋体" w:hAnsi="宋体" w:eastAsia="宋体" w:cs="宋体"/>
                <w:color w:val="000000"/>
                <w:kern w:val="0"/>
                <w:szCs w:val="32"/>
                <w:lang w:bidi="ar"/>
              </w:rPr>
              <w:t xml:space="preserve">       项目支出绩效自评表 </w:t>
            </w:r>
          </w:p>
        </w:tc>
      </w:tr>
      <w:tr w14:paraId="2C1389DB">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14A5B3C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（2025年度）</w:t>
            </w:r>
          </w:p>
        </w:tc>
      </w:tr>
      <w:tr w14:paraId="4634276E">
        <w:trPr>
          <w:trHeight w:val="280" w:hRule="atLeast"/>
        </w:trPr>
        <w:tc>
          <w:tcPr>
            <w:tcW w:w="392" w:type="pct"/>
            <w:tcBorders>
              <w:top w:val="nil"/>
              <w:left w:val="nil"/>
              <w:bottom w:val="single" w:color="000000" w:sz="4" w:space="0"/>
              <w:right w:val="nil"/>
            </w:tcBorders>
            <w:vAlign w:val="center"/>
          </w:tcPr>
          <w:p w14:paraId="0FCC3E31">
            <w:pPr>
              <w:rPr>
                <w:rFonts w:hint="eastAsia" w:ascii="宋体" w:hAnsi="宋体" w:eastAsia="宋体" w:cs="宋体"/>
                <w:color w:val="000000"/>
                <w:sz w:val="22"/>
                <w:szCs w:val="22"/>
              </w:rPr>
            </w:pPr>
          </w:p>
        </w:tc>
        <w:tc>
          <w:tcPr>
            <w:tcW w:w="288" w:type="pct"/>
            <w:tcBorders>
              <w:top w:val="nil"/>
              <w:left w:val="nil"/>
              <w:bottom w:val="single" w:color="000000" w:sz="4" w:space="0"/>
              <w:right w:val="nil"/>
            </w:tcBorders>
            <w:vAlign w:val="center"/>
          </w:tcPr>
          <w:p w14:paraId="35E1ABBA">
            <w:pPr>
              <w:rPr>
                <w:rFonts w:hint="eastAsia" w:ascii="宋体" w:hAnsi="宋体" w:eastAsia="宋体" w:cs="宋体"/>
                <w:color w:val="000000"/>
                <w:sz w:val="22"/>
                <w:szCs w:val="22"/>
              </w:rPr>
            </w:pPr>
          </w:p>
        </w:tc>
        <w:tc>
          <w:tcPr>
            <w:tcW w:w="549" w:type="pct"/>
            <w:tcBorders>
              <w:top w:val="nil"/>
              <w:left w:val="nil"/>
              <w:bottom w:val="single" w:color="000000" w:sz="4" w:space="0"/>
              <w:right w:val="nil"/>
            </w:tcBorders>
            <w:vAlign w:val="center"/>
          </w:tcPr>
          <w:p w14:paraId="4B728AB5">
            <w:pPr>
              <w:rPr>
                <w:rFonts w:hint="eastAsia" w:ascii="宋体" w:hAnsi="宋体" w:eastAsia="宋体" w:cs="宋体"/>
                <w:color w:val="000000"/>
                <w:sz w:val="22"/>
                <w:szCs w:val="22"/>
              </w:rPr>
            </w:pPr>
          </w:p>
        </w:tc>
        <w:tc>
          <w:tcPr>
            <w:tcW w:w="589" w:type="pct"/>
            <w:tcBorders>
              <w:top w:val="nil"/>
              <w:left w:val="nil"/>
              <w:bottom w:val="single" w:color="000000" w:sz="4" w:space="0"/>
              <w:right w:val="nil"/>
            </w:tcBorders>
            <w:vAlign w:val="center"/>
          </w:tcPr>
          <w:p w14:paraId="1C5C8DC5">
            <w:pPr>
              <w:rPr>
                <w:rFonts w:hint="eastAsia" w:ascii="宋体" w:hAnsi="宋体" w:eastAsia="宋体" w:cs="宋体"/>
                <w:color w:val="000000"/>
                <w:sz w:val="22"/>
                <w:szCs w:val="22"/>
              </w:rPr>
            </w:pPr>
          </w:p>
        </w:tc>
        <w:tc>
          <w:tcPr>
            <w:tcW w:w="520" w:type="pct"/>
            <w:tcBorders>
              <w:top w:val="nil"/>
              <w:left w:val="nil"/>
              <w:bottom w:val="single" w:color="000000" w:sz="4" w:space="0"/>
              <w:right w:val="nil"/>
            </w:tcBorders>
            <w:vAlign w:val="center"/>
          </w:tcPr>
          <w:p w14:paraId="33867473">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7CCD2A52">
            <w:pPr>
              <w:rPr>
                <w:rFonts w:hint="eastAsia" w:ascii="宋体" w:hAnsi="宋体" w:eastAsia="宋体" w:cs="宋体"/>
                <w:color w:val="000000"/>
                <w:sz w:val="22"/>
                <w:szCs w:val="22"/>
              </w:rPr>
            </w:pPr>
          </w:p>
        </w:tc>
        <w:tc>
          <w:tcPr>
            <w:tcW w:w="325" w:type="pct"/>
            <w:tcBorders>
              <w:top w:val="nil"/>
              <w:left w:val="nil"/>
              <w:bottom w:val="single" w:color="000000" w:sz="4" w:space="0"/>
              <w:right w:val="nil"/>
            </w:tcBorders>
            <w:vAlign w:val="center"/>
          </w:tcPr>
          <w:p w14:paraId="130546A1">
            <w:pPr>
              <w:rPr>
                <w:rFonts w:hint="eastAsia" w:ascii="宋体" w:hAnsi="宋体" w:eastAsia="宋体" w:cs="宋体"/>
                <w:color w:val="000000"/>
                <w:sz w:val="22"/>
                <w:szCs w:val="22"/>
              </w:rPr>
            </w:pPr>
          </w:p>
        </w:tc>
        <w:tc>
          <w:tcPr>
            <w:tcW w:w="661" w:type="pct"/>
            <w:tcBorders>
              <w:top w:val="nil"/>
              <w:left w:val="nil"/>
              <w:bottom w:val="single" w:color="000000" w:sz="4" w:space="0"/>
              <w:right w:val="nil"/>
            </w:tcBorders>
            <w:vAlign w:val="center"/>
          </w:tcPr>
          <w:p w14:paraId="63EBBAED">
            <w:pPr>
              <w:rPr>
                <w:rFonts w:hint="eastAsia" w:ascii="宋体" w:hAnsi="宋体" w:eastAsia="宋体" w:cs="宋体"/>
                <w:color w:val="000000"/>
                <w:sz w:val="22"/>
                <w:szCs w:val="22"/>
              </w:rPr>
            </w:pPr>
          </w:p>
        </w:tc>
        <w:tc>
          <w:tcPr>
            <w:tcW w:w="270" w:type="pct"/>
            <w:tcBorders>
              <w:top w:val="nil"/>
              <w:left w:val="nil"/>
              <w:bottom w:val="single" w:color="000000" w:sz="4" w:space="0"/>
              <w:right w:val="nil"/>
            </w:tcBorders>
            <w:vAlign w:val="center"/>
          </w:tcPr>
          <w:p w14:paraId="1F6AD046">
            <w:pPr>
              <w:rPr>
                <w:rFonts w:hint="eastAsia" w:ascii="宋体" w:hAnsi="宋体" w:eastAsia="宋体" w:cs="宋体"/>
                <w:color w:val="000000"/>
                <w:sz w:val="22"/>
                <w:szCs w:val="22"/>
              </w:rPr>
            </w:pPr>
          </w:p>
        </w:tc>
        <w:tc>
          <w:tcPr>
            <w:tcW w:w="493" w:type="pct"/>
            <w:tcBorders>
              <w:top w:val="nil"/>
              <w:left w:val="nil"/>
              <w:bottom w:val="single" w:color="000000" w:sz="4" w:space="0"/>
              <w:right w:val="nil"/>
            </w:tcBorders>
            <w:vAlign w:val="center"/>
          </w:tcPr>
          <w:p w14:paraId="2072FF4B">
            <w:pPr>
              <w:rPr>
                <w:rFonts w:hint="eastAsia" w:ascii="宋体" w:hAnsi="宋体" w:eastAsia="宋体" w:cs="宋体"/>
                <w:color w:val="000000"/>
                <w:sz w:val="22"/>
                <w:szCs w:val="22"/>
              </w:rPr>
            </w:pPr>
          </w:p>
        </w:tc>
        <w:tc>
          <w:tcPr>
            <w:tcW w:w="584" w:type="pct"/>
            <w:tcBorders>
              <w:top w:val="nil"/>
              <w:left w:val="nil"/>
              <w:bottom w:val="single" w:color="000000" w:sz="4" w:space="0"/>
              <w:right w:val="nil"/>
            </w:tcBorders>
            <w:vAlign w:val="center"/>
          </w:tcPr>
          <w:p w14:paraId="751BADE8">
            <w:pPr>
              <w:rPr>
                <w:rFonts w:hint="eastAsia" w:ascii="宋体" w:hAnsi="宋体" w:eastAsia="宋体" w:cs="宋体"/>
                <w:color w:val="000000"/>
                <w:sz w:val="22"/>
                <w:szCs w:val="22"/>
              </w:rPr>
            </w:pPr>
          </w:p>
        </w:tc>
      </w:tr>
      <w:tr w14:paraId="7F7F33CE">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14F987E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项目名称</w:t>
            </w:r>
          </w:p>
        </w:tc>
        <w:tc>
          <w:tcPr>
            <w:tcW w:w="3769" w:type="pct"/>
            <w:gridSpan w:val="8"/>
            <w:tcBorders>
              <w:top w:val="single" w:color="000000" w:sz="4" w:space="0"/>
              <w:left w:val="single" w:color="000000" w:sz="4" w:space="0"/>
              <w:bottom w:val="single" w:color="000000" w:sz="4" w:space="0"/>
              <w:right w:val="single" w:color="000000" w:sz="4" w:space="0"/>
            </w:tcBorders>
            <w:noWrap/>
            <w:vAlign w:val="center"/>
          </w:tcPr>
          <w:p w14:paraId="036548ED">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淮南市上窑国有林场</w:t>
            </w:r>
            <w:r>
              <w:rPr>
                <w:rFonts w:hint="eastAsia" w:ascii="宋体" w:hAnsi="宋体" w:eastAsia="宋体" w:cs="宋体"/>
                <w:color w:val="000000"/>
                <w:sz w:val="24"/>
                <w:szCs w:val="24"/>
                <w:lang w:val="en-US" w:eastAsia="zh-CN"/>
              </w:rPr>
              <w:t>2024年林区道路建设项目</w:t>
            </w:r>
          </w:p>
        </w:tc>
      </w:tr>
      <w:tr w14:paraId="661A3EA6">
        <w:tblPrEx>
          <w:tblCellMar>
            <w:top w:w="0" w:type="dxa"/>
            <w:left w:w="108" w:type="dxa"/>
            <w:bottom w:w="0" w:type="dxa"/>
            <w:right w:w="108" w:type="dxa"/>
          </w:tblCellMar>
        </w:tblPrEx>
        <w:trPr>
          <w:trHeight w:val="670" w:hRule="atLeast"/>
        </w:trPr>
        <w:tc>
          <w:tcPr>
            <w:tcW w:w="1230" w:type="pct"/>
            <w:gridSpan w:val="3"/>
            <w:tcBorders>
              <w:top w:val="single" w:color="000000" w:sz="4" w:space="0"/>
              <w:left w:val="single" w:color="000000" w:sz="4" w:space="0"/>
              <w:bottom w:val="single" w:color="000000" w:sz="4" w:space="0"/>
              <w:right w:val="single" w:color="000000" w:sz="4" w:space="0"/>
            </w:tcBorders>
            <w:noWrap/>
            <w:vAlign w:val="center"/>
          </w:tcPr>
          <w:p w14:paraId="005DF13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主管部门</w:t>
            </w:r>
          </w:p>
        </w:tc>
        <w:tc>
          <w:tcPr>
            <w:tcW w:w="1760" w:type="pct"/>
            <w:gridSpan w:val="4"/>
            <w:tcBorders>
              <w:top w:val="single" w:color="000000" w:sz="4" w:space="0"/>
              <w:left w:val="single" w:color="000000" w:sz="4" w:space="0"/>
              <w:bottom w:val="single" w:color="000000" w:sz="4" w:space="0"/>
              <w:right w:val="single" w:color="000000" w:sz="4" w:space="0"/>
            </w:tcBorders>
            <w:noWrap/>
            <w:vAlign w:val="center"/>
          </w:tcPr>
          <w:p w14:paraId="7D75C122">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淮南市林业局</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5FA3564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实施单位</w:t>
            </w:r>
          </w:p>
        </w:tc>
        <w:tc>
          <w:tcPr>
            <w:tcW w:w="1347" w:type="pct"/>
            <w:gridSpan w:val="3"/>
            <w:tcBorders>
              <w:top w:val="single" w:color="000000" w:sz="4" w:space="0"/>
              <w:left w:val="single" w:color="000000" w:sz="4" w:space="0"/>
              <w:bottom w:val="single" w:color="000000" w:sz="4" w:space="0"/>
              <w:right w:val="single" w:color="000000" w:sz="4" w:space="0"/>
            </w:tcBorders>
            <w:noWrap/>
            <w:vAlign w:val="center"/>
          </w:tcPr>
          <w:p w14:paraId="5311AF3A">
            <w:pPr>
              <w:widowControl/>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淮南市上窑林场</w:t>
            </w:r>
          </w:p>
        </w:tc>
      </w:tr>
      <w:tr w14:paraId="2295A073">
        <w:tblPrEx>
          <w:tblCellMar>
            <w:top w:w="0" w:type="dxa"/>
            <w:left w:w="108" w:type="dxa"/>
            <w:bottom w:w="0" w:type="dxa"/>
            <w:right w:w="108" w:type="dxa"/>
          </w:tblCellMar>
        </w:tblPrEx>
        <w:trPr>
          <w:trHeight w:val="670" w:hRule="atLeast"/>
        </w:trPr>
        <w:tc>
          <w:tcPr>
            <w:tcW w:w="1230" w:type="pct"/>
            <w:gridSpan w:val="3"/>
            <w:vMerge w:val="restart"/>
            <w:tcBorders>
              <w:top w:val="single" w:color="000000" w:sz="4" w:space="0"/>
              <w:left w:val="single" w:color="000000" w:sz="4" w:space="0"/>
              <w:bottom w:val="nil"/>
              <w:right w:val="single" w:color="000000" w:sz="4" w:space="0"/>
            </w:tcBorders>
            <w:vAlign w:val="center"/>
          </w:tcPr>
          <w:p w14:paraId="3CC5B32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                    （万元）</w:t>
            </w: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0988E13C">
            <w:pPr>
              <w:jc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9B5DA7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年初预算数</w:t>
            </w:r>
          </w:p>
        </w:tc>
        <w:tc>
          <w:tcPr>
            <w:tcW w:w="325" w:type="pct"/>
            <w:tcBorders>
              <w:top w:val="single" w:color="000000" w:sz="4" w:space="0"/>
              <w:left w:val="single" w:color="000000" w:sz="4" w:space="0"/>
              <w:bottom w:val="single" w:color="000000" w:sz="4" w:space="0"/>
              <w:right w:val="single" w:color="000000" w:sz="4" w:space="0"/>
            </w:tcBorders>
            <w:vAlign w:val="center"/>
          </w:tcPr>
          <w:p w14:paraId="12019A2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全年预算数</w:t>
            </w:r>
          </w:p>
        </w:tc>
        <w:tc>
          <w:tcPr>
            <w:tcW w:w="661" w:type="pct"/>
            <w:tcBorders>
              <w:top w:val="single" w:color="000000" w:sz="4" w:space="0"/>
              <w:left w:val="single" w:color="000000" w:sz="4" w:space="0"/>
              <w:bottom w:val="single" w:color="000000" w:sz="4" w:space="0"/>
              <w:right w:val="single" w:color="000000" w:sz="4" w:space="0"/>
            </w:tcBorders>
            <w:vAlign w:val="center"/>
          </w:tcPr>
          <w:p w14:paraId="5FA6A77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全年执行数</w:t>
            </w:r>
          </w:p>
        </w:tc>
        <w:tc>
          <w:tcPr>
            <w:tcW w:w="270" w:type="pct"/>
            <w:tcBorders>
              <w:top w:val="single" w:color="000000" w:sz="4" w:space="0"/>
              <w:left w:val="single" w:color="000000" w:sz="4" w:space="0"/>
              <w:bottom w:val="single" w:color="000000" w:sz="4" w:space="0"/>
              <w:right w:val="single" w:color="000000" w:sz="4" w:space="0"/>
            </w:tcBorders>
            <w:vAlign w:val="center"/>
          </w:tcPr>
          <w:p w14:paraId="43B7F64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分值 </w:t>
            </w:r>
          </w:p>
        </w:tc>
        <w:tc>
          <w:tcPr>
            <w:tcW w:w="493" w:type="pct"/>
            <w:tcBorders>
              <w:top w:val="single" w:color="000000" w:sz="4" w:space="0"/>
              <w:left w:val="single" w:color="000000" w:sz="4" w:space="0"/>
              <w:bottom w:val="single" w:color="000000" w:sz="4" w:space="0"/>
              <w:right w:val="single" w:color="000000" w:sz="4" w:space="0"/>
            </w:tcBorders>
            <w:vAlign w:val="center"/>
          </w:tcPr>
          <w:p w14:paraId="0D96DC9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执行率</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1979FA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r>
      <w:tr w14:paraId="5C3502B9">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55D8B9BE">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015C086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年度资金总额：</w:t>
            </w:r>
          </w:p>
        </w:tc>
        <w:tc>
          <w:tcPr>
            <w:tcW w:w="325" w:type="pct"/>
            <w:tcBorders>
              <w:top w:val="single" w:color="000000" w:sz="4" w:space="0"/>
              <w:left w:val="single" w:color="000000" w:sz="4" w:space="0"/>
              <w:bottom w:val="nil"/>
              <w:right w:val="single" w:color="000000" w:sz="4" w:space="0"/>
            </w:tcBorders>
            <w:noWrap/>
            <w:vAlign w:val="center"/>
          </w:tcPr>
          <w:p w14:paraId="362B989A">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103</w:t>
            </w:r>
          </w:p>
        </w:tc>
        <w:tc>
          <w:tcPr>
            <w:tcW w:w="325" w:type="pct"/>
            <w:tcBorders>
              <w:top w:val="single" w:color="000000" w:sz="4" w:space="0"/>
              <w:left w:val="single" w:color="000000" w:sz="4" w:space="0"/>
              <w:bottom w:val="nil"/>
              <w:right w:val="single" w:color="000000" w:sz="4" w:space="0"/>
            </w:tcBorders>
            <w:noWrap/>
            <w:vAlign w:val="center"/>
          </w:tcPr>
          <w:p w14:paraId="06C1D8F3">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103</w:t>
            </w:r>
          </w:p>
        </w:tc>
        <w:tc>
          <w:tcPr>
            <w:tcW w:w="661" w:type="pct"/>
            <w:tcBorders>
              <w:top w:val="single" w:color="000000" w:sz="4" w:space="0"/>
              <w:left w:val="single" w:color="000000" w:sz="4" w:space="0"/>
              <w:bottom w:val="nil"/>
              <w:right w:val="single" w:color="000000" w:sz="4" w:space="0"/>
            </w:tcBorders>
            <w:noWrap/>
            <w:vAlign w:val="center"/>
          </w:tcPr>
          <w:p w14:paraId="551EDF09">
            <w:pPr>
              <w:widowControl/>
              <w:jc w:val="both"/>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103</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7D60A30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03EC6F9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vAlign w:val="center"/>
          </w:tcPr>
          <w:p w14:paraId="5F755B6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10.00</w:t>
            </w:r>
          </w:p>
        </w:tc>
      </w:tr>
      <w:tr w14:paraId="4FDCDD9F">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0B6C77CE">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7280BD1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其中：本年财政拨款</w:t>
            </w:r>
          </w:p>
        </w:tc>
        <w:tc>
          <w:tcPr>
            <w:tcW w:w="325" w:type="pct"/>
            <w:tcBorders>
              <w:top w:val="single" w:color="000000" w:sz="4" w:space="0"/>
              <w:left w:val="single" w:color="000000" w:sz="4" w:space="0"/>
              <w:bottom w:val="nil"/>
              <w:right w:val="single" w:color="000000" w:sz="4" w:space="0"/>
            </w:tcBorders>
            <w:noWrap/>
            <w:vAlign w:val="center"/>
          </w:tcPr>
          <w:p w14:paraId="7215C3E3">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103</w:t>
            </w:r>
          </w:p>
        </w:tc>
        <w:tc>
          <w:tcPr>
            <w:tcW w:w="325" w:type="pct"/>
            <w:tcBorders>
              <w:top w:val="single" w:color="000000" w:sz="4" w:space="0"/>
              <w:left w:val="single" w:color="000000" w:sz="4" w:space="0"/>
              <w:bottom w:val="nil"/>
              <w:right w:val="single" w:color="000000" w:sz="4" w:space="0"/>
            </w:tcBorders>
            <w:noWrap/>
            <w:vAlign w:val="center"/>
          </w:tcPr>
          <w:p w14:paraId="7576D9B7">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103</w:t>
            </w:r>
          </w:p>
        </w:tc>
        <w:tc>
          <w:tcPr>
            <w:tcW w:w="661" w:type="pct"/>
            <w:tcBorders>
              <w:top w:val="single" w:color="000000" w:sz="4" w:space="0"/>
              <w:left w:val="single" w:color="000000" w:sz="4" w:space="0"/>
              <w:bottom w:val="nil"/>
              <w:right w:val="single" w:color="000000" w:sz="4" w:space="0"/>
            </w:tcBorders>
            <w:noWrap/>
            <w:vAlign w:val="center"/>
          </w:tcPr>
          <w:p w14:paraId="5E29D145">
            <w:pPr>
              <w:widowControl/>
              <w:jc w:val="both"/>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103</w:t>
            </w: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1F69A7B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68C7EA31">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A8C538F">
            <w:pPr>
              <w:jc w:val="center"/>
              <w:rPr>
                <w:rFonts w:hint="eastAsia" w:ascii="宋体" w:hAnsi="宋体" w:eastAsia="宋体" w:cs="宋体"/>
                <w:color w:val="000000"/>
                <w:sz w:val="24"/>
                <w:szCs w:val="24"/>
              </w:rPr>
            </w:pPr>
          </w:p>
        </w:tc>
      </w:tr>
      <w:tr w14:paraId="51D76116">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1D4E6EB3">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single" w:color="000000" w:sz="4" w:space="0"/>
              <w:right w:val="single" w:color="000000" w:sz="4" w:space="0"/>
            </w:tcBorders>
            <w:noWrap/>
            <w:vAlign w:val="center"/>
          </w:tcPr>
          <w:p w14:paraId="4C1A76D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上年结转资金</w:t>
            </w:r>
          </w:p>
        </w:tc>
        <w:tc>
          <w:tcPr>
            <w:tcW w:w="325" w:type="pct"/>
            <w:tcBorders>
              <w:top w:val="single" w:color="000000" w:sz="4" w:space="0"/>
              <w:left w:val="single" w:color="000000" w:sz="4" w:space="0"/>
              <w:bottom w:val="nil"/>
              <w:right w:val="single" w:color="000000" w:sz="4" w:space="0"/>
            </w:tcBorders>
            <w:noWrap/>
            <w:vAlign w:val="center"/>
          </w:tcPr>
          <w:p w14:paraId="7F6EC531">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036E3AD4">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3AC5784D">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7389100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0E298315">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0C10C62">
            <w:pPr>
              <w:jc w:val="center"/>
              <w:rPr>
                <w:rFonts w:hint="eastAsia" w:ascii="宋体" w:hAnsi="宋体" w:eastAsia="宋体" w:cs="宋体"/>
                <w:color w:val="000000"/>
                <w:sz w:val="24"/>
                <w:szCs w:val="24"/>
              </w:rPr>
            </w:pPr>
          </w:p>
        </w:tc>
      </w:tr>
      <w:tr w14:paraId="4080F1C8">
        <w:tblPrEx>
          <w:tblCellMar>
            <w:top w:w="0" w:type="dxa"/>
            <w:left w:w="108" w:type="dxa"/>
            <w:bottom w:w="0" w:type="dxa"/>
            <w:right w:w="108" w:type="dxa"/>
          </w:tblCellMar>
        </w:tblPrEx>
        <w:trPr>
          <w:trHeight w:val="670" w:hRule="atLeast"/>
        </w:trPr>
        <w:tc>
          <w:tcPr>
            <w:tcW w:w="1230" w:type="pct"/>
            <w:gridSpan w:val="3"/>
            <w:vMerge w:val="continue"/>
            <w:tcBorders>
              <w:top w:val="single" w:color="000000" w:sz="4" w:space="0"/>
              <w:left w:val="single" w:color="000000" w:sz="4" w:space="0"/>
              <w:bottom w:val="nil"/>
              <w:right w:val="single" w:color="000000" w:sz="4" w:space="0"/>
            </w:tcBorders>
            <w:vAlign w:val="center"/>
          </w:tcPr>
          <w:p w14:paraId="0E022D2B">
            <w:pPr>
              <w:jc w:val="center"/>
              <w:rPr>
                <w:rFonts w:hint="eastAsia" w:ascii="宋体" w:hAnsi="宋体" w:eastAsia="宋体" w:cs="宋体"/>
                <w:color w:val="000000"/>
                <w:sz w:val="24"/>
                <w:szCs w:val="24"/>
              </w:rPr>
            </w:pPr>
          </w:p>
        </w:tc>
        <w:tc>
          <w:tcPr>
            <w:tcW w:w="1109" w:type="pct"/>
            <w:gridSpan w:val="2"/>
            <w:tcBorders>
              <w:top w:val="single" w:color="000000" w:sz="4" w:space="0"/>
              <w:left w:val="single" w:color="000000" w:sz="4" w:space="0"/>
              <w:bottom w:val="nil"/>
              <w:right w:val="single" w:color="000000" w:sz="4" w:space="0"/>
            </w:tcBorders>
            <w:noWrap/>
            <w:vAlign w:val="center"/>
          </w:tcPr>
          <w:p w14:paraId="3DF53E35">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其他资金</w:t>
            </w:r>
          </w:p>
        </w:tc>
        <w:tc>
          <w:tcPr>
            <w:tcW w:w="325" w:type="pct"/>
            <w:tcBorders>
              <w:top w:val="single" w:color="000000" w:sz="4" w:space="0"/>
              <w:left w:val="single" w:color="000000" w:sz="4" w:space="0"/>
              <w:bottom w:val="nil"/>
              <w:right w:val="single" w:color="000000" w:sz="4" w:space="0"/>
            </w:tcBorders>
            <w:noWrap/>
            <w:vAlign w:val="center"/>
          </w:tcPr>
          <w:p w14:paraId="60E12D6F">
            <w:pPr>
              <w:widowControl/>
              <w:jc w:val="center"/>
              <w:textAlignment w:val="center"/>
              <w:rPr>
                <w:rFonts w:hint="eastAsia" w:ascii="宋体" w:hAnsi="宋体" w:eastAsia="宋体" w:cs="宋体"/>
                <w:color w:val="000000"/>
                <w:sz w:val="24"/>
                <w:szCs w:val="24"/>
              </w:rPr>
            </w:pPr>
          </w:p>
        </w:tc>
        <w:tc>
          <w:tcPr>
            <w:tcW w:w="325" w:type="pct"/>
            <w:tcBorders>
              <w:top w:val="single" w:color="000000" w:sz="4" w:space="0"/>
              <w:left w:val="single" w:color="000000" w:sz="4" w:space="0"/>
              <w:bottom w:val="nil"/>
              <w:right w:val="single" w:color="000000" w:sz="4" w:space="0"/>
            </w:tcBorders>
            <w:noWrap/>
            <w:vAlign w:val="center"/>
          </w:tcPr>
          <w:p w14:paraId="7537C903">
            <w:pPr>
              <w:widowControl/>
              <w:jc w:val="center"/>
              <w:textAlignment w:val="center"/>
              <w:rPr>
                <w:rFonts w:hint="eastAsia" w:ascii="宋体" w:hAnsi="宋体" w:eastAsia="宋体" w:cs="宋体"/>
                <w:color w:val="000000"/>
                <w:sz w:val="24"/>
                <w:szCs w:val="24"/>
              </w:rPr>
            </w:pPr>
          </w:p>
        </w:tc>
        <w:tc>
          <w:tcPr>
            <w:tcW w:w="661" w:type="pct"/>
            <w:tcBorders>
              <w:top w:val="single" w:color="000000" w:sz="4" w:space="0"/>
              <w:left w:val="single" w:color="000000" w:sz="4" w:space="0"/>
              <w:bottom w:val="nil"/>
              <w:right w:val="single" w:color="000000" w:sz="4" w:space="0"/>
            </w:tcBorders>
            <w:noWrap/>
            <w:vAlign w:val="center"/>
          </w:tcPr>
          <w:p w14:paraId="73D91386">
            <w:pPr>
              <w:widowControl/>
              <w:jc w:val="center"/>
              <w:textAlignment w:val="center"/>
              <w:rPr>
                <w:rFonts w:hint="eastAsia" w:ascii="宋体" w:hAnsi="宋体" w:eastAsia="宋体" w:cs="宋体"/>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6A8E354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E17052A">
            <w:pPr>
              <w:jc w:val="center"/>
              <w:rPr>
                <w:rFonts w:hint="eastAsia" w:ascii="宋体" w:hAnsi="宋体" w:eastAsia="宋体" w:cs="宋体"/>
                <w:color w:val="000000"/>
                <w:sz w:val="24"/>
                <w:szCs w:val="24"/>
              </w:rPr>
            </w:pP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6B593F9">
            <w:pPr>
              <w:jc w:val="center"/>
              <w:rPr>
                <w:rFonts w:hint="eastAsia" w:ascii="宋体" w:hAnsi="宋体" w:eastAsia="宋体" w:cs="宋体"/>
                <w:color w:val="000000"/>
                <w:sz w:val="24"/>
                <w:szCs w:val="24"/>
              </w:rPr>
            </w:pPr>
          </w:p>
        </w:tc>
      </w:tr>
      <w:tr w14:paraId="05316433">
        <w:tblPrEx>
          <w:tblCellMar>
            <w:top w:w="0" w:type="dxa"/>
            <w:left w:w="108" w:type="dxa"/>
            <w:bottom w:w="0" w:type="dxa"/>
            <w:right w:w="108" w:type="dxa"/>
          </w:tblCellMar>
        </w:tblPrEx>
        <w:trPr>
          <w:trHeight w:val="67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374A037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年度总体目标</w:t>
            </w: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77E5F94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预期目标</w:t>
            </w:r>
          </w:p>
        </w:tc>
        <w:tc>
          <w:tcPr>
            <w:tcW w:w="2009" w:type="pct"/>
            <w:gridSpan w:val="4"/>
            <w:tcBorders>
              <w:top w:val="single" w:color="000000" w:sz="4" w:space="0"/>
              <w:left w:val="single" w:color="000000" w:sz="4" w:space="0"/>
              <w:bottom w:val="single" w:color="000000" w:sz="4" w:space="0"/>
              <w:right w:val="single" w:color="000000" w:sz="4" w:space="0"/>
            </w:tcBorders>
            <w:noWrap/>
            <w:vAlign w:val="center"/>
          </w:tcPr>
          <w:p w14:paraId="363AED4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实际完成情况</w:t>
            </w:r>
          </w:p>
        </w:tc>
      </w:tr>
      <w:tr w14:paraId="0DD29768">
        <w:tblPrEx>
          <w:tblCellMar>
            <w:top w:w="0" w:type="dxa"/>
            <w:left w:w="108" w:type="dxa"/>
            <w:bottom w:w="0" w:type="dxa"/>
            <w:right w:w="108" w:type="dxa"/>
          </w:tblCellMar>
        </w:tblPrEx>
        <w:trPr>
          <w:trHeight w:val="19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336236B">
            <w:pPr>
              <w:jc w:val="center"/>
              <w:rPr>
                <w:rFonts w:hint="eastAsia" w:ascii="宋体" w:hAnsi="宋体" w:eastAsia="宋体" w:cs="宋体"/>
                <w:color w:val="000000"/>
                <w:sz w:val="24"/>
                <w:szCs w:val="24"/>
              </w:rPr>
            </w:pPr>
          </w:p>
        </w:tc>
        <w:tc>
          <w:tcPr>
            <w:tcW w:w="2598" w:type="pct"/>
            <w:gridSpan w:val="6"/>
            <w:tcBorders>
              <w:top w:val="single" w:color="000000" w:sz="4" w:space="0"/>
              <w:left w:val="single" w:color="000000" w:sz="4" w:space="0"/>
              <w:bottom w:val="single" w:color="000000" w:sz="4" w:space="0"/>
              <w:right w:val="single" w:color="000000" w:sz="4" w:space="0"/>
            </w:tcBorders>
            <w:vAlign w:val="center"/>
          </w:tcPr>
          <w:p w14:paraId="4C52E91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exact"/>
              <w:ind w:right="0" w:rightChars="0" w:firstLine="480" w:firstLineChars="2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实现自然资源永续利用，培养人们尊重自然、热爱自然、保护自然的生态文明意识。尤其为各级各类学校提供集生态涵养、生态实践、生态教育及生态科普为一体的自然教育基地。完成绿地整理1项、种植回填土1项、栽植乔木1项、修建挡土墙1项、修建游步道1项、安装护栏1项、安装变压器1项、房屋渗漏维修1项、 房屋室内改造1项、林业科普宣传牌安装1项。</w:t>
            </w:r>
          </w:p>
        </w:tc>
        <w:tc>
          <w:tcPr>
            <w:tcW w:w="2009" w:type="pct"/>
            <w:gridSpan w:val="4"/>
            <w:tcBorders>
              <w:top w:val="single" w:color="000000" w:sz="4" w:space="0"/>
              <w:left w:val="single" w:color="000000" w:sz="4" w:space="0"/>
              <w:bottom w:val="single" w:color="000000" w:sz="4" w:space="0"/>
              <w:right w:val="single" w:color="000000" w:sz="4" w:space="0"/>
            </w:tcBorders>
            <w:vAlign w:val="center"/>
          </w:tcPr>
          <w:p w14:paraId="3658DD7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exact"/>
              <w:ind w:right="0" w:rightChars="0"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color w:val="000000"/>
                <w:sz w:val="24"/>
                <w:szCs w:val="24"/>
                <w:lang w:val="en-US" w:eastAsia="zh-CN"/>
              </w:rPr>
              <w:t>完成绿地整理1项、种植回填土1项、栽植乔木1项、修建挡土墙1项、修建游步道1项、安装护栏1项、安装变压器1项、房屋渗漏维修1项、 房屋室内改造1项、林业科普宣传牌安装1项。</w:t>
            </w:r>
          </w:p>
          <w:p w14:paraId="28BFAB4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eastAsia="宋体" w:cs="宋体"/>
                <w:sz w:val="24"/>
                <w:szCs w:val="24"/>
                <w:lang w:val="en-US" w:eastAsia="zh-CN"/>
              </w:rPr>
            </w:pPr>
          </w:p>
          <w:p w14:paraId="22079BF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eastAsia="宋体" w:cs="宋体"/>
                <w:sz w:val="24"/>
                <w:szCs w:val="24"/>
                <w:lang w:val="en-US" w:eastAsia="zh-CN"/>
              </w:rPr>
            </w:pPr>
          </w:p>
          <w:p w14:paraId="1367FE92">
            <w:pPr>
              <w:widowControl/>
              <w:jc w:val="both"/>
              <w:textAlignment w:val="center"/>
              <w:rPr>
                <w:rFonts w:hint="eastAsia" w:ascii="宋体" w:hAnsi="宋体" w:eastAsia="宋体" w:cs="宋体"/>
                <w:color w:val="000000"/>
                <w:sz w:val="24"/>
                <w:szCs w:val="24"/>
              </w:rPr>
            </w:pPr>
          </w:p>
        </w:tc>
      </w:tr>
      <w:tr w14:paraId="5DB8ADDF">
        <w:tblPrEx>
          <w:tblCellMar>
            <w:top w:w="0" w:type="dxa"/>
            <w:left w:w="108" w:type="dxa"/>
            <w:bottom w:w="0" w:type="dxa"/>
            <w:right w:w="108" w:type="dxa"/>
          </w:tblCellMar>
        </w:tblPrEx>
        <w:trPr>
          <w:trHeight w:val="720" w:hRule="atLeast"/>
        </w:trPr>
        <w:tc>
          <w:tcPr>
            <w:tcW w:w="39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7F69C05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绩效指标</w:t>
            </w:r>
          </w:p>
        </w:tc>
        <w:tc>
          <w:tcPr>
            <w:tcW w:w="288" w:type="pct"/>
            <w:tcBorders>
              <w:top w:val="single" w:color="000000" w:sz="4" w:space="0"/>
              <w:left w:val="single" w:color="000000" w:sz="4" w:space="0"/>
              <w:bottom w:val="single" w:color="000000" w:sz="4" w:space="0"/>
              <w:right w:val="single" w:color="000000" w:sz="4" w:space="0"/>
            </w:tcBorders>
            <w:vAlign w:val="center"/>
          </w:tcPr>
          <w:p w14:paraId="3A7686B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一级指标</w:t>
            </w:r>
          </w:p>
        </w:tc>
        <w:tc>
          <w:tcPr>
            <w:tcW w:w="549" w:type="pct"/>
            <w:tcBorders>
              <w:top w:val="single" w:color="000000" w:sz="4" w:space="0"/>
              <w:left w:val="single" w:color="000000" w:sz="4" w:space="0"/>
              <w:bottom w:val="single" w:color="000000" w:sz="4" w:space="0"/>
              <w:right w:val="single" w:color="000000" w:sz="4" w:space="0"/>
            </w:tcBorders>
            <w:noWrap/>
            <w:vAlign w:val="center"/>
          </w:tcPr>
          <w:p w14:paraId="477A108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二级指标</w:t>
            </w:r>
          </w:p>
        </w:tc>
        <w:tc>
          <w:tcPr>
            <w:tcW w:w="1434" w:type="pct"/>
            <w:gridSpan w:val="3"/>
            <w:tcBorders>
              <w:top w:val="single" w:color="000000" w:sz="4" w:space="0"/>
              <w:left w:val="single" w:color="000000" w:sz="4" w:space="0"/>
              <w:bottom w:val="single" w:color="000000" w:sz="4" w:space="0"/>
              <w:right w:val="single" w:color="000000" w:sz="4" w:space="0"/>
            </w:tcBorders>
            <w:noWrap/>
            <w:vAlign w:val="center"/>
          </w:tcPr>
          <w:p w14:paraId="51D4F04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三级指标</w:t>
            </w:r>
          </w:p>
        </w:tc>
        <w:tc>
          <w:tcPr>
            <w:tcW w:w="325" w:type="pct"/>
            <w:tcBorders>
              <w:top w:val="single" w:color="000000" w:sz="4" w:space="0"/>
              <w:left w:val="single" w:color="000000" w:sz="4" w:space="0"/>
              <w:bottom w:val="single" w:color="000000" w:sz="4" w:space="0"/>
              <w:right w:val="single" w:color="000000" w:sz="4" w:space="0"/>
            </w:tcBorders>
            <w:vAlign w:val="center"/>
          </w:tcPr>
          <w:p w14:paraId="01542EE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年度指标值</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6436C60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实际完成值</w:t>
            </w:r>
          </w:p>
        </w:tc>
        <w:tc>
          <w:tcPr>
            <w:tcW w:w="270" w:type="pct"/>
            <w:tcBorders>
              <w:top w:val="single" w:color="000000" w:sz="4" w:space="0"/>
              <w:left w:val="single" w:color="000000" w:sz="4" w:space="0"/>
              <w:bottom w:val="single" w:color="000000" w:sz="4" w:space="0"/>
              <w:right w:val="single" w:color="000000" w:sz="4" w:space="0"/>
            </w:tcBorders>
            <w:vAlign w:val="center"/>
          </w:tcPr>
          <w:p w14:paraId="15970E5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w:t>
            </w:r>
          </w:p>
        </w:tc>
        <w:tc>
          <w:tcPr>
            <w:tcW w:w="493" w:type="pct"/>
            <w:tcBorders>
              <w:top w:val="single" w:color="000000" w:sz="4" w:space="0"/>
              <w:left w:val="single" w:color="000000" w:sz="4" w:space="0"/>
              <w:bottom w:val="single" w:color="000000" w:sz="4" w:space="0"/>
              <w:right w:val="single" w:color="000000" w:sz="4" w:space="0"/>
            </w:tcBorders>
            <w:vAlign w:val="center"/>
          </w:tcPr>
          <w:p w14:paraId="0B583D7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得分</w:t>
            </w:r>
          </w:p>
        </w:tc>
        <w:tc>
          <w:tcPr>
            <w:tcW w:w="584" w:type="pct"/>
            <w:tcBorders>
              <w:top w:val="single" w:color="000000" w:sz="4" w:space="0"/>
              <w:left w:val="single" w:color="000000" w:sz="4" w:space="0"/>
              <w:bottom w:val="single" w:color="000000" w:sz="4" w:space="0"/>
              <w:right w:val="single" w:color="000000" w:sz="4" w:space="0"/>
            </w:tcBorders>
            <w:vAlign w:val="center"/>
          </w:tcPr>
          <w:p w14:paraId="0BCD0EF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偏差原因分析及改进措施</w:t>
            </w:r>
          </w:p>
        </w:tc>
      </w:tr>
      <w:tr w14:paraId="2A4E3DA0">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D8B9438">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3B53A3B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产出指标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5BE801A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63610864">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eastAsia="zh-CN"/>
              </w:rPr>
              <w:t>自然教育基地建设项目（项）</w:t>
            </w:r>
          </w:p>
        </w:tc>
        <w:tc>
          <w:tcPr>
            <w:tcW w:w="325" w:type="pct"/>
            <w:tcBorders>
              <w:top w:val="single" w:color="000000" w:sz="4" w:space="0"/>
              <w:left w:val="single" w:color="000000" w:sz="4" w:space="0"/>
              <w:bottom w:val="single" w:color="000000" w:sz="4" w:space="0"/>
              <w:right w:val="single" w:color="000000" w:sz="4" w:space="0"/>
            </w:tcBorders>
            <w:vAlign w:val="center"/>
          </w:tcPr>
          <w:p w14:paraId="38099073">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661" w:type="pct"/>
            <w:tcBorders>
              <w:top w:val="single" w:color="000000" w:sz="4" w:space="0"/>
              <w:left w:val="single" w:color="000000" w:sz="4" w:space="0"/>
              <w:bottom w:val="single" w:color="000000" w:sz="4" w:space="0"/>
              <w:right w:val="single" w:color="000000" w:sz="4" w:space="0"/>
            </w:tcBorders>
            <w:vAlign w:val="center"/>
          </w:tcPr>
          <w:p w14:paraId="316F66AB">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270" w:type="pct"/>
            <w:tcBorders>
              <w:top w:val="single" w:color="000000" w:sz="4" w:space="0"/>
              <w:left w:val="single" w:color="000000" w:sz="4" w:space="0"/>
              <w:bottom w:val="single" w:color="000000" w:sz="4" w:space="0"/>
              <w:right w:val="single" w:color="000000" w:sz="4" w:space="0"/>
            </w:tcBorders>
            <w:vAlign w:val="center"/>
          </w:tcPr>
          <w:p w14:paraId="41096DE5">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2D904B5">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111BADC">
            <w:pPr>
              <w:jc w:val="center"/>
              <w:rPr>
                <w:rFonts w:hint="eastAsia" w:ascii="宋体" w:hAnsi="宋体" w:eastAsia="宋体" w:cs="宋体"/>
                <w:color w:val="000000"/>
                <w:sz w:val="24"/>
                <w:szCs w:val="24"/>
              </w:rPr>
            </w:pPr>
          </w:p>
        </w:tc>
      </w:tr>
      <w:tr w14:paraId="5778266F">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36C1481">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200C313B">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6FF1B54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质量指标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515566C3">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保证检测数据的真实与准确</w:t>
            </w:r>
          </w:p>
        </w:tc>
        <w:tc>
          <w:tcPr>
            <w:tcW w:w="325" w:type="pct"/>
            <w:tcBorders>
              <w:top w:val="single" w:color="000000" w:sz="4" w:space="0"/>
              <w:left w:val="single" w:color="000000" w:sz="4" w:space="0"/>
              <w:bottom w:val="single" w:color="000000" w:sz="4" w:space="0"/>
              <w:right w:val="single" w:color="000000" w:sz="4" w:space="0"/>
            </w:tcBorders>
            <w:vAlign w:val="center"/>
          </w:tcPr>
          <w:p w14:paraId="4C84CA74">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5F21E589">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4D501DE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D55B54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5A07679E">
            <w:pPr>
              <w:jc w:val="center"/>
              <w:rPr>
                <w:rFonts w:hint="eastAsia" w:ascii="宋体" w:hAnsi="宋体" w:eastAsia="宋体" w:cs="宋体"/>
                <w:color w:val="000000"/>
                <w:sz w:val="24"/>
                <w:szCs w:val="24"/>
              </w:rPr>
            </w:pPr>
          </w:p>
        </w:tc>
      </w:tr>
      <w:tr w14:paraId="28B0DE65">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F9C8D6C">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0E1EB3A6">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293EEF6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时效指标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2D8106BC">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年度建设任务完成率</w:t>
            </w:r>
          </w:p>
        </w:tc>
        <w:tc>
          <w:tcPr>
            <w:tcW w:w="325" w:type="pct"/>
            <w:tcBorders>
              <w:top w:val="single" w:color="000000" w:sz="4" w:space="0"/>
              <w:left w:val="single" w:color="000000" w:sz="4" w:space="0"/>
              <w:bottom w:val="single" w:color="000000" w:sz="4" w:space="0"/>
              <w:right w:val="single" w:color="000000" w:sz="4" w:space="0"/>
            </w:tcBorders>
            <w:vAlign w:val="center"/>
          </w:tcPr>
          <w:p w14:paraId="5B9A324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66B50B08">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1EA12EF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D2BB52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0DF630B">
            <w:pPr>
              <w:jc w:val="center"/>
              <w:rPr>
                <w:rFonts w:hint="eastAsia" w:ascii="宋体" w:hAnsi="宋体" w:eastAsia="宋体" w:cs="宋体"/>
                <w:color w:val="000000"/>
                <w:sz w:val="24"/>
                <w:szCs w:val="24"/>
              </w:rPr>
            </w:pPr>
          </w:p>
        </w:tc>
      </w:tr>
      <w:tr w14:paraId="6EB2EB9D">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D430168">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5555CFAB">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5F68EC2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成本指标</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7C54372B">
            <w:pPr>
              <w:widowControl/>
              <w:ind w:firstLine="1320" w:firstLineChars="600"/>
              <w:jc w:val="left"/>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103</w:t>
            </w:r>
          </w:p>
        </w:tc>
        <w:tc>
          <w:tcPr>
            <w:tcW w:w="325" w:type="pct"/>
            <w:tcBorders>
              <w:top w:val="single" w:color="000000" w:sz="4" w:space="0"/>
              <w:left w:val="single" w:color="000000" w:sz="4" w:space="0"/>
              <w:bottom w:val="single" w:color="000000" w:sz="4" w:space="0"/>
              <w:right w:val="single" w:color="000000" w:sz="4" w:space="0"/>
            </w:tcBorders>
            <w:vAlign w:val="center"/>
          </w:tcPr>
          <w:p w14:paraId="3E1A1865">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3926E93B">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46789F3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3499D7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305C0E58">
            <w:pPr>
              <w:jc w:val="center"/>
              <w:rPr>
                <w:rFonts w:hint="eastAsia" w:ascii="宋体" w:hAnsi="宋体" w:eastAsia="宋体" w:cs="宋体"/>
                <w:color w:val="000000"/>
                <w:sz w:val="24"/>
                <w:szCs w:val="24"/>
              </w:rPr>
            </w:pPr>
          </w:p>
        </w:tc>
      </w:tr>
      <w:tr w14:paraId="28B79466">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47A422F">
            <w:pPr>
              <w:jc w:val="center"/>
              <w:rPr>
                <w:rFonts w:hint="eastAsia" w:ascii="宋体" w:hAnsi="宋体" w:eastAsia="宋体" w:cs="宋体"/>
                <w:color w:val="000000"/>
                <w:sz w:val="24"/>
                <w:szCs w:val="24"/>
              </w:rPr>
            </w:pPr>
          </w:p>
        </w:tc>
        <w:tc>
          <w:tcPr>
            <w:tcW w:w="288" w:type="pct"/>
            <w:vMerge w:val="restart"/>
            <w:tcBorders>
              <w:top w:val="single" w:color="000000" w:sz="4" w:space="0"/>
              <w:left w:val="single" w:color="000000" w:sz="4" w:space="0"/>
              <w:bottom w:val="single" w:color="000000" w:sz="4" w:space="0"/>
              <w:right w:val="single" w:color="000000" w:sz="4" w:space="0"/>
            </w:tcBorders>
            <w:vAlign w:val="center"/>
          </w:tcPr>
          <w:p w14:paraId="0E1B74C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6CC050C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9F59978">
            <w:pPr>
              <w:widowControl/>
              <w:ind w:firstLine="660" w:firstLineChars="300"/>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带动周边经济</w:t>
            </w:r>
          </w:p>
        </w:tc>
        <w:tc>
          <w:tcPr>
            <w:tcW w:w="325" w:type="pct"/>
            <w:tcBorders>
              <w:top w:val="single" w:color="000000" w:sz="4" w:space="0"/>
              <w:left w:val="single" w:color="000000" w:sz="4" w:space="0"/>
              <w:bottom w:val="single" w:color="000000" w:sz="4" w:space="0"/>
              <w:right w:val="single" w:color="000000" w:sz="4" w:space="0"/>
            </w:tcBorders>
            <w:vAlign w:val="center"/>
          </w:tcPr>
          <w:p w14:paraId="05F00BD5">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14B9D1E5">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1F16CD0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1E60D11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0F23A203">
            <w:pPr>
              <w:jc w:val="center"/>
              <w:rPr>
                <w:rFonts w:hint="eastAsia" w:ascii="宋体" w:hAnsi="宋体" w:eastAsia="宋体" w:cs="宋体"/>
                <w:color w:val="000000"/>
                <w:sz w:val="24"/>
                <w:szCs w:val="24"/>
              </w:rPr>
            </w:pPr>
          </w:p>
        </w:tc>
      </w:tr>
      <w:tr w14:paraId="11026365">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FB5ADE6">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49EF1356">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5C58199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社会效益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6D2991E5">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带动就业人员</w:t>
            </w:r>
            <w:r>
              <w:rPr>
                <w:rFonts w:hint="eastAsia" w:ascii="宋体" w:hAnsi="宋体" w:eastAsia="宋体" w:cs="宋体"/>
                <w:color w:val="000000"/>
                <w:sz w:val="22"/>
                <w:szCs w:val="22"/>
                <w:lang w:val="en-US" w:eastAsia="zh-CN"/>
              </w:rPr>
              <w:t>40人</w:t>
            </w:r>
          </w:p>
        </w:tc>
        <w:tc>
          <w:tcPr>
            <w:tcW w:w="325" w:type="pct"/>
            <w:tcBorders>
              <w:top w:val="single" w:color="000000" w:sz="4" w:space="0"/>
              <w:left w:val="single" w:color="000000" w:sz="4" w:space="0"/>
              <w:bottom w:val="single" w:color="000000" w:sz="4" w:space="0"/>
              <w:right w:val="single" w:color="000000" w:sz="4" w:space="0"/>
            </w:tcBorders>
            <w:vAlign w:val="center"/>
          </w:tcPr>
          <w:p w14:paraId="42224E0B">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1BE6221C">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34D7DDE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7BDCD6F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C7EDAD0">
            <w:pPr>
              <w:jc w:val="center"/>
              <w:rPr>
                <w:rFonts w:hint="eastAsia" w:ascii="宋体" w:hAnsi="宋体" w:eastAsia="宋体" w:cs="宋体"/>
                <w:color w:val="000000"/>
                <w:sz w:val="24"/>
                <w:szCs w:val="24"/>
              </w:rPr>
            </w:pPr>
          </w:p>
        </w:tc>
      </w:tr>
      <w:tr w14:paraId="1073CC26">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C7FB770">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744CE4CE">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35E24BC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生态效益</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50E3325A">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改善生态环境，保护森林资源。</w:t>
            </w:r>
          </w:p>
        </w:tc>
        <w:tc>
          <w:tcPr>
            <w:tcW w:w="325" w:type="pct"/>
            <w:tcBorders>
              <w:top w:val="single" w:color="000000" w:sz="4" w:space="0"/>
              <w:left w:val="single" w:color="000000" w:sz="4" w:space="0"/>
              <w:bottom w:val="single" w:color="000000" w:sz="4" w:space="0"/>
              <w:right w:val="single" w:color="000000" w:sz="4" w:space="0"/>
            </w:tcBorders>
            <w:vAlign w:val="center"/>
          </w:tcPr>
          <w:p w14:paraId="1183EFA7">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18C1E69C">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76FEFED1">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2BC471B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5AE9963">
            <w:pPr>
              <w:jc w:val="center"/>
              <w:rPr>
                <w:rFonts w:hint="eastAsia" w:ascii="宋体" w:hAnsi="宋体" w:eastAsia="宋体" w:cs="宋体"/>
                <w:color w:val="000000"/>
                <w:sz w:val="24"/>
                <w:szCs w:val="24"/>
              </w:rPr>
            </w:pPr>
          </w:p>
        </w:tc>
      </w:tr>
      <w:tr w14:paraId="1B235CB7">
        <w:tblPrEx>
          <w:tblCellMar>
            <w:top w:w="0" w:type="dxa"/>
            <w:left w:w="108" w:type="dxa"/>
            <w:bottom w:w="0" w:type="dxa"/>
            <w:right w:w="108" w:type="dxa"/>
          </w:tblCellMar>
        </w:tblPrEx>
        <w:trPr>
          <w:trHeight w:val="60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AB2D51E">
            <w:pPr>
              <w:jc w:val="center"/>
              <w:rPr>
                <w:rFonts w:hint="eastAsia" w:ascii="宋体" w:hAnsi="宋体" w:eastAsia="宋体" w:cs="宋体"/>
                <w:color w:val="000000"/>
                <w:sz w:val="24"/>
                <w:szCs w:val="24"/>
              </w:rPr>
            </w:pPr>
          </w:p>
        </w:tc>
        <w:tc>
          <w:tcPr>
            <w:tcW w:w="288" w:type="pct"/>
            <w:vMerge w:val="continue"/>
            <w:tcBorders>
              <w:top w:val="single" w:color="000000" w:sz="4" w:space="0"/>
              <w:left w:val="single" w:color="000000" w:sz="4" w:space="0"/>
              <w:bottom w:val="single" w:color="000000" w:sz="4" w:space="0"/>
              <w:right w:val="single" w:color="000000" w:sz="4" w:space="0"/>
            </w:tcBorders>
            <w:vAlign w:val="center"/>
          </w:tcPr>
          <w:p w14:paraId="18AE4630">
            <w:pPr>
              <w:jc w:val="center"/>
              <w:rPr>
                <w:rFonts w:hint="eastAsia" w:ascii="宋体" w:hAnsi="宋体" w:eastAsia="宋体" w:cs="宋体"/>
                <w:color w:val="000000"/>
                <w:sz w:val="24"/>
                <w:szCs w:val="24"/>
              </w:rPr>
            </w:pPr>
          </w:p>
        </w:tc>
        <w:tc>
          <w:tcPr>
            <w:tcW w:w="549" w:type="pct"/>
            <w:tcBorders>
              <w:top w:val="single" w:color="000000" w:sz="4" w:space="0"/>
              <w:left w:val="single" w:color="000000" w:sz="4" w:space="0"/>
              <w:bottom w:val="nil"/>
              <w:right w:val="single" w:color="000000" w:sz="4" w:space="0"/>
            </w:tcBorders>
            <w:vAlign w:val="center"/>
          </w:tcPr>
          <w:p w14:paraId="7745D22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可持续影响</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351EDE8">
            <w:pPr>
              <w:widowControl/>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项目区生态环境持续改善</w:t>
            </w:r>
          </w:p>
        </w:tc>
        <w:tc>
          <w:tcPr>
            <w:tcW w:w="325" w:type="pct"/>
            <w:tcBorders>
              <w:top w:val="single" w:color="000000" w:sz="4" w:space="0"/>
              <w:left w:val="single" w:color="000000" w:sz="4" w:space="0"/>
              <w:bottom w:val="single" w:color="000000" w:sz="4" w:space="0"/>
              <w:right w:val="single" w:color="000000" w:sz="4" w:space="0"/>
            </w:tcBorders>
            <w:vAlign w:val="center"/>
          </w:tcPr>
          <w:p w14:paraId="4C4D8CBB">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明显</w:t>
            </w:r>
          </w:p>
        </w:tc>
        <w:tc>
          <w:tcPr>
            <w:tcW w:w="661" w:type="pct"/>
            <w:tcBorders>
              <w:top w:val="single" w:color="000000" w:sz="4" w:space="0"/>
              <w:left w:val="single" w:color="000000" w:sz="4" w:space="0"/>
              <w:bottom w:val="single" w:color="000000" w:sz="4" w:space="0"/>
              <w:right w:val="single" w:color="000000" w:sz="4" w:space="0"/>
            </w:tcBorders>
            <w:vAlign w:val="center"/>
          </w:tcPr>
          <w:p w14:paraId="0619B3AB">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明显</w:t>
            </w:r>
          </w:p>
        </w:tc>
        <w:tc>
          <w:tcPr>
            <w:tcW w:w="270" w:type="pct"/>
            <w:tcBorders>
              <w:top w:val="single" w:color="000000" w:sz="4" w:space="0"/>
              <w:left w:val="single" w:color="000000" w:sz="4" w:space="0"/>
              <w:bottom w:val="single" w:color="000000" w:sz="4" w:space="0"/>
              <w:right w:val="single" w:color="000000" w:sz="4" w:space="0"/>
            </w:tcBorders>
            <w:vAlign w:val="center"/>
          </w:tcPr>
          <w:p w14:paraId="3AEBD831">
            <w:pPr>
              <w:jc w:val="center"/>
              <w:rPr>
                <w:rFonts w:hint="eastAsia" w:ascii="宋体" w:hAnsi="宋体" w:eastAsia="宋体" w:cs="宋体"/>
                <w:color w:val="000000"/>
                <w:sz w:val="24"/>
                <w:szCs w:val="24"/>
              </w:rPr>
            </w:pP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0C2ECF4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47E6821B">
            <w:pPr>
              <w:jc w:val="center"/>
              <w:rPr>
                <w:rFonts w:hint="eastAsia" w:ascii="宋体" w:hAnsi="宋体" w:eastAsia="宋体" w:cs="宋体"/>
                <w:color w:val="000000"/>
                <w:sz w:val="24"/>
                <w:szCs w:val="24"/>
              </w:rPr>
            </w:pPr>
          </w:p>
        </w:tc>
      </w:tr>
      <w:tr w14:paraId="3CC7502B">
        <w:tblPrEx>
          <w:tblCellMar>
            <w:top w:w="0" w:type="dxa"/>
            <w:left w:w="108" w:type="dxa"/>
            <w:bottom w:w="0" w:type="dxa"/>
            <w:right w:w="108" w:type="dxa"/>
          </w:tblCellMar>
        </w:tblPrEx>
        <w:trPr>
          <w:trHeight w:val="730" w:hRule="atLeast"/>
        </w:trPr>
        <w:tc>
          <w:tcPr>
            <w:tcW w:w="39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74AE760">
            <w:pPr>
              <w:jc w:val="center"/>
              <w:rPr>
                <w:rFonts w:hint="eastAsia" w:ascii="宋体" w:hAnsi="宋体" w:eastAsia="宋体" w:cs="宋体"/>
                <w:color w:val="000000"/>
                <w:sz w:val="24"/>
                <w:szCs w:val="24"/>
              </w:rPr>
            </w:pPr>
          </w:p>
        </w:tc>
        <w:tc>
          <w:tcPr>
            <w:tcW w:w="288" w:type="pct"/>
            <w:tcBorders>
              <w:top w:val="single" w:color="000000" w:sz="4" w:space="0"/>
              <w:left w:val="single" w:color="000000" w:sz="4" w:space="0"/>
              <w:bottom w:val="single" w:color="000000" w:sz="4" w:space="0"/>
              <w:right w:val="single" w:color="000000" w:sz="4" w:space="0"/>
            </w:tcBorders>
            <w:vAlign w:val="center"/>
          </w:tcPr>
          <w:p w14:paraId="42F7F79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满意度指标</w:t>
            </w:r>
          </w:p>
        </w:tc>
        <w:tc>
          <w:tcPr>
            <w:tcW w:w="549" w:type="pct"/>
            <w:tcBorders>
              <w:top w:val="single" w:color="000000" w:sz="4" w:space="0"/>
              <w:left w:val="single" w:color="000000" w:sz="4" w:space="0"/>
              <w:bottom w:val="single" w:color="000000" w:sz="4" w:space="0"/>
              <w:right w:val="single" w:color="000000" w:sz="4" w:space="0"/>
            </w:tcBorders>
            <w:vAlign w:val="center"/>
          </w:tcPr>
          <w:p w14:paraId="1B52524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服务对象满意度</w:t>
            </w:r>
          </w:p>
        </w:tc>
        <w:tc>
          <w:tcPr>
            <w:tcW w:w="1434" w:type="pct"/>
            <w:gridSpan w:val="3"/>
            <w:tcBorders>
              <w:top w:val="single" w:color="000000" w:sz="4" w:space="0"/>
              <w:left w:val="single" w:color="000000" w:sz="4" w:space="0"/>
              <w:bottom w:val="single" w:color="000000" w:sz="4" w:space="0"/>
              <w:right w:val="single" w:color="000000" w:sz="4" w:space="0"/>
            </w:tcBorders>
            <w:vAlign w:val="center"/>
          </w:tcPr>
          <w:p w14:paraId="4251439C">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rPr>
              <w:t>群众满意，满足广大人民群众的提升生活环境的需求。</w:t>
            </w:r>
          </w:p>
        </w:tc>
        <w:tc>
          <w:tcPr>
            <w:tcW w:w="325" w:type="pct"/>
            <w:tcBorders>
              <w:top w:val="single" w:color="000000" w:sz="4" w:space="0"/>
              <w:left w:val="single" w:color="000000" w:sz="4" w:space="0"/>
              <w:bottom w:val="single" w:color="000000" w:sz="4" w:space="0"/>
              <w:right w:val="single" w:color="000000" w:sz="4" w:space="0"/>
            </w:tcBorders>
            <w:vAlign w:val="center"/>
          </w:tcPr>
          <w:p w14:paraId="4D3C3BCD">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100%</w:t>
            </w:r>
          </w:p>
        </w:tc>
        <w:tc>
          <w:tcPr>
            <w:tcW w:w="661" w:type="pct"/>
            <w:tcBorders>
              <w:top w:val="single" w:color="000000" w:sz="4" w:space="0"/>
              <w:left w:val="single" w:color="000000" w:sz="4" w:space="0"/>
              <w:bottom w:val="single" w:color="000000" w:sz="4" w:space="0"/>
              <w:right w:val="single" w:color="000000" w:sz="4" w:space="0"/>
            </w:tcBorders>
            <w:vAlign w:val="center"/>
          </w:tcPr>
          <w:p w14:paraId="6E174898">
            <w:pPr>
              <w:widowControl/>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lang w:val="en-US" w:eastAsia="zh-CN"/>
              </w:rPr>
              <w:t>100%</w:t>
            </w:r>
          </w:p>
        </w:tc>
        <w:tc>
          <w:tcPr>
            <w:tcW w:w="270" w:type="pct"/>
            <w:tcBorders>
              <w:top w:val="single" w:color="000000" w:sz="4" w:space="0"/>
              <w:left w:val="single" w:color="000000" w:sz="4" w:space="0"/>
              <w:bottom w:val="single" w:color="000000" w:sz="4" w:space="0"/>
              <w:right w:val="single" w:color="000000" w:sz="4" w:space="0"/>
            </w:tcBorders>
            <w:vAlign w:val="center"/>
          </w:tcPr>
          <w:p w14:paraId="3D68DD7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4A9C11C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C05710E">
            <w:pPr>
              <w:jc w:val="center"/>
              <w:rPr>
                <w:rFonts w:hint="eastAsia" w:ascii="宋体" w:hAnsi="宋体" w:eastAsia="宋体" w:cs="宋体"/>
                <w:color w:val="000000"/>
                <w:sz w:val="24"/>
                <w:szCs w:val="24"/>
              </w:rPr>
            </w:pPr>
          </w:p>
        </w:tc>
      </w:tr>
      <w:tr w14:paraId="5E504CD1">
        <w:tblPrEx>
          <w:tblCellMar>
            <w:top w:w="0" w:type="dxa"/>
            <w:left w:w="108" w:type="dxa"/>
            <w:bottom w:w="0" w:type="dxa"/>
            <w:right w:w="108" w:type="dxa"/>
          </w:tblCellMar>
        </w:tblPrEx>
        <w:trPr>
          <w:trHeight w:val="750" w:hRule="atLeast"/>
        </w:trPr>
        <w:tc>
          <w:tcPr>
            <w:tcW w:w="2990" w:type="pct"/>
            <w:gridSpan w:val="7"/>
            <w:tcBorders>
              <w:top w:val="single" w:color="000000" w:sz="4" w:space="0"/>
              <w:left w:val="single" w:color="000000" w:sz="4" w:space="0"/>
              <w:bottom w:val="single" w:color="000000" w:sz="4" w:space="0"/>
              <w:right w:val="single" w:color="000000" w:sz="4" w:space="0"/>
            </w:tcBorders>
            <w:noWrap/>
            <w:vAlign w:val="center"/>
          </w:tcPr>
          <w:p w14:paraId="54A03223">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总分</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6CBA776B">
            <w:pPr>
              <w:jc w:val="center"/>
              <w:rPr>
                <w:rFonts w:hint="eastAsia" w:ascii="宋体" w:hAnsi="宋体" w:eastAsia="宋体" w:cs="宋体"/>
                <w:b/>
                <w:bCs/>
                <w:color w:val="000000"/>
                <w:sz w:val="24"/>
                <w:szCs w:val="24"/>
              </w:rPr>
            </w:pPr>
          </w:p>
        </w:tc>
        <w:tc>
          <w:tcPr>
            <w:tcW w:w="270" w:type="pct"/>
            <w:tcBorders>
              <w:top w:val="single" w:color="000000" w:sz="4" w:space="0"/>
              <w:left w:val="single" w:color="000000" w:sz="4" w:space="0"/>
              <w:bottom w:val="single" w:color="000000" w:sz="4" w:space="0"/>
              <w:right w:val="single" w:color="000000" w:sz="4" w:space="0"/>
            </w:tcBorders>
            <w:noWrap/>
            <w:vAlign w:val="center"/>
          </w:tcPr>
          <w:p w14:paraId="0D5E4591">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w:t>
            </w:r>
          </w:p>
        </w:tc>
        <w:tc>
          <w:tcPr>
            <w:tcW w:w="493" w:type="pct"/>
            <w:tcBorders>
              <w:top w:val="single" w:color="000000" w:sz="4" w:space="0"/>
              <w:left w:val="single" w:color="000000" w:sz="4" w:space="0"/>
              <w:bottom w:val="single" w:color="000000" w:sz="4" w:space="0"/>
              <w:right w:val="single" w:color="000000" w:sz="4" w:space="0"/>
            </w:tcBorders>
            <w:noWrap/>
            <w:vAlign w:val="center"/>
          </w:tcPr>
          <w:p w14:paraId="32DE0D5B">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100.00</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083A377C">
            <w:pPr>
              <w:jc w:val="center"/>
              <w:rPr>
                <w:rFonts w:hint="eastAsia" w:ascii="宋体" w:hAnsi="宋体" w:eastAsia="宋体" w:cs="宋体"/>
                <w:color w:val="000000"/>
                <w:sz w:val="24"/>
                <w:szCs w:val="24"/>
              </w:rPr>
            </w:pPr>
          </w:p>
        </w:tc>
      </w:tr>
    </w:tbl>
    <w:p w14:paraId="373D1904">
      <w:pPr>
        <w:rPr>
          <w:rFonts w:hint="eastAsia" w:ascii="宋体" w:hAnsi="宋体" w:eastAsia="宋体" w:cs="宋体"/>
          <w:sz w:val="24"/>
          <w:szCs w:val="24"/>
        </w:r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5"/>
        <w:gridCol w:w="412"/>
        <w:gridCol w:w="1000"/>
        <w:gridCol w:w="1091"/>
        <w:gridCol w:w="929"/>
        <w:gridCol w:w="817"/>
        <w:gridCol w:w="810"/>
        <w:gridCol w:w="1196"/>
        <w:gridCol w:w="899"/>
        <w:gridCol w:w="1148"/>
        <w:gridCol w:w="1678"/>
      </w:tblGrid>
      <w:tr w14:paraId="100EC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shd w:val="clear" w:color="auto" w:fill="auto"/>
            <w:vAlign w:val="center"/>
          </w:tcPr>
          <w:p w14:paraId="28E0E67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项目支出绩效自评表 </w:t>
            </w:r>
          </w:p>
        </w:tc>
      </w:tr>
      <w:tr w14:paraId="5C34F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shd w:val="clear" w:color="auto" w:fill="auto"/>
            <w:vAlign w:val="center"/>
          </w:tcPr>
          <w:p w14:paraId="17946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469CE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 w:type="pct"/>
            <w:tcBorders>
              <w:top w:val="nil"/>
              <w:left w:val="nil"/>
              <w:bottom w:val="single" w:color="000000" w:sz="4" w:space="0"/>
              <w:right w:val="nil"/>
            </w:tcBorders>
            <w:shd w:val="clear" w:color="auto" w:fill="auto"/>
            <w:vAlign w:val="center"/>
          </w:tcPr>
          <w:p w14:paraId="72B9F1F7">
            <w:pPr>
              <w:rPr>
                <w:rFonts w:hint="eastAsia" w:ascii="宋体" w:hAnsi="宋体" w:eastAsia="宋体" w:cs="宋体"/>
                <w:i w:val="0"/>
                <w:iCs w:val="0"/>
                <w:color w:val="000000"/>
                <w:sz w:val="22"/>
                <w:szCs w:val="22"/>
                <w:u w:val="none"/>
              </w:rPr>
            </w:pPr>
          </w:p>
        </w:tc>
        <w:tc>
          <w:tcPr>
            <w:tcW w:w="336" w:type="pct"/>
            <w:tcBorders>
              <w:top w:val="nil"/>
              <w:left w:val="nil"/>
              <w:bottom w:val="single" w:color="000000" w:sz="4" w:space="0"/>
              <w:right w:val="nil"/>
            </w:tcBorders>
            <w:shd w:val="clear" w:color="auto" w:fill="auto"/>
            <w:vAlign w:val="center"/>
          </w:tcPr>
          <w:p w14:paraId="52546565">
            <w:pPr>
              <w:rPr>
                <w:rFonts w:hint="eastAsia" w:ascii="宋体" w:hAnsi="宋体" w:eastAsia="宋体" w:cs="宋体"/>
                <w:i w:val="0"/>
                <w:iCs w:val="0"/>
                <w:color w:val="000000"/>
                <w:sz w:val="22"/>
                <w:szCs w:val="22"/>
                <w:u w:val="none"/>
              </w:rPr>
            </w:pPr>
          </w:p>
        </w:tc>
        <w:tc>
          <w:tcPr>
            <w:tcW w:w="399" w:type="pct"/>
            <w:tcBorders>
              <w:top w:val="nil"/>
              <w:left w:val="nil"/>
              <w:bottom w:val="single" w:color="000000" w:sz="4" w:space="0"/>
              <w:right w:val="nil"/>
            </w:tcBorders>
            <w:shd w:val="clear" w:color="auto" w:fill="auto"/>
            <w:vAlign w:val="center"/>
          </w:tcPr>
          <w:p w14:paraId="3C781B4B">
            <w:pPr>
              <w:rPr>
                <w:rFonts w:hint="eastAsia" w:ascii="宋体" w:hAnsi="宋体" w:eastAsia="宋体" w:cs="宋体"/>
                <w:i w:val="0"/>
                <w:iCs w:val="0"/>
                <w:color w:val="000000"/>
                <w:sz w:val="22"/>
                <w:szCs w:val="22"/>
                <w:u w:val="none"/>
              </w:rPr>
            </w:pPr>
          </w:p>
        </w:tc>
        <w:tc>
          <w:tcPr>
            <w:tcW w:w="597" w:type="pct"/>
            <w:tcBorders>
              <w:top w:val="nil"/>
              <w:left w:val="nil"/>
              <w:bottom w:val="single" w:color="000000" w:sz="4" w:space="0"/>
              <w:right w:val="nil"/>
            </w:tcBorders>
            <w:shd w:val="clear" w:color="auto" w:fill="auto"/>
            <w:vAlign w:val="center"/>
          </w:tcPr>
          <w:p w14:paraId="7B7C6CDB">
            <w:pPr>
              <w:rPr>
                <w:rFonts w:hint="eastAsia" w:ascii="宋体" w:hAnsi="宋体" w:eastAsia="宋体" w:cs="宋体"/>
                <w:i w:val="0"/>
                <w:iCs w:val="0"/>
                <w:color w:val="000000"/>
                <w:sz w:val="22"/>
                <w:szCs w:val="22"/>
                <w:u w:val="none"/>
              </w:rPr>
            </w:pPr>
          </w:p>
        </w:tc>
        <w:tc>
          <w:tcPr>
            <w:tcW w:w="504" w:type="pct"/>
            <w:tcBorders>
              <w:top w:val="nil"/>
              <w:left w:val="nil"/>
              <w:bottom w:val="single" w:color="000000" w:sz="4" w:space="0"/>
              <w:right w:val="nil"/>
            </w:tcBorders>
            <w:shd w:val="clear" w:color="auto" w:fill="auto"/>
            <w:vAlign w:val="center"/>
          </w:tcPr>
          <w:p w14:paraId="7419AA20">
            <w:pPr>
              <w:rPr>
                <w:rFonts w:hint="eastAsia" w:ascii="宋体" w:hAnsi="宋体" w:eastAsia="宋体" w:cs="宋体"/>
                <w:i w:val="0"/>
                <w:iCs w:val="0"/>
                <w:color w:val="000000"/>
                <w:sz w:val="22"/>
                <w:szCs w:val="22"/>
                <w:u w:val="none"/>
              </w:rPr>
            </w:pPr>
          </w:p>
        </w:tc>
        <w:tc>
          <w:tcPr>
            <w:tcW w:w="426" w:type="pct"/>
            <w:tcBorders>
              <w:top w:val="nil"/>
              <w:left w:val="nil"/>
              <w:bottom w:val="single" w:color="000000" w:sz="4" w:space="0"/>
              <w:right w:val="nil"/>
            </w:tcBorders>
            <w:shd w:val="clear" w:color="auto" w:fill="auto"/>
            <w:vAlign w:val="center"/>
          </w:tcPr>
          <w:p w14:paraId="6A066CDA">
            <w:pPr>
              <w:rPr>
                <w:rFonts w:hint="eastAsia" w:ascii="宋体" w:hAnsi="宋体" w:eastAsia="宋体" w:cs="宋体"/>
                <w:i w:val="0"/>
                <w:iCs w:val="0"/>
                <w:color w:val="000000"/>
                <w:sz w:val="22"/>
                <w:szCs w:val="22"/>
                <w:u w:val="none"/>
              </w:rPr>
            </w:pPr>
          </w:p>
        </w:tc>
        <w:tc>
          <w:tcPr>
            <w:tcW w:w="419" w:type="pct"/>
            <w:tcBorders>
              <w:top w:val="nil"/>
              <w:left w:val="nil"/>
              <w:bottom w:val="single" w:color="000000" w:sz="4" w:space="0"/>
              <w:right w:val="nil"/>
            </w:tcBorders>
            <w:shd w:val="clear" w:color="auto" w:fill="auto"/>
            <w:vAlign w:val="center"/>
          </w:tcPr>
          <w:p w14:paraId="2946A5BC">
            <w:pPr>
              <w:rPr>
                <w:rFonts w:hint="eastAsia" w:ascii="宋体" w:hAnsi="宋体" w:eastAsia="宋体" w:cs="宋体"/>
                <w:i w:val="0"/>
                <w:iCs w:val="0"/>
                <w:color w:val="000000"/>
                <w:sz w:val="22"/>
                <w:szCs w:val="22"/>
                <w:u w:val="none"/>
              </w:rPr>
            </w:pPr>
          </w:p>
        </w:tc>
        <w:tc>
          <w:tcPr>
            <w:tcW w:w="480" w:type="pct"/>
            <w:tcBorders>
              <w:top w:val="nil"/>
              <w:left w:val="nil"/>
              <w:bottom w:val="single" w:color="000000" w:sz="4" w:space="0"/>
              <w:right w:val="nil"/>
            </w:tcBorders>
            <w:shd w:val="clear" w:color="auto" w:fill="auto"/>
            <w:vAlign w:val="center"/>
          </w:tcPr>
          <w:p w14:paraId="67183E0E">
            <w:pPr>
              <w:rPr>
                <w:rFonts w:hint="eastAsia" w:ascii="宋体" w:hAnsi="宋体" w:eastAsia="宋体" w:cs="宋体"/>
                <w:i w:val="0"/>
                <w:iCs w:val="0"/>
                <w:color w:val="000000"/>
                <w:sz w:val="22"/>
                <w:szCs w:val="22"/>
                <w:u w:val="none"/>
              </w:rPr>
            </w:pPr>
          </w:p>
        </w:tc>
        <w:tc>
          <w:tcPr>
            <w:tcW w:w="370" w:type="pct"/>
            <w:tcBorders>
              <w:top w:val="nil"/>
              <w:left w:val="nil"/>
              <w:bottom w:val="single" w:color="000000" w:sz="4" w:space="0"/>
              <w:right w:val="nil"/>
            </w:tcBorders>
            <w:shd w:val="clear" w:color="auto" w:fill="auto"/>
            <w:vAlign w:val="center"/>
          </w:tcPr>
          <w:p w14:paraId="4D4A38F8">
            <w:pPr>
              <w:rPr>
                <w:rFonts w:hint="eastAsia" w:ascii="宋体" w:hAnsi="宋体" w:eastAsia="宋体" w:cs="宋体"/>
                <w:i w:val="0"/>
                <w:iCs w:val="0"/>
                <w:color w:val="000000"/>
                <w:sz w:val="22"/>
                <w:szCs w:val="22"/>
                <w:u w:val="none"/>
              </w:rPr>
            </w:pPr>
          </w:p>
        </w:tc>
        <w:tc>
          <w:tcPr>
            <w:tcW w:w="476" w:type="pct"/>
            <w:tcBorders>
              <w:top w:val="nil"/>
              <w:left w:val="nil"/>
              <w:bottom w:val="single" w:color="000000" w:sz="4" w:space="0"/>
              <w:right w:val="nil"/>
            </w:tcBorders>
            <w:shd w:val="clear" w:color="auto" w:fill="auto"/>
            <w:vAlign w:val="center"/>
          </w:tcPr>
          <w:p w14:paraId="141DBED9">
            <w:pPr>
              <w:rPr>
                <w:rFonts w:hint="eastAsia" w:ascii="宋体" w:hAnsi="宋体" w:eastAsia="宋体" w:cs="宋体"/>
                <w:i w:val="0"/>
                <w:iCs w:val="0"/>
                <w:color w:val="000000"/>
                <w:sz w:val="22"/>
                <w:szCs w:val="22"/>
                <w:u w:val="none"/>
              </w:rPr>
            </w:pPr>
          </w:p>
        </w:tc>
        <w:tc>
          <w:tcPr>
            <w:tcW w:w="702" w:type="pct"/>
            <w:tcBorders>
              <w:top w:val="nil"/>
              <w:left w:val="nil"/>
              <w:bottom w:val="single" w:color="000000" w:sz="4" w:space="0"/>
              <w:right w:val="nil"/>
            </w:tcBorders>
            <w:shd w:val="clear" w:color="auto" w:fill="auto"/>
            <w:vAlign w:val="center"/>
          </w:tcPr>
          <w:p w14:paraId="3368466E">
            <w:pPr>
              <w:rPr>
                <w:rFonts w:hint="eastAsia" w:ascii="宋体" w:hAnsi="宋体" w:eastAsia="宋体" w:cs="宋体"/>
                <w:i w:val="0"/>
                <w:iCs w:val="0"/>
                <w:color w:val="000000"/>
                <w:sz w:val="22"/>
                <w:szCs w:val="22"/>
                <w:u w:val="none"/>
              </w:rPr>
            </w:pPr>
          </w:p>
        </w:tc>
      </w:tr>
      <w:tr w14:paraId="7B26C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F30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979"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39B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森林植物检疫与林木种苗管理执法项目</w:t>
            </w:r>
          </w:p>
        </w:tc>
      </w:tr>
      <w:tr w14:paraId="62AE2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FFF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1948"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438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105-淮南市林业局</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FEC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55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D82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105007-淮南市林业有害生物防治检疫站</w:t>
            </w:r>
          </w:p>
        </w:tc>
      </w:tr>
      <w:tr w14:paraId="70C77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91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项目期限</w:t>
            </w: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61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10年</w:t>
            </w:r>
          </w:p>
        </w:tc>
        <w:tc>
          <w:tcPr>
            <w:tcW w:w="8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83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其中：建设期限</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97866">
            <w:pPr>
              <w:jc w:val="center"/>
              <w:rPr>
                <w:rFonts w:hint="eastAsia" w:ascii="宋体" w:hAnsi="宋体" w:eastAsia="宋体" w:cs="宋体"/>
                <w:i w:val="0"/>
                <w:iCs w:val="0"/>
                <w:color w:val="000000"/>
                <w:sz w:val="24"/>
                <w:szCs w:val="24"/>
                <w:u w:val="none"/>
              </w:rPr>
            </w:pPr>
          </w:p>
        </w:tc>
        <w:tc>
          <w:tcPr>
            <w:tcW w:w="84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2FB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运营期限</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0C129">
            <w:pPr>
              <w:jc w:val="center"/>
              <w:rPr>
                <w:rFonts w:hint="eastAsia" w:ascii="宋体" w:hAnsi="宋体" w:eastAsia="宋体" w:cs="宋体"/>
                <w:i w:val="0"/>
                <w:iCs w:val="0"/>
                <w:color w:val="000000"/>
                <w:sz w:val="24"/>
                <w:szCs w:val="24"/>
                <w:u w:val="none"/>
              </w:rPr>
            </w:pPr>
          </w:p>
        </w:tc>
      </w:tr>
      <w:tr w14:paraId="422C3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5F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资金投向领域</w:t>
            </w:r>
          </w:p>
        </w:tc>
        <w:tc>
          <w:tcPr>
            <w:tcW w:w="3979"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FE399">
            <w:pPr>
              <w:jc w:val="center"/>
              <w:rPr>
                <w:rFonts w:hint="eastAsia" w:ascii="宋体" w:hAnsi="宋体" w:eastAsia="宋体" w:cs="宋体"/>
                <w:i w:val="0"/>
                <w:iCs w:val="0"/>
                <w:color w:val="000000"/>
                <w:sz w:val="24"/>
                <w:szCs w:val="24"/>
                <w:u w:val="none"/>
              </w:rPr>
            </w:pPr>
          </w:p>
        </w:tc>
      </w:tr>
      <w:tr w14:paraId="5ABFE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67534B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C9A4">
            <w:pPr>
              <w:jc w:val="center"/>
              <w:rPr>
                <w:rFonts w:hint="eastAsia" w:ascii="宋体" w:hAnsi="宋体" w:eastAsia="宋体" w:cs="宋体"/>
                <w:i w:val="0"/>
                <w:iCs w:val="0"/>
                <w:color w:val="000000"/>
                <w:sz w:val="24"/>
                <w:szCs w:val="24"/>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C21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726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D13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916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DD1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1B4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082DE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74707890">
            <w:pPr>
              <w:jc w:val="center"/>
              <w:rPr>
                <w:rFonts w:hint="eastAsia" w:ascii="宋体" w:hAnsi="宋体" w:eastAsia="宋体" w:cs="宋体"/>
                <w:i w:val="0"/>
                <w:iCs w:val="0"/>
                <w:color w:val="000000"/>
                <w:sz w:val="24"/>
                <w:szCs w:val="24"/>
                <w:u w:val="none"/>
              </w:rPr>
            </w:pP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33E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0E3F4A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6.18</w:t>
            </w:r>
          </w:p>
        </w:tc>
        <w:tc>
          <w:tcPr>
            <w:tcW w:w="419" w:type="pct"/>
            <w:tcBorders>
              <w:top w:val="single" w:color="000000" w:sz="4" w:space="0"/>
              <w:left w:val="single" w:color="000000" w:sz="4" w:space="0"/>
              <w:bottom w:val="nil"/>
              <w:right w:val="single" w:color="000000" w:sz="4" w:space="0"/>
            </w:tcBorders>
            <w:shd w:val="clear" w:color="auto" w:fill="auto"/>
            <w:noWrap/>
            <w:vAlign w:val="center"/>
          </w:tcPr>
          <w:p w14:paraId="6A17B5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6.18</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1D50A8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6.18</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A2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E7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c>
          <w:tcPr>
            <w:tcW w:w="7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FF1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14:paraId="7FDFB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20953C6F">
            <w:pPr>
              <w:jc w:val="center"/>
              <w:rPr>
                <w:rFonts w:hint="eastAsia" w:ascii="宋体" w:hAnsi="宋体" w:eastAsia="宋体" w:cs="宋体"/>
                <w:i w:val="0"/>
                <w:iCs w:val="0"/>
                <w:color w:val="000000"/>
                <w:sz w:val="24"/>
                <w:szCs w:val="24"/>
                <w:u w:val="none"/>
              </w:rPr>
            </w:pP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C5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3A5E4E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6.18</w:t>
            </w:r>
          </w:p>
        </w:tc>
        <w:tc>
          <w:tcPr>
            <w:tcW w:w="419" w:type="pct"/>
            <w:tcBorders>
              <w:top w:val="single" w:color="000000" w:sz="4" w:space="0"/>
              <w:left w:val="single" w:color="000000" w:sz="4" w:space="0"/>
              <w:bottom w:val="nil"/>
              <w:right w:val="single" w:color="000000" w:sz="4" w:space="0"/>
            </w:tcBorders>
            <w:shd w:val="clear" w:color="auto" w:fill="auto"/>
            <w:noWrap/>
            <w:vAlign w:val="center"/>
          </w:tcPr>
          <w:p w14:paraId="4F5081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6.18</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35515C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6.18</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74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484C2">
            <w:pPr>
              <w:jc w:val="center"/>
              <w:rPr>
                <w:rFonts w:hint="eastAsia" w:ascii="宋体" w:hAnsi="宋体" w:eastAsia="宋体" w:cs="宋体"/>
                <w:i w:val="0"/>
                <w:iCs w:val="0"/>
                <w:color w:val="000000"/>
                <w:sz w:val="24"/>
                <w:szCs w:val="24"/>
                <w:u w:val="none"/>
              </w:rPr>
            </w:pP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49F8">
            <w:pPr>
              <w:jc w:val="center"/>
              <w:rPr>
                <w:rFonts w:hint="eastAsia" w:ascii="宋体" w:hAnsi="宋体" w:eastAsia="宋体" w:cs="宋体"/>
                <w:i w:val="0"/>
                <w:iCs w:val="0"/>
                <w:color w:val="000000"/>
                <w:sz w:val="24"/>
                <w:szCs w:val="24"/>
                <w:u w:val="none"/>
              </w:rPr>
            </w:pPr>
          </w:p>
        </w:tc>
      </w:tr>
      <w:tr w14:paraId="7D926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56F2EF0C">
            <w:pPr>
              <w:jc w:val="center"/>
              <w:rPr>
                <w:rFonts w:hint="eastAsia" w:ascii="宋体" w:hAnsi="宋体" w:eastAsia="宋体" w:cs="宋体"/>
                <w:i w:val="0"/>
                <w:iCs w:val="0"/>
                <w:color w:val="000000"/>
                <w:sz w:val="24"/>
                <w:szCs w:val="24"/>
                <w:u w:val="none"/>
              </w:rPr>
            </w:pP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F9A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21D563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19" w:type="pct"/>
            <w:tcBorders>
              <w:top w:val="single" w:color="000000" w:sz="4" w:space="0"/>
              <w:left w:val="single" w:color="000000" w:sz="4" w:space="0"/>
              <w:bottom w:val="nil"/>
              <w:right w:val="single" w:color="000000" w:sz="4" w:space="0"/>
            </w:tcBorders>
            <w:shd w:val="clear" w:color="auto" w:fill="auto"/>
            <w:noWrap/>
            <w:vAlign w:val="center"/>
          </w:tcPr>
          <w:p w14:paraId="15D89B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66E9BB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961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8448">
            <w:pPr>
              <w:jc w:val="center"/>
              <w:rPr>
                <w:rFonts w:hint="eastAsia" w:ascii="宋体" w:hAnsi="宋体" w:eastAsia="宋体" w:cs="宋体"/>
                <w:i w:val="0"/>
                <w:iCs w:val="0"/>
                <w:color w:val="000000"/>
                <w:sz w:val="24"/>
                <w:szCs w:val="24"/>
                <w:u w:val="none"/>
              </w:rPr>
            </w:pP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BF63">
            <w:pPr>
              <w:jc w:val="center"/>
              <w:rPr>
                <w:rFonts w:hint="eastAsia" w:ascii="宋体" w:hAnsi="宋体" w:eastAsia="宋体" w:cs="宋体"/>
                <w:i w:val="0"/>
                <w:iCs w:val="0"/>
                <w:color w:val="000000"/>
                <w:sz w:val="24"/>
                <w:szCs w:val="24"/>
                <w:u w:val="none"/>
              </w:rPr>
            </w:pPr>
          </w:p>
        </w:tc>
      </w:tr>
      <w:tr w14:paraId="4AE0D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34FA332B">
            <w:pPr>
              <w:jc w:val="center"/>
              <w:rPr>
                <w:rFonts w:hint="eastAsia" w:ascii="宋体" w:hAnsi="宋体" w:eastAsia="宋体" w:cs="宋体"/>
                <w:i w:val="0"/>
                <w:iCs w:val="0"/>
                <w:color w:val="000000"/>
                <w:sz w:val="24"/>
                <w:szCs w:val="24"/>
                <w:u w:val="none"/>
              </w:rPr>
            </w:pP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BD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5602E8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19" w:type="pct"/>
            <w:tcBorders>
              <w:top w:val="single" w:color="000000" w:sz="4" w:space="0"/>
              <w:left w:val="single" w:color="000000" w:sz="4" w:space="0"/>
              <w:bottom w:val="nil"/>
              <w:right w:val="single" w:color="000000" w:sz="4" w:space="0"/>
            </w:tcBorders>
            <w:shd w:val="clear" w:color="auto" w:fill="auto"/>
            <w:noWrap/>
            <w:vAlign w:val="center"/>
          </w:tcPr>
          <w:p w14:paraId="36C06F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2E32CE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604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C5CE">
            <w:pPr>
              <w:jc w:val="center"/>
              <w:rPr>
                <w:rFonts w:hint="eastAsia" w:ascii="宋体" w:hAnsi="宋体" w:eastAsia="宋体" w:cs="宋体"/>
                <w:i w:val="0"/>
                <w:iCs w:val="0"/>
                <w:color w:val="000000"/>
                <w:sz w:val="24"/>
                <w:szCs w:val="24"/>
                <w:u w:val="none"/>
              </w:rPr>
            </w:pP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95DC6">
            <w:pPr>
              <w:jc w:val="center"/>
              <w:rPr>
                <w:rFonts w:hint="eastAsia" w:ascii="宋体" w:hAnsi="宋体" w:eastAsia="宋体" w:cs="宋体"/>
                <w:i w:val="0"/>
                <w:iCs w:val="0"/>
                <w:color w:val="000000"/>
                <w:sz w:val="24"/>
                <w:szCs w:val="24"/>
                <w:u w:val="none"/>
              </w:rPr>
            </w:pPr>
          </w:p>
        </w:tc>
      </w:tr>
      <w:tr w14:paraId="0665D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7105A0EC">
            <w:pPr>
              <w:jc w:val="center"/>
              <w:rPr>
                <w:rFonts w:hint="eastAsia" w:ascii="宋体" w:hAnsi="宋体" w:eastAsia="宋体" w:cs="宋体"/>
                <w:i w:val="0"/>
                <w:iCs w:val="0"/>
                <w:color w:val="000000"/>
                <w:sz w:val="24"/>
                <w:szCs w:val="24"/>
                <w:u w:val="none"/>
              </w:rPr>
            </w:pPr>
          </w:p>
        </w:tc>
        <w:tc>
          <w:tcPr>
            <w:tcW w:w="1102" w:type="pct"/>
            <w:gridSpan w:val="2"/>
            <w:tcBorders>
              <w:top w:val="single" w:color="000000" w:sz="4" w:space="0"/>
              <w:left w:val="single" w:color="000000" w:sz="4" w:space="0"/>
              <w:bottom w:val="nil"/>
              <w:right w:val="single" w:color="000000" w:sz="4" w:space="0"/>
            </w:tcBorders>
            <w:shd w:val="clear" w:color="auto" w:fill="auto"/>
            <w:noWrap/>
            <w:vAlign w:val="center"/>
          </w:tcPr>
          <w:p w14:paraId="66BF51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648FB4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19" w:type="pct"/>
            <w:tcBorders>
              <w:top w:val="single" w:color="000000" w:sz="4" w:space="0"/>
              <w:left w:val="single" w:color="000000" w:sz="4" w:space="0"/>
              <w:bottom w:val="nil"/>
              <w:right w:val="single" w:color="000000" w:sz="4" w:space="0"/>
            </w:tcBorders>
            <w:shd w:val="clear" w:color="auto" w:fill="auto"/>
            <w:noWrap/>
            <w:vAlign w:val="center"/>
          </w:tcPr>
          <w:p w14:paraId="0757F0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67F6F4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5D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A741A">
            <w:pPr>
              <w:jc w:val="center"/>
              <w:rPr>
                <w:rFonts w:hint="eastAsia" w:ascii="宋体" w:hAnsi="宋体" w:eastAsia="宋体" w:cs="宋体"/>
                <w:i w:val="0"/>
                <w:iCs w:val="0"/>
                <w:color w:val="000000"/>
                <w:sz w:val="24"/>
                <w:szCs w:val="24"/>
                <w:u w:val="none"/>
              </w:rPr>
            </w:pP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2D4D3">
            <w:pPr>
              <w:jc w:val="center"/>
              <w:rPr>
                <w:rFonts w:hint="eastAsia" w:ascii="宋体" w:hAnsi="宋体" w:eastAsia="宋体" w:cs="宋体"/>
                <w:i w:val="0"/>
                <w:iCs w:val="0"/>
                <w:color w:val="000000"/>
                <w:sz w:val="24"/>
                <w:szCs w:val="24"/>
                <w:u w:val="none"/>
              </w:rPr>
            </w:pPr>
          </w:p>
        </w:tc>
      </w:tr>
      <w:tr w14:paraId="0FF01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086B8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268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27C8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203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8DE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6086D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5D8B4F1">
            <w:pPr>
              <w:jc w:val="center"/>
              <w:rPr>
                <w:rFonts w:hint="eastAsia" w:ascii="宋体" w:hAnsi="宋体" w:eastAsia="宋体" w:cs="宋体"/>
                <w:i w:val="0"/>
                <w:iCs w:val="0"/>
                <w:color w:val="000000"/>
                <w:sz w:val="24"/>
                <w:szCs w:val="24"/>
                <w:u w:val="none"/>
              </w:rPr>
            </w:pPr>
          </w:p>
        </w:tc>
        <w:tc>
          <w:tcPr>
            <w:tcW w:w="268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55FD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植物检疫是用立法的手段防止森林植物的危险性病、虫、杂草及其它有害生物从国外传入和在传播、蔓延。是森林保护工作的重要组成部分,是贯彻“预防为主,综合防治”的一个重要措施,也是促进外贸、林业发展的重要环节,可以用较少的人力、物力来达到保护森林资源免受外来病虫危害。</w:t>
            </w:r>
          </w:p>
        </w:tc>
        <w:tc>
          <w:tcPr>
            <w:tcW w:w="203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CFCD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植物检疫是用立法的手段防止森林植物的危险性病、虫、杂草及其它有害生物从国外传入和在传播、蔓延。是森林保护工作的重要组成部分,是贯彻“预防为主,综合防治”的一个重要措施,也是促进外贸、林业发展的重要环节,可以用较少的人力、物力来达到保护森林资源免受外来病虫危害。</w:t>
            </w:r>
          </w:p>
        </w:tc>
      </w:tr>
      <w:tr w14:paraId="38AF8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8686A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700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91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52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F5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EA6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4D8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F7B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A29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7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726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7A7A7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CFD4C1D">
            <w:pPr>
              <w:jc w:val="center"/>
              <w:rPr>
                <w:rFonts w:hint="eastAsia" w:ascii="宋体" w:hAnsi="宋体" w:eastAsia="宋体" w:cs="宋体"/>
                <w:i w:val="0"/>
                <w:iCs w:val="0"/>
                <w:color w:val="000000"/>
                <w:sz w:val="24"/>
                <w:szCs w:val="24"/>
                <w:u w:val="none"/>
              </w:rPr>
            </w:pPr>
          </w:p>
        </w:tc>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5C6B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ABA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52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FDDF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运行保障率</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058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862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828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0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904D7">
            <w:pPr>
              <w:jc w:val="center"/>
              <w:rPr>
                <w:rFonts w:hint="eastAsia" w:ascii="宋体" w:hAnsi="宋体" w:eastAsia="宋体" w:cs="宋体"/>
                <w:i w:val="0"/>
                <w:iCs w:val="0"/>
                <w:color w:val="000000"/>
                <w:sz w:val="24"/>
                <w:szCs w:val="24"/>
                <w:u w:val="none"/>
              </w:rPr>
            </w:pPr>
          </w:p>
        </w:tc>
      </w:tr>
      <w:tr w14:paraId="2D1ED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18E0A1A">
            <w:pPr>
              <w:jc w:val="center"/>
              <w:rPr>
                <w:rFonts w:hint="eastAsia" w:ascii="宋体" w:hAnsi="宋体" w:eastAsia="宋体" w:cs="宋体"/>
                <w:i w:val="0"/>
                <w:iCs w:val="0"/>
                <w:color w:val="000000"/>
                <w:sz w:val="24"/>
                <w:szCs w:val="24"/>
                <w:u w:val="none"/>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5E495">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38C0BA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52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668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森林植物检疫率</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509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87E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DC3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1E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B9F61">
            <w:pPr>
              <w:jc w:val="center"/>
              <w:rPr>
                <w:rFonts w:hint="eastAsia" w:ascii="宋体" w:hAnsi="宋体" w:eastAsia="宋体" w:cs="宋体"/>
                <w:i w:val="0"/>
                <w:iCs w:val="0"/>
                <w:color w:val="000000"/>
                <w:sz w:val="24"/>
                <w:szCs w:val="24"/>
                <w:u w:val="none"/>
              </w:rPr>
            </w:pPr>
          </w:p>
        </w:tc>
      </w:tr>
      <w:tr w14:paraId="56388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6304D82">
            <w:pPr>
              <w:jc w:val="center"/>
              <w:rPr>
                <w:rFonts w:hint="eastAsia" w:ascii="宋体" w:hAnsi="宋体" w:eastAsia="宋体" w:cs="宋体"/>
                <w:i w:val="0"/>
                <w:iCs w:val="0"/>
                <w:color w:val="000000"/>
                <w:sz w:val="24"/>
                <w:szCs w:val="24"/>
                <w:u w:val="none"/>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8A3E6">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1C1789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52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4F23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支付及时率</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EB4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221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4EC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82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B2DBD">
            <w:pPr>
              <w:jc w:val="center"/>
              <w:rPr>
                <w:rFonts w:hint="eastAsia" w:ascii="宋体" w:hAnsi="宋体" w:eastAsia="宋体" w:cs="宋体"/>
                <w:i w:val="0"/>
                <w:iCs w:val="0"/>
                <w:color w:val="000000"/>
                <w:sz w:val="24"/>
                <w:szCs w:val="24"/>
                <w:u w:val="none"/>
              </w:rPr>
            </w:pPr>
          </w:p>
        </w:tc>
      </w:tr>
      <w:tr w14:paraId="7D7AB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FE213D8">
            <w:pPr>
              <w:jc w:val="center"/>
              <w:rPr>
                <w:rFonts w:hint="eastAsia" w:ascii="宋体" w:hAnsi="宋体" w:eastAsia="宋体" w:cs="宋体"/>
                <w:i w:val="0"/>
                <w:iCs w:val="0"/>
                <w:color w:val="000000"/>
                <w:sz w:val="24"/>
                <w:szCs w:val="24"/>
                <w:u w:val="none"/>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275E3">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025BE3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52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F75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项目单项成本</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2C4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小于核定支出标准</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0D5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421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2DB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599C">
            <w:pPr>
              <w:jc w:val="center"/>
              <w:rPr>
                <w:rFonts w:hint="eastAsia" w:ascii="宋体" w:hAnsi="宋体" w:eastAsia="宋体" w:cs="宋体"/>
                <w:i w:val="0"/>
                <w:iCs w:val="0"/>
                <w:color w:val="000000"/>
                <w:sz w:val="24"/>
                <w:szCs w:val="24"/>
                <w:u w:val="none"/>
              </w:rPr>
            </w:pPr>
          </w:p>
        </w:tc>
      </w:tr>
      <w:tr w14:paraId="6839D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2F863CB">
            <w:pPr>
              <w:jc w:val="center"/>
              <w:rPr>
                <w:rFonts w:hint="eastAsia" w:ascii="宋体" w:hAnsi="宋体" w:eastAsia="宋体" w:cs="宋体"/>
                <w:i w:val="0"/>
                <w:iCs w:val="0"/>
                <w:color w:val="000000"/>
                <w:sz w:val="24"/>
                <w:szCs w:val="24"/>
                <w:u w:val="none"/>
              </w:rPr>
            </w:pPr>
          </w:p>
        </w:tc>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2B1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3EE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52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4E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5CE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较好</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5C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9F3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3D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7761A">
            <w:pPr>
              <w:jc w:val="center"/>
              <w:rPr>
                <w:rFonts w:hint="eastAsia" w:ascii="宋体" w:hAnsi="宋体" w:eastAsia="宋体" w:cs="宋体"/>
                <w:i w:val="0"/>
                <w:iCs w:val="0"/>
                <w:color w:val="000000"/>
                <w:sz w:val="24"/>
                <w:szCs w:val="24"/>
                <w:u w:val="none"/>
              </w:rPr>
            </w:pPr>
          </w:p>
        </w:tc>
      </w:tr>
      <w:tr w14:paraId="6206C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CBF3020">
            <w:pPr>
              <w:jc w:val="center"/>
              <w:rPr>
                <w:rFonts w:hint="eastAsia" w:ascii="宋体" w:hAnsi="宋体" w:eastAsia="宋体" w:cs="宋体"/>
                <w:i w:val="0"/>
                <w:iCs w:val="0"/>
                <w:color w:val="000000"/>
                <w:sz w:val="24"/>
                <w:szCs w:val="24"/>
                <w:u w:val="none"/>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C3D16">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73ABF4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52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D691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4ED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改善</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709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D9A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0ED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14D9F">
            <w:pPr>
              <w:jc w:val="center"/>
              <w:rPr>
                <w:rFonts w:hint="eastAsia" w:ascii="宋体" w:hAnsi="宋体" w:eastAsia="宋体" w:cs="宋体"/>
                <w:i w:val="0"/>
                <w:iCs w:val="0"/>
                <w:color w:val="000000"/>
                <w:sz w:val="24"/>
                <w:szCs w:val="24"/>
                <w:u w:val="none"/>
              </w:rPr>
            </w:pPr>
          </w:p>
        </w:tc>
      </w:tr>
      <w:tr w14:paraId="74A28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A056E28">
            <w:pPr>
              <w:jc w:val="center"/>
              <w:rPr>
                <w:rFonts w:hint="eastAsia" w:ascii="宋体" w:hAnsi="宋体" w:eastAsia="宋体" w:cs="宋体"/>
                <w:i w:val="0"/>
                <w:iCs w:val="0"/>
                <w:color w:val="000000"/>
                <w:sz w:val="24"/>
                <w:szCs w:val="24"/>
                <w:u w:val="none"/>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ACA8B">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4EF35A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52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356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025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较好</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E88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EDC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65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ECA2C">
            <w:pPr>
              <w:jc w:val="center"/>
              <w:rPr>
                <w:rFonts w:hint="eastAsia" w:ascii="宋体" w:hAnsi="宋体" w:eastAsia="宋体" w:cs="宋体"/>
                <w:i w:val="0"/>
                <w:iCs w:val="0"/>
                <w:color w:val="000000"/>
                <w:sz w:val="24"/>
                <w:szCs w:val="24"/>
                <w:u w:val="none"/>
              </w:rPr>
            </w:pPr>
          </w:p>
        </w:tc>
      </w:tr>
      <w:tr w14:paraId="6A807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9A1D0EC">
            <w:pPr>
              <w:jc w:val="center"/>
              <w:rPr>
                <w:rFonts w:hint="eastAsia" w:ascii="宋体" w:hAnsi="宋体" w:eastAsia="宋体" w:cs="宋体"/>
                <w:i w:val="0"/>
                <w:iCs w:val="0"/>
                <w:color w:val="000000"/>
                <w:sz w:val="24"/>
                <w:szCs w:val="24"/>
                <w:u w:val="none"/>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7B042">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69EB1C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52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F527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398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较好</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F24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09E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0DC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90EE">
            <w:pPr>
              <w:jc w:val="center"/>
              <w:rPr>
                <w:rFonts w:hint="eastAsia" w:ascii="宋体" w:hAnsi="宋体" w:eastAsia="宋体" w:cs="宋体"/>
                <w:i w:val="0"/>
                <w:iCs w:val="0"/>
                <w:color w:val="000000"/>
                <w:sz w:val="24"/>
                <w:szCs w:val="24"/>
                <w:u w:val="none"/>
              </w:rPr>
            </w:pPr>
          </w:p>
        </w:tc>
      </w:tr>
      <w:tr w14:paraId="663C8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BD14DEA">
            <w:pPr>
              <w:jc w:val="center"/>
              <w:rPr>
                <w:rFonts w:hint="eastAsia" w:ascii="宋体" w:hAnsi="宋体" w:eastAsia="宋体" w:cs="宋体"/>
                <w:i w:val="0"/>
                <w:iCs w:val="0"/>
                <w:color w:val="000000"/>
                <w:sz w:val="24"/>
                <w:szCs w:val="24"/>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2D9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7E7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52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16A5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2AB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FD7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78A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5C9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4EF4">
            <w:pPr>
              <w:jc w:val="center"/>
              <w:rPr>
                <w:rFonts w:hint="eastAsia" w:ascii="宋体" w:hAnsi="宋体" w:eastAsia="宋体" w:cs="宋体"/>
                <w:i w:val="0"/>
                <w:iCs w:val="0"/>
                <w:color w:val="000000"/>
                <w:sz w:val="24"/>
                <w:szCs w:val="24"/>
                <w:u w:val="none"/>
              </w:rPr>
            </w:pPr>
          </w:p>
        </w:tc>
      </w:tr>
      <w:tr w14:paraId="49089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2969"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78AC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C5AD1">
            <w:pPr>
              <w:jc w:val="center"/>
              <w:rPr>
                <w:rFonts w:hint="eastAsia" w:ascii="宋体" w:hAnsi="宋体" w:eastAsia="宋体" w:cs="宋体"/>
                <w:b/>
                <w:bCs/>
                <w:i w:val="0"/>
                <w:iCs w:val="0"/>
                <w:color w:val="000000"/>
                <w:sz w:val="24"/>
                <w:szCs w:val="24"/>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E22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DB7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100.00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55DEB">
            <w:pPr>
              <w:jc w:val="center"/>
              <w:rPr>
                <w:rFonts w:hint="eastAsia" w:ascii="宋体" w:hAnsi="宋体" w:eastAsia="宋体" w:cs="宋体"/>
                <w:i w:val="0"/>
                <w:iCs w:val="0"/>
                <w:color w:val="000000"/>
                <w:sz w:val="24"/>
                <w:szCs w:val="24"/>
                <w:u w:val="none"/>
              </w:rPr>
            </w:pPr>
          </w:p>
        </w:tc>
      </w:tr>
    </w:tbl>
    <w:p w14:paraId="184CA3E0"/>
    <w:p w14:paraId="5DE36E3E"/>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6"/>
        <w:gridCol w:w="412"/>
        <w:gridCol w:w="1000"/>
        <w:gridCol w:w="1092"/>
        <w:gridCol w:w="927"/>
        <w:gridCol w:w="807"/>
        <w:gridCol w:w="820"/>
        <w:gridCol w:w="1196"/>
        <w:gridCol w:w="899"/>
        <w:gridCol w:w="1148"/>
        <w:gridCol w:w="1678"/>
      </w:tblGrid>
      <w:tr w14:paraId="13910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shd w:val="clear" w:color="auto" w:fill="auto"/>
            <w:vAlign w:val="center"/>
          </w:tcPr>
          <w:p w14:paraId="1C1C4BD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项目支出绩效自评表 </w:t>
            </w:r>
          </w:p>
        </w:tc>
      </w:tr>
      <w:tr w14:paraId="26390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shd w:val="clear" w:color="auto" w:fill="auto"/>
            <w:vAlign w:val="center"/>
          </w:tcPr>
          <w:p w14:paraId="3D646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317F2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 w:type="pct"/>
            <w:tcBorders>
              <w:top w:val="nil"/>
              <w:left w:val="nil"/>
              <w:bottom w:val="single" w:color="000000" w:sz="4" w:space="0"/>
              <w:right w:val="nil"/>
            </w:tcBorders>
            <w:shd w:val="clear" w:color="auto" w:fill="auto"/>
            <w:vAlign w:val="center"/>
          </w:tcPr>
          <w:p w14:paraId="4BDDFFBC">
            <w:pPr>
              <w:rPr>
                <w:rFonts w:hint="eastAsia" w:ascii="宋体" w:hAnsi="宋体" w:eastAsia="宋体" w:cs="宋体"/>
                <w:i w:val="0"/>
                <w:iCs w:val="0"/>
                <w:color w:val="000000"/>
                <w:sz w:val="22"/>
                <w:szCs w:val="22"/>
                <w:u w:val="none"/>
              </w:rPr>
            </w:pPr>
          </w:p>
        </w:tc>
        <w:tc>
          <w:tcPr>
            <w:tcW w:w="336" w:type="pct"/>
            <w:tcBorders>
              <w:top w:val="nil"/>
              <w:left w:val="nil"/>
              <w:bottom w:val="single" w:color="000000" w:sz="4" w:space="0"/>
              <w:right w:val="nil"/>
            </w:tcBorders>
            <w:shd w:val="clear" w:color="auto" w:fill="auto"/>
            <w:vAlign w:val="center"/>
          </w:tcPr>
          <w:p w14:paraId="49B15E2D">
            <w:pPr>
              <w:rPr>
                <w:rFonts w:hint="eastAsia" w:ascii="宋体" w:hAnsi="宋体" w:eastAsia="宋体" w:cs="宋体"/>
                <w:i w:val="0"/>
                <w:iCs w:val="0"/>
                <w:color w:val="000000"/>
                <w:sz w:val="22"/>
                <w:szCs w:val="22"/>
                <w:u w:val="none"/>
              </w:rPr>
            </w:pPr>
          </w:p>
        </w:tc>
        <w:tc>
          <w:tcPr>
            <w:tcW w:w="399" w:type="pct"/>
            <w:tcBorders>
              <w:top w:val="nil"/>
              <w:left w:val="nil"/>
              <w:bottom w:val="single" w:color="000000" w:sz="4" w:space="0"/>
              <w:right w:val="nil"/>
            </w:tcBorders>
            <w:shd w:val="clear" w:color="auto" w:fill="auto"/>
            <w:vAlign w:val="center"/>
          </w:tcPr>
          <w:p w14:paraId="31411606">
            <w:pPr>
              <w:rPr>
                <w:rFonts w:hint="eastAsia" w:ascii="宋体" w:hAnsi="宋体" w:eastAsia="宋体" w:cs="宋体"/>
                <w:i w:val="0"/>
                <w:iCs w:val="0"/>
                <w:color w:val="000000"/>
                <w:sz w:val="22"/>
                <w:szCs w:val="22"/>
                <w:u w:val="none"/>
              </w:rPr>
            </w:pPr>
          </w:p>
        </w:tc>
        <w:tc>
          <w:tcPr>
            <w:tcW w:w="598" w:type="pct"/>
            <w:tcBorders>
              <w:top w:val="nil"/>
              <w:left w:val="nil"/>
              <w:bottom w:val="single" w:color="000000" w:sz="4" w:space="0"/>
              <w:right w:val="nil"/>
            </w:tcBorders>
            <w:shd w:val="clear" w:color="auto" w:fill="auto"/>
            <w:vAlign w:val="center"/>
          </w:tcPr>
          <w:p w14:paraId="54DE01AB">
            <w:pPr>
              <w:rPr>
                <w:rFonts w:hint="eastAsia" w:ascii="宋体" w:hAnsi="宋体" w:eastAsia="宋体" w:cs="宋体"/>
                <w:i w:val="0"/>
                <w:iCs w:val="0"/>
                <w:color w:val="000000"/>
                <w:sz w:val="22"/>
                <w:szCs w:val="22"/>
                <w:u w:val="none"/>
              </w:rPr>
            </w:pPr>
          </w:p>
        </w:tc>
        <w:tc>
          <w:tcPr>
            <w:tcW w:w="503" w:type="pct"/>
            <w:tcBorders>
              <w:top w:val="nil"/>
              <w:left w:val="nil"/>
              <w:bottom w:val="single" w:color="000000" w:sz="4" w:space="0"/>
              <w:right w:val="nil"/>
            </w:tcBorders>
            <w:shd w:val="clear" w:color="auto" w:fill="auto"/>
            <w:vAlign w:val="center"/>
          </w:tcPr>
          <w:p w14:paraId="474AD466">
            <w:pPr>
              <w:rPr>
                <w:rFonts w:hint="eastAsia" w:ascii="宋体" w:hAnsi="宋体" w:eastAsia="宋体" w:cs="宋体"/>
                <w:i w:val="0"/>
                <w:iCs w:val="0"/>
                <w:color w:val="000000"/>
                <w:sz w:val="22"/>
                <w:szCs w:val="22"/>
                <w:u w:val="none"/>
              </w:rPr>
            </w:pPr>
          </w:p>
        </w:tc>
        <w:tc>
          <w:tcPr>
            <w:tcW w:w="420" w:type="pct"/>
            <w:tcBorders>
              <w:top w:val="nil"/>
              <w:left w:val="nil"/>
              <w:bottom w:val="single" w:color="000000" w:sz="4" w:space="0"/>
              <w:right w:val="nil"/>
            </w:tcBorders>
            <w:shd w:val="clear" w:color="auto" w:fill="auto"/>
            <w:vAlign w:val="center"/>
          </w:tcPr>
          <w:p w14:paraId="7BFE7853">
            <w:pPr>
              <w:rPr>
                <w:rFonts w:hint="eastAsia" w:ascii="宋体" w:hAnsi="宋体" w:eastAsia="宋体" w:cs="宋体"/>
                <w:i w:val="0"/>
                <w:iCs w:val="0"/>
                <w:color w:val="000000"/>
                <w:sz w:val="22"/>
                <w:szCs w:val="22"/>
                <w:u w:val="none"/>
              </w:rPr>
            </w:pPr>
          </w:p>
        </w:tc>
        <w:tc>
          <w:tcPr>
            <w:tcW w:w="425" w:type="pct"/>
            <w:tcBorders>
              <w:top w:val="nil"/>
              <w:left w:val="nil"/>
              <w:bottom w:val="single" w:color="000000" w:sz="4" w:space="0"/>
              <w:right w:val="nil"/>
            </w:tcBorders>
            <w:shd w:val="clear" w:color="auto" w:fill="auto"/>
            <w:vAlign w:val="center"/>
          </w:tcPr>
          <w:p w14:paraId="13107B04">
            <w:pPr>
              <w:rPr>
                <w:rFonts w:hint="eastAsia" w:ascii="宋体" w:hAnsi="宋体" w:eastAsia="宋体" w:cs="宋体"/>
                <w:i w:val="0"/>
                <w:iCs w:val="0"/>
                <w:color w:val="000000"/>
                <w:sz w:val="22"/>
                <w:szCs w:val="22"/>
                <w:u w:val="none"/>
              </w:rPr>
            </w:pPr>
          </w:p>
        </w:tc>
        <w:tc>
          <w:tcPr>
            <w:tcW w:w="480" w:type="pct"/>
            <w:tcBorders>
              <w:top w:val="nil"/>
              <w:left w:val="nil"/>
              <w:bottom w:val="single" w:color="000000" w:sz="4" w:space="0"/>
              <w:right w:val="nil"/>
            </w:tcBorders>
            <w:shd w:val="clear" w:color="auto" w:fill="auto"/>
            <w:vAlign w:val="center"/>
          </w:tcPr>
          <w:p w14:paraId="7F266E4B">
            <w:pPr>
              <w:rPr>
                <w:rFonts w:hint="eastAsia" w:ascii="宋体" w:hAnsi="宋体" w:eastAsia="宋体" w:cs="宋体"/>
                <w:i w:val="0"/>
                <w:iCs w:val="0"/>
                <w:color w:val="000000"/>
                <w:sz w:val="22"/>
                <w:szCs w:val="22"/>
                <w:u w:val="none"/>
              </w:rPr>
            </w:pPr>
          </w:p>
        </w:tc>
        <w:tc>
          <w:tcPr>
            <w:tcW w:w="370" w:type="pct"/>
            <w:tcBorders>
              <w:top w:val="nil"/>
              <w:left w:val="nil"/>
              <w:bottom w:val="single" w:color="000000" w:sz="4" w:space="0"/>
              <w:right w:val="nil"/>
            </w:tcBorders>
            <w:shd w:val="clear" w:color="auto" w:fill="auto"/>
            <w:vAlign w:val="center"/>
          </w:tcPr>
          <w:p w14:paraId="5CC9F72F">
            <w:pPr>
              <w:rPr>
                <w:rFonts w:hint="eastAsia" w:ascii="宋体" w:hAnsi="宋体" w:eastAsia="宋体" w:cs="宋体"/>
                <w:i w:val="0"/>
                <w:iCs w:val="0"/>
                <w:color w:val="000000"/>
                <w:sz w:val="22"/>
                <w:szCs w:val="22"/>
                <w:u w:val="none"/>
              </w:rPr>
            </w:pPr>
          </w:p>
        </w:tc>
        <w:tc>
          <w:tcPr>
            <w:tcW w:w="476" w:type="pct"/>
            <w:tcBorders>
              <w:top w:val="nil"/>
              <w:left w:val="nil"/>
              <w:bottom w:val="single" w:color="000000" w:sz="4" w:space="0"/>
              <w:right w:val="nil"/>
            </w:tcBorders>
            <w:shd w:val="clear" w:color="auto" w:fill="auto"/>
            <w:vAlign w:val="center"/>
          </w:tcPr>
          <w:p w14:paraId="4F800818">
            <w:pPr>
              <w:rPr>
                <w:rFonts w:hint="eastAsia" w:ascii="宋体" w:hAnsi="宋体" w:eastAsia="宋体" w:cs="宋体"/>
                <w:i w:val="0"/>
                <w:iCs w:val="0"/>
                <w:color w:val="000000"/>
                <w:sz w:val="22"/>
                <w:szCs w:val="22"/>
                <w:u w:val="none"/>
              </w:rPr>
            </w:pPr>
          </w:p>
        </w:tc>
        <w:tc>
          <w:tcPr>
            <w:tcW w:w="702" w:type="pct"/>
            <w:tcBorders>
              <w:top w:val="nil"/>
              <w:left w:val="nil"/>
              <w:bottom w:val="single" w:color="000000" w:sz="4" w:space="0"/>
              <w:right w:val="nil"/>
            </w:tcBorders>
            <w:shd w:val="clear" w:color="auto" w:fill="auto"/>
            <w:vAlign w:val="center"/>
          </w:tcPr>
          <w:p w14:paraId="2633E534">
            <w:pPr>
              <w:rPr>
                <w:rFonts w:hint="eastAsia" w:ascii="宋体" w:hAnsi="宋体" w:eastAsia="宋体" w:cs="宋体"/>
                <w:i w:val="0"/>
                <w:iCs w:val="0"/>
                <w:color w:val="000000"/>
                <w:sz w:val="22"/>
                <w:szCs w:val="22"/>
                <w:u w:val="none"/>
              </w:rPr>
            </w:pPr>
          </w:p>
        </w:tc>
      </w:tr>
      <w:tr w14:paraId="1EE4C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7B6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979"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A3E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有害生物及动物疫源防控、防治项目</w:t>
            </w:r>
          </w:p>
        </w:tc>
      </w:tr>
      <w:tr w14:paraId="63BA1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EEB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1948"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71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105-淮南市林业局</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A5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55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5A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105007-淮南市林业有害生物防治检疫站</w:t>
            </w:r>
          </w:p>
        </w:tc>
      </w:tr>
      <w:tr w14:paraId="15BA6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A7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项目期限</w:t>
            </w: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87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10年</w:t>
            </w:r>
          </w:p>
        </w:tc>
        <w:tc>
          <w:tcPr>
            <w:tcW w:w="8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8D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其中：建设期限</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DB86F">
            <w:pPr>
              <w:jc w:val="center"/>
              <w:rPr>
                <w:rFonts w:hint="eastAsia" w:ascii="宋体" w:hAnsi="宋体" w:eastAsia="宋体" w:cs="宋体"/>
                <w:i w:val="0"/>
                <w:iCs w:val="0"/>
                <w:color w:val="000000"/>
                <w:sz w:val="24"/>
                <w:szCs w:val="24"/>
                <w:u w:val="none"/>
              </w:rPr>
            </w:pPr>
          </w:p>
        </w:tc>
        <w:tc>
          <w:tcPr>
            <w:tcW w:w="84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2C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运营期限</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1D0F">
            <w:pPr>
              <w:jc w:val="center"/>
              <w:rPr>
                <w:rFonts w:hint="eastAsia" w:ascii="宋体" w:hAnsi="宋体" w:eastAsia="宋体" w:cs="宋体"/>
                <w:i w:val="0"/>
                <w:iCs w:val="0"/>
                <w:color w:val="000000"/>
                <w:sz w:val="24"/>
                <w:szCs w:val="24"/>
                <w:u w:val="none"/>
              </w:rPr>
            </w:pPr>
          </w:p>
        </w:tc>
      </w:tr>
      <w:tr w14:paraId="62A90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BA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资金投向领域</w:t>
            </w:r>
          </w:p>
        </w:tc>
        <w:tc>
          <w:tcPr>
            <w:tcW w:w="3979"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E07B">
            <w:pPr>
              <w:jc w:val="center"/>
              <w:rPr>
                <w:rFonts w:hint="eastAsia" w:ascii="宋体" w:hAnsi="宋体" w:eastAsia="宋体" w:cs="宋体"/>
                <w:i w:val="0"/>
                <w:iCs w:val="0"/>
                <w:color w:val="000000"/>
                <w:sz w:val="24"/>
                <w:szCs w:val="24"/>
                <w:u w:val="none"/>
              </w:rPr>
            </w:pPr>
          </w:p>
        </w:tc>
      </w:tr>
      <w:tr w14:paraId="361E3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020"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04D86E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5334B">
            <w:pPr>
              <w:jc w:val="center"/>
              <w:rPr>
                <w:rFonts w:hint="eastAsia" w:ascii="宋体" w:hAnsi="宋体" w:eastAsia="宋体" w:cs="宋体"/>
                <w:i w:val="0"/>
                <w:iCs w:val="0"/>
                <w:color w:val="000000"/>
                <w:sz w:val="24"/>
                <w:szCs w:val="24"/>
                <w:u w:val="none"/>
              </w:rPr>
            </w:pP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01A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B1C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4CA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5A7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99C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847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015E3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2212E86C">
            <w:pPr>
              <w:jc w:val="center"/>
              <w:rPr>
                <w:rFonts w:hint="eastAsia" w:ascii="宋体" w:hAnsi="宋体" w:eastAsia="宋体" w:cs="宋体"/>
                <w:i w:val="0"/>
                <w:iCs w:val="0"/>
                <w:color w:val="000000"/>
                <w:sz w:val="24"/>
                <w:szCs w:val="24"/>
                <w:u w:val="none"/>
              </w:rPr>
            </w:pP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35E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420" w:type="pct"/>
            <w:tcBorders>
              <w:top w:val="single" w:color="000000" w:sz="4" w:space="0"/>
              <w:left w:val="single" w:color="000000" w:sz="4" w:space="0"/>
              <w:bottom w:val="nil"/>
              <w:right w:val="single" w:color="000000" w:sz="4" w:space="0"/>
            </w:tcBorders>
            <w:shd w:val="clear" w:color="auto" w:fill="auto"/>
            <w:noWrap/>
            <w:vAlign w:val="center"/>
          </w:tcPr>
          <w:p w14:paraId="53EC32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10DC8A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40F29C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6C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7E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c>
          <w:tcPr>
            <w:tcW w:w="7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FCC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14:paraId="3A6E0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020"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4111E6AA">
            <w:pPr>
              <w:jc w:val="center"/>
              <w:rPr>
                <w:rFonts w:hint="eastAsia" w:ascii="宋体" w:hAnsi="宋体" w:eastAsia="宋体" w:cs="宋体"/>
                <w:i w:val="0"/>
                <w:iCs w:val="0"/>
                <w:color w:val="000000"/>
                <w:sz w:val="24"/>
                <w:szCs w:val="24"/>
                <w:u w:val="none"/>
              </w:rPr>
            </w:pP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DA1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420" w:type="pct"/>
            <w:tcBorders>
              <w:top w:val="single" w:color="000000" w:sz="4" w:space="0"/>
              <w:left w:val="single" w:color="000000" w:sz="4" w:space="0"/>
              <w:bottom w:val="nil"/>
              <w:right w:val="single" w:color="000000" w:sz="4" w:space="0"/>
            </w:tcBorders>
            <w:shd w:val="clear" w:color="auto" w:fill="auto"/>
            <w:noWrap/>
            <w:vAlign w:val="center"/>
          </w:tcPr>
          <w:p w14:paraId="01EF9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284832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0BE58C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6B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8A87">
            <w:pPr>
              <w:jc w:val="center"/>
              <w:rPr>
                <w:rFonts w:hint="eastAsia" w:ascii="宋体" w:hAnsi="宋体" w:eastAsia="宋体" w:cs="宋体"/>
                <w:i w:val="0"/>
                <w:iCs w:val="0"/>
                <w:color w:val="000000"/>
                <w:sz w:val="24"/>
                <w:szCs w:val="24"/>
                <w:u w:val="none"/>
              </w:rPr>
            </w:pP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27FF8">
            <w:pPr>
              <w:jc w:val="center"/>
              <w:rPr>
                <w:rFonts w:hint="eastAsia" w:ascii="宋体" w:hAnsi="宋体" w:eastAsia="宋体" w:cs="宋体"/>
                <w:i w:val="0"/>
                <w:iCs w:val="0"/>
                <w:color w:val="000000"/>
                <w:sz w:val="24"/>
                <w:szCs w:val="24"/>
                <w:u w:val="none"/>
              </w:rPr>
            </w:pPr>
          </w:p>
        </w:tc>
      </w:tr>
      <w:tr w14:paraId="1EDA8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020"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640CF64D">
            <w:pPr>
              <w:jc w:val="center"/>
              <w:rPr>
                <w:rFonts w:hint="eastAsia" w:ascii="宋体" w:hAnsi="宋体" w:eastAsia="宋体" w:cs="宋体"/>
                <w:i w:val="0"/>
                <w:iCs w:val="0"/>
                <w:color w:val="000000"/>
                <w:sz w:val="24"/>
                <w:szCs w:val="24"/>
                <w:u w:val="none"/>
              </w:rPr>
            </w:pP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5D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420" w:type="pct"/>
            <w:tcBorders>
              <w:top w:val="single" w:color="000000" w:sz="4" w:space="0"/>
              <w:left w:val="single" w:color="000000" w:sz="4" w:space="0"/>
              <w:bottom w:val="nil"/>
              <w:right w:val="single" w:color="000000" w:sz="4" w:space="0"/>
            </w:tcBorders>
            <w:shd w:val="clear" w:color="auto" w:fill="auto"/>
            <w:noWrap/>
            <w:vAlign w:val="center"/>
          </w:tcPr>
          <w:p w14:paraId="664005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5B787B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506460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1A9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B65F5">
            <w:pPr>
              <w:jc w:val="center"/>
              <w:rPr>
                <w:rFonts w:hint="eastAsia" w:ascii="宋体" w:hAnsi="宋体" w:eastAsia="宋体" w:cs="宋体"/>
                <w:i w:val="0"/>
                <w:iCs w:val="0"/>
                <w:color w:val="000000"/>
                <w:sz w:val="24"/>
                <w:szCs w:val="24"/>
                <w:u w:val="none"/>
              </w:rPr>
            </w:pP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B24D">
            <w:pPr>
              <w:jc w:val="center"/>
              <w:rPr>
                <w:rFonts w:hint="eastAsia" w:ascii="宋体" w:hAnsi="宋体" w:eastAsia="宋体" w:cs="宋体"/>
                <w:i w:val="0"/>
                <w:iCs w:val="0"/>
                <w:color w:val="000000"/>
                <w:sz w:val="24"/>
                <w:szCs w:val="24"/>
                <w:u w:val="none"/>
              </w:rPr>
            </w:pPr>
          </w:p>
        </w:tc>
      </w:tr>
      <w:tr w14:paraId="39E0D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020"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3D677682">
            <w:pPr>
              <w:jc w:val="center"/>
              <w:rPr>
                <w:rFonts w:hint="eastAsia" w:ascii="宋体" w:hAnsi="宋体" w:eastAsia="宋体" w:cs="宋体"/>
                <w:i w:val="0"/>
                <w:iCs w:val="0"/>
                <w:color w:val="000000"/>
                <w:sz w:val="24"/>
                <w:szCs w:val="24"/>
                <w:u w:val="none"/>
              </w:rPr>
            </w:pP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F6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420" w:type="pct"/>
            <w:tcBorders>
              <w:top w:val="single" w:color="000000" w:sz="4" w:space="0"/>
              <w:left w:val="single" w:color="000000" w:sz="4" w:space="0"/>
              <w:bottom w:val="nil"/>
              <w:right w:val="single" w:color="000000" w:sz="4" w:space="0"/>
            </w:tcBorders>
            <w:shd w:val="clear" w:color="auto" w:fill="auto"/>
            <w:noWrap/>
            <w:vAlign w:val="center"/>
          </w:tcPr>
          <w:p w14:paraId="31F29D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33BFA5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34A2FE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046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85E4">
            <w:pPr>
              <w:jc w:val="center"/>
              <w:rPr>
                <w:rFonts w:hint="eastAsia" w:ascii="宋体" w:hAnsi="宋体" w:eastAsia="宋体" w:cs="宋体"/>
                <w:i w:val="0"/>
                <w:iCs w:val="0"/>
                <w:color w:val="000000"/>
                <w:sz w:val="24"/>
                <w:szCs w:val="24"/>
                <w:u w:val="none"/>
              </w:rPr>
            </w:pP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B2F0B">
            <w:pPr>
              <w:jc w:val="center"/>
              <w:rPr>
                <w:rFonts w:hint="eastAsia" w:ascii="宋体" w:hAnsi="宋体" w:eastAsia="宋体" w:cs="宋体"/>
                <w:i w:val="0"/>
                <w:iCs w:val="0"/>
                <w:color w:val="000000"/>
                <w:sz w:val="24"/>
                <w:szCs w:val="24"/>
                <w:u w:val="none"/>
              </w:rPr>
            </w:pPr>
          </w:p>
        </w:tc>
      </w:tr>
      <w:tr w14:paraId="1B081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020"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273CCCC3">
            <w:pPr>
              <w:jc w:val="center"/>
              <w:rPr>
                <w:rFonts w:hint="eastAsia" w:ascii="宋体" w:hAnsi="宋体" w:eastAsia="宋体" w:cs="宋体"/>
                <w:i w:val="0"/>
                <w:iCs w:val="0"/>
                <w:color w:val="000000"/>
                <w:sz w:val="24"/>
                <w:szCs w:val="24"/>
                <w:u w:val="none"/>
              </w:rPr>
            </w:pPr>
          </w:p>
        </w:tc>
        <w:tc>
          <w:tcPr>
            <w:tcW w:w="1102" w:type="pct"/>
            <w:gridSpan w:val="2"/>
            <w:tcBorders>
              <w:top w:val="single" w:color="000000" w:sz="4" w:space="0"/>
              <w:left w:val="single" w:color="000000" w:sz="4" w:space="0"/>
              <w:bottom w:val="nil"/>
              <w:right w:val="single" w:color="000000" w:sz="4" w:space="0"/>
            </w:tcBorders>
            <w:shd w:val="clear" w:color="auto" w:fill="auto"/>
            <w:noWrap/>
            <w:vAlign w:val="center"/>
          </w:tcPr>
          <w:p w14:paraId="72BF2B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420" w:type="pct"/>
            <w:tcBorders>
              <w:top w:val="single" w:color="000000" w:sz="4" w:space="0"/>
              <w:left w:val="single" w:color="000000" w:sz="4" w:space="0"/>
              <w:bottom w:val="nil"/>
              <w:right w:val="single" w:color="000000" w:sz="4" w:space="0"/>
            </w:tcBorders>
            <w:shd w:val="clear" w:color="auto" w:fill="auto"/>
            <w:noWrap/>
            <w:vAlign w:val="center"/>
          </w:tcPr>
          <w:p w14:paraId="4D4AE9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7EE8A7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80" w:type="pct"/>
            <w:tcBorders>
              <w:top w:val="single" w:color="000000" w:sz="4" w:space="0"/>
              <w:left w:val="single" w:color="000000" w:sz="4" w:space="0"/>
              <w:bottom w:val="nil"/>
              <w:right w:val="single" w:color="000000" w:sz="4" w:space="0"/>
            </w:tcBorders>
            <w:shd w:val="clear" w:color="auto" w:fill="auto"/>
            <w:noWrap/>
            <w:vAlign w:val="center"/>
          </w:tcPr>
          <w:p w14:paraId="1C5289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6D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63E79">
            <w:pPr>
              <w:jc w:val="center"/>
              <w:rPr>
                <w:rFonts w:hint="eastAsia" w:ascii="宋体" w:hAnsi="宋体" w:eastAsia="宋体" w:cs="宋体"/>
                <w:i w:val="0"/>
                <w:iCs w:val="0"/>
                <w:color w:val="000000"/>
                <w:sz w:val="24"/>
                <w:szCs w:val="24"/>
                <w:u w:val="none"/>
              </w:rPr>
            </w:pP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A9573">
            <w:pPr>
              <w:jc w:val="center"/>
              <w:rPr>
                <w:rFonts w:hint="eastAsia" w:ascii="宋体" w:hAnsi="宋体" w:eastAsia="宋体" w:cs="宋体"/>
                <w:i w:val="0"/>
                <w:iCs w:val="0"/>
                <w:color w:val="000000"/>
                <w:sz w:val="24"/>
                <w:szCs w:val="24"/>
                <w:u w:val="none"/>
              </w:rPr>
            </w:pPr>
          </w:p>
        </w:tc>
      </w:tr>
      <w:tr w14:paraId="47959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3FA42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268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CCEB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203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F0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1226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E3ECA9D">
            <w:pPr>
              <w:jc w:val="center"/>
              <w:rPr>
                <w:rFonts w:hint="eastAsia" w:ascii="宋体" w:hAnsi="宋体" w:eastAsia="宋体" w:cs="宋体"/>
                <w:i w:val="0"/>
                <w:iCs w:val="0"/>
                <w:color w:val="000000"/>
                <w:sz w:val="24"/>
                <w:szCs w:val="24"/>
                <w:u w:val="none"/>
              </w:rPr>
            </w:pPr>
          </w:p>
        </w:tc>
        <w:tc>
          <w:tcPr>
            <w:tcW w:w="268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67FA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通过该项目实施，做到对常发性病虫准确预报、对突发性病虫及时预警，从而为林业有害生物的防控提供及时科学的指导，最终实现减灾控灾，维护森林生态环境的安全。</w:t>
            </w:r>
          </w:p>
        </w:tc>
        <w:tc>
          <w:tcPr>
            <w:tcW w:w="203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018C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通过该项目实施，做到对常发性病虫准确预报、对突发性病虫及时预警，从而为林业有害生物的防控提供及时科学的指导，最终实现减灾控灾，维护森林生态环境的安全。</w:t>
            </w:r>
          </w:p>
        </w:tc>
      </w:tr>
      <w:tr w14:paraId="5FD96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84"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A2385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9C8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F3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52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751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5C5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44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27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B25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7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A99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6D7B0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9F1A15A">
            <w:pPr>
              <w:jc w:val="center"/>
              <w:rPr>
                <w:rFonts w:hint="eastAsia" w:ascii="宋体" w:hAnsi="宋体" w:eastAsia="宋体" w:cs="宋体"/>
                <w:i w:val="0"/>
                <w:iCs w:val="0"/>
                <w:color w:val="000000"/>
                <w:sz w:val="24"/>
                <w:szCs w:val="24"/>
                <w:u w:val="none"/>
              </w:rPr>
            </w:pPr>
          </w:p>
        </w:tc>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66E3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2E4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5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4ABB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监测率</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41E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CF5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BB1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6CC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309E">
            <w:pPr>
              <w:jc w:val="center"/>
              <w:rPr>
                <w:rFonts w:hint="eastAsia" w:ascii="宋体" w:hAnsi="宋体" w:eastAsia="宋体" w:cs="宋体"/>
                <w:i w:val="0"/>
                <w:iCs w:val="0"/>
                <w:color w:val="000000"/>
                <w:sz w:val="24"/>
                <w:szCs w:val="24"/>
                <w:u w:val="none"/>
              </w:rPr>
            </w:pPr>
          </w:p>
        </w:tc>
      </w:tr>
      <w:tr w14:paraId="489CE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638F6A7">
            <w:pPr>
              <w:jc w:val="center"/>
              <w:rPr>
                <w:rFonts w:hint="eastAsia" w:ascii="宋体" w:hAnsi="宋体" w:eastAsia="宋体" w:cs="宋体"/>
                <w:i w:val="0"/>
                <w:iCs w:val="0"/>
                <w:color w:val="000000"/>
                <w:sz w:val="24"/>
                <w:szCs w:val="24"/>
                <w:u w:val="none"/>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E9973">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1810E6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5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01B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成灾率</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D17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000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7D7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81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FD753">
            <w:pPr>
              <w:jc w:val="center"/>
              <w:rPr>
                <w:rFonts w:hint="eastAsia" w:ascii="宋体" w:hAnsi="宋体" w:eastAsia="宋体" w:cs="宋体"/>
                <w:i w:val="0"/>
                <w:iCs w:val="0"/>
                <w:color w:val="000000"/>
                <w:sz w:val="24"/>
                <w:szCs w:val="24"/>
                <w:u w:val="none"/>
              </w:rPr>
            </w:pPr>
          </w:p>
        </w:tc>
      </w:tr>
      <w:tr w14:paraId="55496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763845D">
            <w:pPr>
              <w:jc w:val="center"/>
              <w:rPr>
                <w:rFonts w:hint="eastAsia" w:ascii="宋体" w:hAnsi="宋体" w:eastAsia="宋体" w:cs="宋体"/>
                <w:i w:val="0"/>
                <w:iCs w:val="0"/>
                <w:color w:val="000000"/>
                <w:sz w:val="24"/>
                <w:szCs w:val="24"/>
                <w:u w:val="none"/>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78A50">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71087D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5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E9FA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支付及时率</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AF3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D58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751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DCA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8C562">
            <w:pPr>
              <w:jc w:val="center"/>
              <w:rPr>
                <w:rFonts w:hint="eastAsia" w:ascii="宋体" w:hAnsi="宋体" w:eastAsia="宋体" w:cs="宋体"/>
                <w:i w:val="0"/>
                <w:iCs w:val="0"/>
                <w:color w:val="000000"/>
                <w:sz w:val="24"/>
                <w:szCs w:val="24"/>
                <w:u w:val="none"/>
              </w:rPr>
            </w:pPr>
          </w:p>
        </w:tc>
      </w:tr>
      <w:tr w14:paraId="2515B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AD22FDB">
            <w:pPr>
              <w:jc w:val="center"/>
              <w:rPr>
                <w:rFonts w:hint="eastAsia" w:ascii="宋体" w:hAnsi="宋体" w:eastAsia="宋体" w:cs="宋体"/>
                <w:i w:val="0"/>
                <w:iCs w:val="0"/>
                <w:color w:val="000000"/>
                <w:sz w:val="24"/>
                <w:szCs w:val="24"/>
                <w:u w:val="none"/>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0578C">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20952D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5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47D1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项目单项成本</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465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小于等于核定支出标准</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609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4E9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428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F654">
            <w:pPr>
              <w:jc w:val="center"/>
              <w:rPr>
                <w:rFonts w:hint="eastAsia" w:ascii="宋体" w:hAnsi="宋体" w:eastAsia="宋体" w:cs="宋体"/>
                <w:i w:val="0"/>
                <w:iCs w:val="0"/>
                <w:color w:val="000000"/>
                <w:sz w:val="24"/>
                <w:szCs w:val="24"/>
                <w:u w:val="none"/>
              </w:rPr>
            </w:pPr>
          </w:p>
        </w:tc>
      </w:tr>
      <w:tr w14:paraId="1DFDF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4F8C4A1">
            <w:pPr>
              <w:jc w:val="center"/>
              <w:rPr>
                <w:rFonts w:hint="eastAsia" w:ascii="宋体" w:hAnsi="宋体" w:eastAsia="宋体" w:cs="宋体"/>
                <w:i w:val="0"/>
                <w:iCs w:val="0"/>
                <w:color w:val="000000"/>
                <w:sz w:val="24"/>
                <w:szCs w:val="24"/>
                <w:u w:val="none"/>
              </w:rPr>
            </w:pPr>
          </w:p>
        </w:tc>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1A9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D1C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5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76F4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DB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较好</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352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A55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9B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D7D7">
            <w:pPr>
              <w:jc w:val="center"/>
              <w:rPr>
                <w:rFonts w:hint="eastAsia" w:ascii="宋体" w:hAnsi="宋体" w:eastAsia="宋体" w:cs="宋体"/>
                <w:i w:val="0"/>
                <w:iCs w:val="0"/>
                <w:color w:val="000000"/>
                <w:sz w:val="24"/>
                <w:szCs w:val="24"/>
                <w:u w:val="none"/>
              </w:rPr>
            </w:pPr>
          </w:p>
        </w:tc>
      </w:tr>
      <w:tr w14:paraId="185FE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83066A4">
            <w:pPr>
              <w:jc w:val="center"/>
              <w:rPr>
                <w:rFonts w:hint="eastAsia" w:ascii="宋体" w:hAnsi="宋体" w:eastAsia="宋体" w:cs="宋体"/>
                <w:i w:val="0"/>
                <w:iCs w:val="0"/>
                <w:color w:val="000000"/>
                <w:sz w:val="24"/>
                <w:szCs w:val="24"/>
                <w:u w:val="none"/>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EE666">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12A726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5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AF15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8C5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较好</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5BE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4FF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CD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AB0B">
            <w:pPr>
              <w:jc w:val="center"/>
              <w:rPr>
                <w:rFonts w:hint="eastAsia" w:ascii="宋体" w:hAnsi="宋体" w:eastAsia="宋体" w:cs="宋体"/>
                <w:i w:val="0"/>
                <w:iCs w:val="0"/>
                <w:color w:val="000000"/>
                <w:sz w:val="24"/>
                <w:szCs w:val="24"/>
                <w:u w:val="none"/>
              </w:rPr>
            </w:pPr>
          </w:p>
        </w:tc>
      </w:tr>
      <w:tr w14:paraId="0BF9D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806BEB2">
            <w:pPr>
              <w:jc w:val="center"/>
              <w:rPr>
                <w:rFonts w:hint="eastAsia" w:ascii="宋体" w:hAnsi="宋体" w:eastAsia="宋体" w:cs="宋体"/>
                <w:i w:val="0"/>
                <w:iCs w:val="0"/>
                <w:color w:val="000000"/>
                <w:sz w:val="24"/>
                <w:szCs w:val="24"/>
                <w:u w:val="none"/>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5F83B">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569F76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5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E92F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739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较好</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377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B1B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436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AA2A">
            <w:pPr>
              <w:jc w:val="center"/>
              <w:rPr>
                <w:rFonts w:hint="eastAsia" w:ascii="宋体" w:hAnsi="宋体" w:eastAsia="宋体" w:cs="宋体"/>
                <w:i w:val="0"/>
                <w:iCs w:val="0"/>
                <w:color w:val="000000"/>
                <w:sz w:val="24"/>
                <w:szCs w:val="24"/>
                <w:u w:val="none"/>
              </w:rPr>
            </w:pPr>
          </w:p>
        </w:tc>
      </w:tr>
      <w:tr w14:paraId="10249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AC65861">
            <w:pPr>
              <w:jc w:val="center"/>
              <w:rPr>
                <w:rFonts w:hint="eastAsia" w:ascii="宋体" w:hAnsi="宋体" w:eastAsia="宋体" w:cs="宋体"/>
                <w:i w:val="0"/>
                <w:iCs w:val="0"/>
                <w:color w:val="000000"/>
                <w:sz w:val="24"/>
                <w:szCs w:val="24"/>
                <w:u w:val="none"/>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D3142">
            <w:pPr>
              <w:jc w:val="center"/>
              <w:rPr>
                <w:rFonts w:hint="eastAsia" w:ascii="宋体" w:hAnsi="宋体" w:eastAsia="宋体" w:cs="宋体"/>
                <w:i w:val="0"/>
                <w:iCs w:val="0"/>
                <w:color w:val="000000"/>
                <w:sz w:val="24"/>
                <w:szCs w:val="24"/>
                <w:u w:val="none"/>
              </w:rPr>
            </w:pPr>
          </w:p>
        </w:tc>
        <w:tc>
          <w:tcPr>
            <w:tcW w:w="399" w:type="pct"/>
            <w:tcBorders>
              <w:top w:val="single" w:color="000000" w:sz="4" w:space="0"/>
              <w:left w:val="single" w:color="000000" w:sz="4" w:space="0"/>
              <w:bottom w:val="nil"/>
              <w:right w:val="single" w:color="000000" w:sz="4" w:space="0"/>
            </w:tcBorders>
            <w:shd w:val="clear" w:color="auto" w:fill="auto"/>
            <w:vAlign w:val="center"/>
          </w:tcPr>
          <w:p w14:paraId="0669AF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5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7891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431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较好</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F4C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4F8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FB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45B8B">
            <w:pPr>
              <w:jc w:val="center"/>
              <w:rPr>
                <w:rFonts w:hint="eastAsia" w:ascii="宋体" w:hAnsi="宋体" w:eastAsia="宋体" w:cs="宋体"/>
                <w:i w:val="0"/>
                <w:iCs w:val="0"/>
                <w:color w:val="000000"/>
                <w:sz w:val="24"/>
                <w:szCs w:val="24"/>
                <w:u w:val="none"/>
              </w:rPr>
            </w:pPr>
          </w:p>
        </w:tc>
      </w:tr>
      <w:tr w14:paraId="29F5E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284"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FB5B837">
            <w:pPr>
              <w:jc w:val="center"/>
              <w:rPr>
                <w:rFonts w:hint="eastAsia" w:ascii="宋体" w:hAnsi="宋体" w:eastAsia="宋体" w:cs="宋体"/>
                <w:i w:val="0"/>
                <w:iCs w:val="0"/>
                <w:color w:val="000000"/>
                <w:sz w:val="24"/>
                <w:szCs w:val="24"/>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761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99B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5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2CF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ACC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027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EF6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5C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8819">
            <w:pPr>
              <w:jc w:val="center"/>
              <w:rPr>
                <w:rFonts w:hint="eastAsia" w:ascii="宋体" w:hAnsi="宋体" w:eastAsia="宋体" w:cs="宋体"/>
                <w:i w:val="0"/>
                <w:iCs w:val="0"/>
                <w:color w:val="000000"/>
                <w:sz w:val="24"/>
                <w:szCs w:val="24"/>
                <w:u w:val="none"/>
              </w:rPr>
            </w:pPr>
          </w:p>
        </w:tc>
      </w:tr>
      <w:tr w14:paraId="1D2FF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2969"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4708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6F6C3">
            <w:pPr>
              <w:jc w:val="center"/>
              <w:rPr>
                <w:rFonts w:hint="eastAsia" w:ascii="宋体" w:hAnsi="宋体" w:eastAsia="宋体" w:cs="宋体"/>
                <w:b/>
                <w:bCs/>
                <w:i w:val="0"/>
                <w:iCs w:val="0"/>
                <w:color w:val="000000"/>
                <w:sz w:val="24"/>
                <w:szCs w:val="24"/>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6D93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ACF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100.00</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51E22">
            <w:pPr>
              <w:jc w:val="center"/>
              <w:rPr>
                <w:rFonts w:hint="eastAsia" w:ascii="宋体" w:hAnsi="宋体" w:eastAsia="宋体" w:cs="宋体"/>
                <w:i w:val="0"/>
                <w:iCs w:val="0"/>
                <w:color w:val="000000"/>
                <w:sz w:val="24"/>
                <w:szCs w:val="24"/>
                <w:u w:val="none"/>
              </w:rPr>
            </w:pPr>
          </w:p>
        </w:tc>
      </w:tr>
    </w:tbl>
    <w:p w14:paraId="0C548C58"/>
    <w:p w14:paraId="0955D9F8"/>
    <w:p w14:paraId="5D565858"/>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4"/>
        <w:gridCol w:w="561"/>
        <w:gridCol w:w="1136"/>
        <w:gridCol w:w="1249"/>
        <w:gridCol w:w="1046"/>
        <w:gridCol w:w="676"/>
        <w:gridCol w:w="1481"/>
        <w:gridCol w:w="1366"/>
        <w:gridCol w:w="564"/>
        <w:gridCol w:w="1021"/>
        <w:gridCol w:w="791"/>
      </w:tblGrid>
      <w:tr w14:paraId="3E644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shd w:val="clear" w:color="auto" w:fill="auto"/>
            <w:vAlign w:val="center"/>
          </w:tcPr>
          <w:p w14:paraId="2C0D8942">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2025年度国家级公益林生态效益补偿资金自评表</w:t>
            </w:r>
          </w:p>
        </w:tc>
      </w:tr>
      <w:tr w14:paraId="62636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5000" w:type="pct"/>
            <w:gridSpan w:val="11"/>
            <w:tcBorders>
              <w:top w:val="nil"/>
              <w:left w:val="nil"/>
              <w:bottom w:val="nil"/>
              <w:right w:val="nil"/>
            </w:tcBorders>
            <w:shd w:val="clear" w:color="auto" w:fill="auto"/>
            <w:vAlign w:val="center"/>
          </w:tcPr>
          <w:p w14:paraId="15060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02580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295" w:type="pct"/>
            <w:tcBorders>
              <w:top w:val="nil"/>
              <w:left w:val="nil"/>
              <w:bottom w:val="single" w:color="000000" w:sz="4" w:space="0"/>
              <w:right w:val="nil"/>
            </w:tcBorders>
            <w:shd w:val="clear" w:color="auto" w:fill="auto"/>
            <w:vAlign w:val="center"/>
          </w:tcPr>
          <w:p w14:paraId="77DDCCE5">
            <w:pPr>
              <w:rPr>
                <w:rFonts w:hint="eastAsia" w:ascii="宋体" w:hAnsi="宋体" w:eastAsia="宋体" w:cs="宋体"/>
                <w:i w:val="0"/>
                <w:iCs w:val="0"/>
                <w:color w:val="000000"/>
                <w:sz w:val="22"/>
                <w:szCs w:val="22"/>
                <w:u w:val="none"/>
              </w:rPr>
            </w:pPr>
          </w:p>
        </w:tc>
        <w:tc>
          <w:tcPr>
            <w:tcW w:w="331" w:type="pct"/>
            <w:tcBorders>
              <w:top w:val="nil"/>
              <w:left w:val="nil"/>
              <w:bottom w:val="single" w:color="000000" w:sz="4" w:space="0"/>
              <w:right w:val="nil"/>
            </w:tcBorders>
            <w:shd w:val="clear" w:color="auto" w:fill="auto"/>
            <w:vAlign w:val="center"/>
          </w:tcPr>
          <w:p w14:paraId="40787B44">
            <w:pPr>
              <w:rPr>
                <w:rFonts w:hint="eastAsia" w:ascii="宋体" w:hAnsi="宋体" w:eastAsia="宋体" w:cs="宋体"/>
                <w:i w:val="0"/>
                <w:iCs w:val="0"/>
                <w:color w:val="000000"/>
                <w:sz w:val="22"/>
                <w:szCs w:val="22"/>
                <w:u w:val="none"/>
              </w:rPr>
            </w:pPr>
          </w:p>
        </w:tc>
        <w:tc>
          <w:tcPr>
            <w:tcW w:w="414" w:type="pct"/>
            <w:tcBorders>
              <w:top w:val="nil"/>
              <w:left w:val="nil"/>
              <w:bottom w:val="single" w:color="000000" w:sz="4" w:space="0"/>
              <w:right w:val="nil"/>
            </w:tcBorders>
            <w:shd w:val="clear" w:color="auto" w:fill="auto"/>
            <w:vAlign w:val="center"/>
          </w:tcPr>
          <w:p w14:paraId="405244FF">
            <w:pPr>
              <w:rPr>
                <w:rFonts w:hint="eastAsia" w:ascii="宋体" w:hAnsi="宋体" w:eastAsia="宋体" w:cs="宋体"/>
                <w:i w:val="0"/>
                <w:iCs w:val="0"/>
                <w:color w:val="000000"/>
                <w:sz w:val="22"/>
                <w:szCs w:val="22"/>
                <w:u w:val="none"/>
              </w:rPr>
            </w:pPr>
          </w:p>
        </w:tc>
        <w:tc>
          <w:tcPr>
            <w:tcW w:w="579" w:type="pct"/>
            <w:tcBorders>
              <w:top w:val="nil"/>
              <w:left w:val="nil"/>
              <w:bottom w:val="single" w:color="000000" w:sz="4" w:space="0"/>
              <w:right w:val="nil"/>
            </w:tcBorders>
            <w:shd w:val="clear" w:color="auto" w:fill="auto"/>
            <w:vAlign w:val="center"/>
          </w:tcPr>
          <w:p w14:paraId="5D3890FC">
            <w:pPr>
              <w:rPr>
                <w:rFonts w:hint="eastAsia" w:ascii="宋体" w:hAnsi="宋体" w:eastAsia="宋体" w:cs="宋体"/>
                <w:i w:val="0"/>
                <w:iCs w:val="0"/>
                <w:color w:val="000000"/>
                <w:sz w:val="22"/>
                <w:szCs w:val="22"/>
                <w:u w:val="none"/>
              </w:rPr>
            </w:pPr>
          </w:p>
        </w:tc>
        <w:tc>
          <w:tcPr>
            <w:tcW w:w="483" w:type="pct"/>
            <w:tcBorders>
              <w:top w:val="nil"/>
              <w:left w:val="nil"/>
              <w:bottom w:val="single" w:color="000000" w:sz="4" w:space="0"/>
              <w:right w:val="nil"/>
            </w:tcBorders>
            <w:shd w:val="clear" w:color="auto" w:fill="auto"/>
            <w:vAlign w:val="center"/>
          </w:tcPr>
          <w:p w14:paraId="1C0C48EC">
            <w:pPr>
              <w:rPr>
                <w:rFonts w:hint="eastAsia" w:ascii="宋体" w:hAnsi="宋体" w:eastAsia="宋体" w:cs="宋体"/>
                <w:i w:val="0"/>
                <w:iCs w:val="0"/>
                <w:color w:val="000000"/>
                <w:sz w:val="22"/>
                <w:szCs w:val="22"/>
                <w:u w:val="none"/>
              </w:rPr>
            </w:pPr>
          </w:p>
        </w:tc>
        <w:tc>
          <w:tcPr>
            <w:tcW w:w="389" w:type="pct"/>
            <w:tcBorders>
              <w:top w:val="nil"/>
              <w:left w:val="nil"/>
              <w:bottom w:val="single" w:color="000000" w:sz="4" w:space="0"/>
              <w:right w:val="nil"/>
            </w:tcBorders>
            <w:shd w:val="clear" w:color="auto" w:fill="auto"/>
            <w:vAlign w:val="center"/>
          </w:tcPr>
          <w:p w14:paraId="4C917FD4">
            <w:pPr>
              <w:rPr>
                <w:rFonts w:hint="eastAsia" w:ascii="宋体" w:hAnsi="宋体" w:eastAsia="宋体" w:cs="宋体"/>
                <w:i w:val="0"/>
                <w:iCs w:val="0"/>
                <w:color w:val="000000"/>
                <w:sz w:val="22"/>
                <w:szCs w:val="22"/>
                <w:u w:val="none"/>
              </w:rPr>
            </w:pPr>
          </w:p>
        </w:tc>
        <w:tc>
          <w:tcPr>
            <w:tcW w:w="540" w:type="pct"/>
            <w:tcBorders>
              <w:top w:val="nil"/>
              <w:left w:val="nil"/>
              <w:bottom w:val="single" w:color="000000" w:sz="4" w:space="0"/>
              <w:right w:val="nil"/>
            </w:tcBorders>
            <w:shd w:val="clear" w:color="auto" w:fill="auto"/>
            <w:vAlign w:val="center"/>
          </w:tcPr>
          <w:p w14:paraId="1A3240BE">
            <w:pPr>
              <w:rPr>
                <w:rFonts w:hint="eastAsia" w:ascii="宋体" w:hAnsi="宋体" w:eastAsia="宋体" w:cs="宋体"/>
                <w:i w:val="0"/>
                <w:iCs w:val="0"/>
                <w:color w:val="000000"/>
                <w:sz w:val="22"/>
                <w:szCs w:val="22"/>
                <w:u w:val="none"/>
              </w:rPr>
            </w:pPr>
          </w:p>
        </w:tc>
        <w:tc>
          <w:tcPr>
            <w:tcW w:w="498" w:type="pct"/>
            <w:tcBorders>
              <w:top w:val="nil"/>
              <w:left w:val="nil"/>
              <w:bottom w:val="single" w:color="000000" w:sz="4" w:space="0"/>
              <w:right w:val="nil"/>
            </w:tcBorders>
            <w:shd w:val="clear" w:color="auto" w:fill="auto"/>
            <w:vAlign w:val="center"/>
          </w:tcPr>
          <w:p w14:paraId="7F71A19F">
            <w:pPr>
              <w:rPr>
                <w:rFonts w:hint="eastAsia" w:ascii="宋体" w:hAnsi="宋体" w:eastAsia="宋体" w:cs="宋体"/>
                <w:i w:val="0"/>
                <w:iCs w:val="0"/>
                <w:color w:val="000000"/>
                <w:sz w:val="22"/>
                <w:szCs w:val="22"/>
                <w:u w:val="none"/>
              </w:rPr>
            </w:pPr>
          </w:p>
        </w:tc>
        <w:tc>
          <w:tcPr>
            <w:tcW w:w="316" w:type="pct"/>
            <w:tcBorders>
              <w:top w:val="nil"/>
              <w:left w:val="nil"/>
              <w:bottom w:val="single" w:color="000000" w:sz="4" w:space="0"/>
              <w:right w:val="nil"/>
            </w:tcBorders>
            <w:shd w:val="clear" w:color="auto" w:fill="auto"/>
            <w:vAlign w:val="center"/>
          </w:tcPr>
          <w:p w14:paraId="297264FE">
            <w:pPr>
              <w:rPr>
                <w:rFonts w:hint="eastAsia" w:ascii="宋体" w:hAnsi="宋体" w:eastAsia="宋体" w:cs="宋体"/>
                <w:i w:val="0"/>
                <w:iCs w:val="0"/>
                <w:color w:val="000000"/>
                <w:sz w:val="22"/>
                <w:szCs w:val="22"/>
                <w:u w:val="none"/>
              </w:rPr>
            </w:pPr>
          </w:p>
        </w:tc>
        <w:tc>
          <w:tcPr>
            <w:tcW w:w="371" w:type="pct"/>
            <w:tcBorders>
              <w:top w:val="nil"/>
              <w:left w:val="nil"/>
              <w:bottom w:val="single" w:color="000000" w:sz="4" w:space="0"/>
              <w:right w:val="nil"/>
            </w:tcBorders>
            <w:shd w:val="clear" w:color="auto" w:fill="auto"/>
            <w:vAlign w:val="center"/>
          </w:tcPr>
          <w:p w14:paraId="042F5CAD">
            <w:pPr>
              <w:rPr>
                <w:rFonts w:hint="eastAsia" w:ascii="宋体" w:hAnsi="宋体" w:eastAsia="宋体" w:cs="宋体"/>
                <w:i w:val="0"/>
                <w:iCs w:val="0"/>
                <w:color w:val="000000"/>
                <w:sz w:val="22"/>
                <w:szCs w:val="22"/>
                <w:u w:val="none"/>
              </w:rPr>
            </w:pPr>
          </w:p>
        </w:tc>
        <w:tc>
          <w:tcPr>
            <w:tcW w:w="778" w:type="pct"/>
            <w:tcBorders>
              <w:top w:val="nil"/>
              <w:left w:val="nil"/>
              <w:bottom w:val="single" w:color="000000" w:sz="4" w:space="0"/>
              <w:right w:val="nil"/>
            </w:tcBorders>
            <w:shd w:val="clear" w:color="auto" w:fill="auto"/>
            <w:vAlign w:val="center"/>
          </w:tcPr>
          <w:p w14:paraId="2ACE3A84">
            <w:pPr>
              <w:rPr>
                <w:rFonts w:hint="eastAsia" w:ascii="宋体" w:hAnsi="宋体" w:eastAsia="宋体" w:cs="宋体"/>
                <w:i w:val="0"/>
                <w:iCs w:val="0"/>
                <w:color w:val="000000"/>
                <w:sz w:val="22"/>
                <w:szCs w:val="22"/>
                <w:u w:val="none"/>
              </w:rPr>
            </w:pPr>
          </w:p>
        </w:tc>
      </w:tr>
      <w:tr w14:paraId="57074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4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72E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958"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FC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林业草原生态保护恢复资金</w:t>
            </w:r>
          </w:p>
        </w:tc>
      </w:tr>
      <w:tr w14:paraId="032EC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4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FA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199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82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淮南市林业局</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9C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46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670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淮南市洞山林场</w:t>
            </w:r>
          </w:p>
        </w:tc>
      </w:tr>
      <w:tr w14:paraId="27F9B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41"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71FE52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106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119E">
            <w:pPr>
              <w:jc w:val="center"/>
              <w:rPr>
                <w:rFonts w:hint="eastAsia" w:ascii="宋体" w:hAnsi="宋体" w:eastAsia="宋体" w:cs="宋体"/>
                <w:i w:val="0"/>
                <w:iCs w:val="0"/>
                <w:color w:val="000000"/>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229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0F1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67C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F90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B55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839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1964F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4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4553CBE8">
            <w:pPr>
              <w:jc w:val="center"/>
              <w:rPr>
                <w:rFonts w:hint="eastAsia" w:ascii="宋体" w:hAnsi="宋体" w:eastAsia="宋体" w:cs="宋体"/>
                <w:i w:val="0"/>
                <w:iCs w:val="0"/>
                <w:color w:val="000000"/>
                <w:sz w:val="24"/>
                <w:szCs w:val="24"/>
                <w:u w:val="none"/>
              </w:rPr>
            </w:pPr>
          </w:p>
        </w:tc>
        <w:tc>
          <w:tcPr>
            <w:tcW w:w="106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BCD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389" w:type="pct"/>
            <w:tcBorders>
              <w:top w:val="single" w:color="000000" w:sz="4" w:space="0"/>
              <w:left w:val="single" w:color="000000" w:sz="4" w:space="0"/>
              <w:bottom w:val="nil"/>
              <w:right w:val="single" w:color="000000" w:sz="4" w:space="0"/>
            </w:tcBorders>
            <w:shd w:val="clear" w:color="auto" w:fill="auto"/>
            <w:noWrap/>
            <w:vAlign w:val="center"/>
          </w:tcPr>
          <w:p w14:paraId="70D231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3.67</w:t>
            </w:r>
          </w:p>
        </w:tc>
        <w:tc>
          <w:tcPr>
            <w:tcW w:w="540" w:type="pct"/>
            <w:tcBorders>
              <w:top w:val="single" w:color="000000" w:sz="4" w:space="0"/>
              <w:left w:val="single" w:color="000000" w:sz="4" w:space="0"/>
              <w:bottom w:val="nil"/>
              <w:right w:val="single" w:color="000000" w:sz="4" w:space="0"/>
            </w:tcBorders>
            <w:shd w:val="clear" w:color="auto" w:fill="auto"/>
            <w:noWrap/>
            <w:vAlign w:val="center"/>
          </w:tcPr>
          <w:p w14:paraId="72EE38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3.67</w:t>
            </w:r>
          </w:p>
        </w:tc>
        <w:tc>
          <w:tcPr>
            <w:tcW w:w="498" w:type="pct"/>
            <w:tcBorders>
              <w:top w:val="single" w:color="000000" w:sz="4" w:space="0"/>
              <w:left w:val="single" w:color="000000" w:sz="4" w:space="0"/>
              <w:bottom w:val="nil"/>
              <w:right w:val="single" w:color="000000" w:sz="4" w:space="0"/>
            </w:tcBorders>
            <w:shd w:val="clear" w:color="auto" w:fill="auto"/>
            <w:noWrap/>
            <w:vAlign w:val="center"/>
          </w:tcPr>
          <w:p w14:paraId="12BE1B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3.67</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D56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9DE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1DB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14:paraId="0A873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4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18A396C8">
            <w:pPr>
              <w:jc w:val="center"/>
              <w:rPr>
                <w:rFonts w:hint="eastAsia" w:ascii="宋体" w:hAnsi="宋体" w:eastAsia="宋体" w:cs="宋体"/>
                <w:i w:val="0"/>
                <w:iCs w:val="0"/>
                <w:color w:val="000000"/>
                <w:sz w:val="24"/>
                <w:szCs w:val="24"/>
                <w:u w:val="none"/>
              </w:rPr>
            </w:pPr>
          </w:p>
        </w:tc>
        <w:tc>
          <w:tcPr>
            <w:tcW w:w="106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29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389" w:type="pct"/>
            <w:tcBorders>
              <w:top w:val="single" w:color="000000" w:sz="4" w:space="0"/>
              <w:left w:val="single" w:color="000000" w:sz="4" w:space="0"/>
              <w:bottom w:val="nil"/>
              <w:right w:val="single" w:color="000000" w:sz="4" w:space="0"/>
            </w:tcBorders>
            <w:shd w:val="clear" w:color="auto" w:fill="auto"/>
            <w:noWrap/>
            <w:vAlign w:val="center"/>
          </w:tcPr>
          <w:p w14:paraId="138062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3.67</w:t>
            </w:r>
          </w:p>
        </w:tc>
        <w:tc>
          <w:tcPr>
            <w:tcW w:w="540" w:type="pct"/>
            <w:tcBorders>
              <w:top w:val="single" w:color="000000" w:sz="4" w:space="0"/>
              <w:left w:val="single" w:color="000000" w:sz="4" w:space="0"/>
              <w:bottom w:val="nil"/>
              <w:right w:val="single" w:color="000000" w:sz="4" w:space="0"/>
            </w:tcBorders>
            <w:shd w:val="clear" w:color="auto" w:fill="auto"/>
            <w:noWrap/>
            <w:vAlign w:val="center"/>
          </w:tcPr>
          <w:p w14:paraId="340A2E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3.67</w:t>
            </w:r>
          </w:p>
        </w:tc>
        <w:tc>
          <w:tcPr>
            <w:tcW w:w="498" w:type="pct"/>
            <w:tcBorders>
              <w:top w:val="single" w:color="000000" w:sz="4" w:space="0"/>
              <w:left w:val="single" w:color="000000" w:sz="4" w:space="0"/>
              <w:bottom w:val="nil"/>
              <w:right w:val="single" w:color="000000" w:sz="4" w:space="0"/>
            </w:tcBorders>
            <w:shd w:val="clear" w:color="auto" w:fill="auto"/>
            <w:noWrap/>
            <w:vAlign w:val="center"/>
          </w:tcPr>
          <w:p w14:paraId="54868E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3.67</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98071">
            <w:pPr>
              <w:jc w:val="center"/>
              <w:rPr>
                <w:rFonts w:hint="eastAsia" w:ascii="宋体" w:hAnsi="宋体" w:eastAsia="宋体" w:cs="宋体"/>
                <w:i w:val="0"/>
                <w:iCs w:val="0"/>
                <w:color w:val="000000"/>
                <w:sz w:val="18"/>
                <w:szCs w:val="18"/>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B0084">
            <w:pPr>
              <w:jc w:val="center"/>
              <w:rPr>
                <w:rFonts w:hint="eastAsia" w:ascii="宋体" w:hAnsi="宋体" w:eastAsia="宋体" w:cs="宋体"/>
                <w:i w:val="0"/>
                <w:iCs w:val="0"/>
                <w:color w:val="000000"/>
                <w:sz w:val="24"/>
                <w:szCs w:val="24"/>
                <w:u w:val="none"/>
              </w:rPr>
            </w:pPr>
          </w:p>
        </w:tc>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52FB3">
            <w:pPr>
              <w:jc w:val="center"/>
              <w:rPr>
                <w:rFonts w:hint="eastAsia" w:ascii="宋体" w:hAnsi="宋体" w:eastAsia="宋体" w:cs="宋体"/>
                <w:i w:val="0"/>
                <w:iCs w:val="0"/>
                <w:color w:val="000000"/>
                <w:sz w:val="24"/>
                <w:szCs w:val="24"/>
                <w:u w:val="none"/>
              </w:rPr>
            </w:pPr>
          </w:p>
        </w:tc>
      </w:tr>
      <w:tr w14:paraId="5F8DA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4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53C484D8">
            <w:pPr>
              <w:jc w:val="center"/>
              <w:rPr>
                <w:rFonts w:hint="eastAsia" w:ascii="宋体" w:hAnsi="宋体" w:eastAsia="宋体" w:cs="宋体"/>
                <w:i w:val="0"/>
                <w:iCs w:val="0"/>
                <w:color w:val="000000"/>
                <w:sz w:val="24"/>
                <w:szCs w:val="24"/>
                <w:u w:val="none"/>
              </w:rPr>
            </w:pPr>
          </w:p>
        </w:tc>
        <w:tc>
          <w:tcPr>
            <w:tcW w:w="106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6B2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389" w:type="pct"/>
            <w:tcBorders>
              <w:top w:val="single" w:color="000000" w:sz="4" w:space="0"/>
              <w:left w:val="single" w:color="000000" w:sz="4" w:space="0"/>
              <w:bottom w:val="nil"/>
              <w:right w:val="single" w:color="000000" w:sz="4" w:space="0"/>
            </w:tcBorders>
            <w:shd w:val="clear" w:color="auto" w:fill="auto"/>
            <w:noWrap/>
            <w:vAlign w:val="center"/>
          </w:tcPr>
          <w:p w14:paraId="3020DF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540" w:type="pct"/>
            <w:tcBorders>
              <w:top w:val="single" w:color="000000" w:sz="4" w:space="0"/>
              <w:left w:val="single" w:color="000000" w:sz="4" w:space="0"/>
              <w:bottom w:val="nil"/>
              <w:right w:val="single" w:color="000000" w:sz="4" w:space="0"/>
            </w:tcBorders>
            <w:shd w:val="clear" w:color="auto" w:fill="auto"/>
            <w:noWrap/>
            <w:vAlign w:val="center"/>
          </w:tcPr>
          <w:p w14:paraId="30BC9E04">
            <w:pPr>
              <w:jc w:val="center"/>
              <w:rPr>
                <w:rFonts w:hint="eastAsia" w:ascii="宋体" w:hAnsi="宋体" w:eastAsia="宋体" w:cs="宋体"/>
                <w:i w:val="0"/>
                <w:iCs w:val="0"/>
                <w:color w:val="000000"/>
                <w:sz w:val="24"/>
                <w:szCs w:val="24"/>
                <w:u w:val="none"/>
              </w:rPr>
            </w:pPr>
          </w:p>
        </w:tc>
        <w:tc>
          <w:tcPr>
            <w:tcW w:w="498" w:type="pct"/>
            <w:tcBorders>
              <w:top w:val="single" w:color="000000" w:sz="4" w:space="0"/>
              <w:left w:val="single" w:color="000000" w:sz="4" w:space="0"/>
              <w:bottom w:val="nil"/>
              <w:right w:val="single" w:color="000000" w:sz="4" w:space="0"/>
            </w:tcBorders>
            <w:shd w:val="clear" w:color="auto" w:fill="auto"/>
            <w:noWrap/>
            <w:vAlign w:val="center"/>
          </w:tcPr>
          <w:p w14:paraId="7BEC6561">
            <w:pPr>
              <w:jc w:val="center"/>
              <w:rPr>
                <w:rFonts w:hint="eastAsia" w:ascii="宋体" w:hAnsi="宋体" w:eastAsia="宋体" w:cs="宋体"/>
                <w:i w:val="0"/>
                <w:iCs w:val="0"/>
                <w:color w:val="000000"/>
                <w:sz w:val="24"/>
                <w:szCs w:val="24"/>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D8D33">
            <w:pPr>
              <w:jc w:val="center"/>
              <w:rPr>
                <w:rFonts w:hint="eastAsia" w:ascii="宋体" w:hAnsi="宋体" w:eastAsia="宋体" w:cs="宋体"/>
                <w:i w:val="0"/>
                <w:iCs w:val="0"/>
                <w:color w:val="000000"/>
                <w:sz w:val="18"/>
                <w:szCs w:val="18"/>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D26AD">
            <w:pPr>
              <w:jc w:val="center"/>
              <w:rPr>
                <w:rFonts w:hint="eastAsia" w:ascii="宋体" w:hAnsi="宋体" w:eastAsia="宋体" w:cs="宋体"/>
                <w:i w:val="0"/>
                <w:iCs w:val="0"/>
                <w:color w:val="000000"/>
                <w:sz w:val="24"/>
                <w:szCs w:val="24"/>
                <w:u w:val="none"/>
              </w:rPr>
            </w:pPr>
          </w:p>
        </w:tc>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14DCE">
            <w:pPr>
              <w:jc w:val="center"/>
              <w:rPr>
                <w:rFonts w:hint="eastAsia" w:ascii="宋体" w:hAnsi="宋体" w:eastAsia="宋体" w:cs="宋体"/>
                <w:i w:val="0"/>
                <w:iCs w:val="0"/>
                <w:color w:val="000000"/>
                <w:sz w:val="24"/>
                <w:szCs w:val="24"/>
                <w:u w:val="none"/>
              </w:rPr>
            </w:pPr>
          </w:p>
        </w:tc>
      </w:tr>
      <w:tr w14:paraId="2103B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4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5256F093">
            <w:pPr>
              <w:jc w:val="center"/>
              <w:rPr>
                <w:rFonts w:hint="eastAsia" w:ascii="宋体" w:hAnsi="宋体" w:eastAsia="宋体" w:cs="宋体"/>
                <w:i w:val="0"/>
                <w:iCs w:val="0"/>
                <w:color w:val="000000"/>
                <w:sz w:val="24"/>
                <w:szCs w:val="24"/>
                <w:u w:val="none"/>
              </w:rPr>
            </w:pPr>
          </w:p>
        </w:tc>
        <w:tc>
          <w:tcPr>
            <w:tcW w:w="1063" w:type="pct"/>
            <w:gridSpan w:val="2"/>
            <w:tcBorders>
              <w:top w:val="single" w:color="000000" w:sz="4" w:space="0"/>
              <w:left w:val="single" w:color="000000" w:sz="4" w:space="0"/>
              <w:bottom w:val="nil"/>
              <w:right w:val="single" w:color="000000" w:sz="4" w:space="0"/>
            </w:tcBorders>
            <w:shd w:val="clear" w:color="auto" w:fill="auto"/>
            <w:noWrap/>
            <w:vAlign w:val="center"/>
          </w:tcPr>
          <w:p w14:paraId="38E9E5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389" w:type="pct"/>
            <w:tcBorders>
              <w:top w:val="single" w:color="000000" w:sz="4" w:space="0"/>
              <w:left w:val="single" w:color="000000" w:sz="4" w:space="0"/>
              <w:bottom w:val="nil"/>
              <w:right w:val="single" w:color="000000" w:sz="4" w:space="0"/>
            </w:tcBorders>
            <w:shd w:val="clear" w:color="auto" w:fill="auto"/>
            <w:noWrap/>
            <w:vAlign w:val="center"/>
          </w:tcPr>
          <w:p w14:paraId="11814C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540" w:type="pct"/>
            <w:tcBorders>
              <w:top w:val="single" w:color="000000" w:sz="4" w:space="0"/>
              <w:left w:val="single" w:color="000000" w:sz="4" w:space="0"/>
              <w:bottom w:val="nil"/>
              <w:right w:val="single" w:color="000000" w:sz="4" w:space="0"/>
            </w:tcBorders>
            <w:shd w:val="clear" w:color="auto" w:fill="auto"/>
            <w:noWrap/>
            <w:vAlign w:val="center"/>
          </w:tcPr>
          <w:p w14:paraId="19731336">
            <w:pPr>
              <w:jc w:val="center"/>
              <w:rPr>
                <w:rFonts w:hint="eastAsia" w:ascii="宋体" w:hAnsi="宋体" w:eastAsia="宋体" w:cs="宋体"/>
                <w:i w:val="0"/>
                <w:iCs w:val="0"/>
                <w:color w:val="000000"/>
                <w:sz w:val="24"/>
                <w:szCs w:val="24"/>
                <w:u w:val="none"/>
              </w:rPr>
            </w:pPr>
          </w:p>
        </w:tc>
        <w:tc>
          <w:tcPr>
            <w:tcW w:w="498" w:type="pct"/>
            <w:tcBorders>
              <w:top w:val="single" w:color="000000" w:sz="4" w:space="0"/>
              <w:left w:val="single" w:color="000000" w:sz="4" w:space="0"/>
              <w:bottom w:val="nil"/>
              <w:right w:val="single" w:color="000000" w:sz="4" w:space="0"/>
            </w:tcBorders>
            <w:shd w:val="clear" w:color="auto" w:fill="auto"/>
            <w:noWrap/>
            <w:vAlign w:val="center"/>
          </w:tcPr>
          <w:p w14:paraId="5C11F5F2">
            <w:pPr>
              <w:jc w:val="center"/>
              <w:rPr>
                <w:rFonts w:hint="eastAsia" w:ascii="宋体" w:hAnsi="宋体" w:eastAsia="宋体" w:cs="宋体"/>
                <w:i w:val="0"/>
                <w:iCs w:val="0"/>
                <w:color w:val="000000"/>
                <w:sz w:val="24"/>
                <w:szCs w:val="24"/>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D6D14">
            <w:pPr>
              <w:jc w:val="center"/>
              <w:rPr>
                <w:rFonts w:hint="eastAsia" w:ascii="宋体" w:hAnsi="宋体" w:eastAsia="宋体" w:cs="宋体"/>
                <w:i w:val="0"/>
                <w:iCs w:val="0"/>
                <w:color w:val="000000"/>
                <w:sz w:val="18"/>
                <w:szCs w:val="18"/>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6B62">
            <w:pPr>
              <w:jc w:val="center"/>
              <w:rPr>
                <w:rFonts w:hint="eastAsia" w:ascii="宋体" w:hAnsi="宋体" w:eastAsia="宋体" w:cs="宋体"/>
                <w:i w:val="0"/>
                <w:iCs w:val="0"/>
                <w:color w:val="000000"/>
                <w:sz w:val="24"/>
                <w:szCs w:val="24"/>
                <w:u w:val="none"/>
              </w:rPr>
            </w:pPr>
          </w:p>
        </w:tc>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FA51">
            <w:pPr>
              <w:jc w:val="center"/>
              <w:rPr>
                <w:rFonts w:hint="eastAsia" w:ascii="宋体" w:hAnsi="宋体" w:eastAsia="宋体" w:cs="宋体"/>
                <w:i w:val="0"/>
                <w:iCs w:val="0"/>
                <w:color w:val="000000"/>
                <w:sz w:val="24"/>
                <w:szCs w:val="24"/>
                <w:u w:val="none"/>
              </w:rPr>
            </w:pPr>
          </w:p>
        </w:tc>
      </w:tr>
      <w:tr w14:paraId="2A9D0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95"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8F84E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273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94BA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196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D4A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4363B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2" w:hRule="atLeast"/>
        </w:trPr>
        <w:tc>
          <w:tcPr>
            <w:tcW w:w="29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59CFECF">
            <w:pPr>
              <w:jc w:val="center"/>
              <w:rPr>
                <w:rFonts w:hint="eastAsia" w:ascii="宋体" w:hAnsi="宋体" w:eastAsia="宋体" w:cs="宋体"/>
                <w:i w:val="0"/>
                <w:iCs w:val="0"/>
                <w:color w:val="000000"/>
                <w:sz w:val="24"/>
                <w:szCs w:val="24"/>
                <w:u w:val="none"/>
              </w:rPr>
            </w:pPr>
          </w:p>
        </w:tc>
        <w:tc>
          <w:tcPr>
            <w:tcW w:w="273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BE29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管护3673亩公益林，提高森林质量，增强森林抵御自然灾害的能力，对林木进行合理的抚育管护。</w:t>
            </w:r>
          </w:p>
        </w:tc>
        <w:tc>
          <w:tcPr>
            <w:tcW w:w="196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37D9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完成3673亩公益林管护。</w:t>
            </w:r>
          </w:p>
        </w:tc>
      </w:tr>
      <w:tr w14:paraId="27F06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95"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8E35A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437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DE0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45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BB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2D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286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2C0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FB1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171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1146D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29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57D89A0">
            <w:pPr>
              <w:jc w:val="center"/>
              <w:rPr>
                <w:rFonts w:hint="eastAsia" w:ascii="宋体" w:hAnsi="宋体" w:eastAsia="宋体" w:cs="宋体"/>
                <w:i w:val="0"/>
                <w:iCs w:val="0"/>
                <w:color w:val="000000"/>
                <w:sz w:val="24"/>
                <w:szCs w:val="24"/>
                <w:u w:val="none"/>
              </w:rPr>
            </w:pPr>
          </w:p>
        </w:tc>
        <w:tc>
          <w:tcPr>
            <w:tcW w:w="3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2EC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8D1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4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2935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公益林管护面积</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5F8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3673亩</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290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3673亩</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2EE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816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9EE6A">
            <w:pPr>
              <w:jc w:val="center"/>
              <w:rPr>
                <w:rFonts w:hint="eastAsia" w:ascii="宋体" w:hAnsi="宋体" w:eastAsia="宋体" w:cs="宋体"/>
                <w:i w:val="0"/>
                <w:iCs w:val="0"/>
                <w:color w:val="000000"/>
                <w:sz w:val="24"/>
                <w:szCs w:val="24"/>
                <w:u w:val="none"/>
              </w:rPr>
            </w:pPr>
          </w:p>
        </w:tc>
      </w:tr>
      <w:tr w14:paraId="225F9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9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3326C51">
            <w:pPr>
              <w:jc w:val="center"/>
              <w:rPr>
                <w:rFonts w:hint="eastAsia" w:ascii="宋体" w:hAnsi="宋体" w:eastAsia="宋体" w:cs="宋体"/>
                <w:i w:val="0"/>
                <w:iCs w:val="0"/>
                <w:color w:val="000000"/>
                <w:sz w:val="24"/>
                <w:szCs w:val="24"/>
                <w:u w:val="none"/>
              </w:rPr>
            </w:pPr>
          </w:p>
        </w:tc>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3F1ED">
            <w:pPr>
              <w:jc w:val="center"/>
              <w:rPr>
                <w:rFonts w:hint="eastAsia" w:ascii="宋体" w:hAnsi="宋体" w:eastAsia="宋体" w:cs="宋体"/>
                <w:i w:val="0"/>
                <w:iCs w:val="0"/>
                <w:color w:val="000000"/>
                <w:sz w:val="24"/>
                <w:szCs w:val="24"/>
                <w:u w:val="none"/>
              </w:rPr>
            </w:pPr>
          </w:p>
        </w:tc>
        <w:tc>
          <w:tcPr>
            <w:tcW w:w="414" w:type="pct"/>
            <w:tcBorders>
              <w:top w:val="single" w:color="000000" w:sz="4" w:space="0"/>
              <w:left w:val="single" w:color="000000" w:sz="4" w:space="0"/>
              <w:bottom w:val="nil"/>
              <w:right w:val="single" w:color="000000" w:sz="4" w:space="0"/>
            </w:tcBorders>
            <w:shd w:val="clear" w:color="auto" w:fill="auto"/>
            <w:vAlign w:val="center"/>
          </w:tcPr>
          <w:p w14:paraId="74873F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4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6A2C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996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管护质量达标率 ≥95% </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4BA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B46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E42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24EFB">
            <w:pPr>
              <w:jc w:val="center"/>
              <w:rPr>
                <w:rFonts w:hint="eastAsia" w:ascii="宋体" w:hAnsi="宋体" w:eastAsia="宋体" w:cs="宋体"/>
                <w:i w:val="0"/>
                <w:iCs w:val="0"/>
                <w:color w:val="000000"/>
                <w:sz w:val="24"/>
                <w:szCs w:val="24"/>
                <w:u w:val="none"/>
              </w:rPr>
            </w:pPr>
          </w:p>
        </w:tc>
      </w:tr>
      <w:tr w14:paraId="4DCB6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9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5D505C3">
            <w:pPr>
              <w:jc w:val="center"/>
              <w:rPr>
                <w:rFonts w:hint="eastAsia" w:ascii="宋体" w:hAnsi="宋体" w:eastAsia="宋体" w:cs="宋体"/>
                <w:i w:val="0"/>
                <w:iCs w:val="0"/>
                <w:color w:val="000000"/>
                <w:sz w:val="24"/>
                <w:szCs w:val="24"/>
                <w:u w:val="none"/>
              </w:rPr>
            </w:pPr>
          </w:p>
        </w:tc>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BD8CC">
            <w:pPr>
              <w:jc w:val="center"/>
              <w:rPr>
                <w:rFonts w:hint="eastAsia" w:ascii="宋体" w:hAnsi="宋体" w:eastAsia="宋体" w:cs="宋体"/>
                <w:i w:val="0"/>
                <w:iCs w:val="0"/>
                <w:color w:val="000000"/>
                <w:sz w:val="24"/>
                <w:szCs w:val="24"/>
                <w:u w:val="none"/>
              </w:rPr>
            </w:pPr>
          </w:p>
        </w:tc>
        <w:tc>
          <w:tcPr>
            <w:tcW w:w="414" w:type="pct"/>
            <w:tcBorders>
              <w:top w:val="single" w:color="000000" w:sz="4" w:space="0"/>
              <w:left w:val="single" w:color="000000" w:sz="4" w:space="0"/>
              <w:bottom w:val="nil"/>
              <w:right w:val="single" w:color="000000" w:sz="4" w:space="0"/>
            </w:tcBorders>
            <w:shd w:val="clear" w:color="auto" w:fill="auto"/>
            <w:vAlign w:val="center"/>
          </w:tcPr>
          <w:p w14:paraId="06AC8B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4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0F91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A88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任务当年完成率 100%</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369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3A2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31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7D796">
            <w:pPr>
              <w:jc w:val="center"/>
              <w:rPr>
                <w:rFonts w:hint="eastAsia" w:ascii="宋体" w:hAnsi="宋体" w:eastAsia="宋体" w:cs="宋体"/>
                <w:i w:val="0"/>
                <w:iCs w:val="0"/>
                <w:color w:val="000000"/>
                <w:sz w:val="24"/>
                <w:szCs w:val="24"/>
                <w:u w:val="none"/>
              </w:rPr>
            </w:pPr>
          </w:p>
        </w:tc>
      </w:tr>
      <w:tr w14:paraId="07F8E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9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C88A295">
            <w:pPr>
              <w:jc w:val="center"/>
              <w:rPr>
                <w:rFonts w:hint="eastAsia" w:ascii="宋体" w:hAnsi="宋体" w:eastAsia="宋体" w:cs="宋体"/>
                <w:i w:val="0"/>
                <w:iCs w:val="0"/>
                <w:color w:val="000000"/>
                <w:sz w:val="24"/>
                <w:szCs w:val="24"/>
                <w:u w:val="none"/>
              </w:rPr>
            </w:pPr>
          </w:p>
        </w:tc>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D8A2B">
            <w:pPr>
              <w:jc w:val="center"/>
              <w:rPr>
                <w:rFonts w:hint="eastAsia" w:ascii="宋体" w:hAnsi="宋体" w:eastAsia="宋体" w:cs="宋体"/>
                <w:i w:val="0"/>
                <w:iCs w:val="0"/>
                <w:color w:val="000000"/>
                <w:sz w:val="24"/>
                <w:szCs w:val="24"/>
                <w:u w:val="none"/>
              </w:rPr>
            </w:pPr>
          </w:p>
        </w:tc>
        <w:tc>
          <w:tcPr>
            <w:tcW w:w="414" w:type="pct"/>
            <w:tcBorders>
              <w:top w:val="single" w:color="000000" w:sz="4" w:space="0"/>
              <w:left w:val="single" w:color="000000" w:sz="4" w:space="0"/>
              <w:bottom w:val="nil"/>
              <w:right w:val="single" w:color="000000" w:sz="4" w:space="0"/>
            </w:tcBorders>
            <w:shd w:val="clear" w:color="auto" w:fill="auto"/>
            <w:vAlign w:val="center"/>
          </w:tcPr>
          <w:p w14:paraId="5F1C7B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4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570F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86E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10元/亩</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9CF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10元/亩</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EC9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2F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3A6FC">
            <w:pPr>
              <w:jc w:val="center"/>
              <w:rPr>
                <w:rFonts w:hint="eastAsia" w:ascii="宋体" w:hAnsi="宋体" w:eastAsia="宋体" w:cs="宋体"/>
                <w:i w:val="0"/>
                <w:iCs w:val="0"/>
                <w:color w:val="000000"/>
                <w:sz w:val="24"/>
                <w:szCs w:val="24"/>
                <w:u w:val="none"/>
              </w:rPr>
            </w:pPr>
          </w:p>
        </w:tc>
      </w:tr>
      <w:tr w14:paraId="78C51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29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E8028A9">
            <w:pPr>
              <w:jc w:val="center"/>
              <w:rPr>
                <w:rFonts w:hint="eastAsia" w:ascii="宋体" w:hAnsi="宋体" w:eastAsia="宋体" w:cs="宋体"/>
                <w:i w:val="0"/>
                <w:iCs w:val="0"/>
                <w:color w:val="000000"/>
                <w:sz w:val="24"/>
                <w:szCs w:val="24"/>
                <w:u w:val="none"/>
              </w:rPr>
            </w:pPr>
          </w:p>
        </w:tc>
        <w:tc>
          <w:tcPr>
            <w:tcW w:w="3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9584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AEE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4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B3D4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540" w:type="pct"/>
            <w:tcBorders>
              <w:top w:val="nil"/>
              <w:left w:val="nil"/>
              <w:bottom w:val="nil"/>
              <w:right w:val="nil"/>
            </w:tcBorders>
            <w:shd w:val="clear" w:color="auto" w:fill="auto"/>
            <w:noWrap/>
            <w:vAlign w:val="center"/>
          </w:tcPr>
          <w:p w14:paraId="416FAC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提升生态价值</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35B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有效提升生态价值</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356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FDC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DDAF7">
            <w:pPr>
              <w:jc w:val="center"/>
              <w:rPr>
                <w:rFonts w:hint="eastAsia" w:ascii="宋体" w:hAnsi="宋体" w:eastAsia="宋体" w:cs="宋体"/>
                <w:i w:val="0"/>
                <w:iCs w:val="0"/>
                <w:color w:val="000000"/>
                <w:sz w:val="24"/>
                <w:szCs w:val="24"/>
                <w:u w:val="none"/>
              </w:rPr>
            </w:pPr>
          </w:p>
        </w:tc>
      </w:tr>
      <w:tr w14:paraId="014C1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9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3C5946D">
            <w:pPr>
              <w:jc w:val="center"/>
              <w:rPr>
                <w:rFonts w:hint="eastAsia" w:ascii="宋体" w:hAnsi="宋体" w:eastAsia="宋体" w:cs="宋体"/>
                <w:i w:val="0"/>
                <w:iCs w:val="0"/>
                <w:color w:val="000000"/>
                <w:sz w:val="24"/>
                <w:szCs w:val="24"/>
                <w:u w:val="none"/>
              </w:rPr>
            </w:pPr>
          </w:p>
        </w:tc>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2C43C">
            <w:pPr>
              <w:jc w:val="center"/>
              <w:rPr>
                <w:rFonts w:hint="eastAsia" w:ascii="宋体" w:hAnsi="宋体" w:eastAsia="宋体" w:cs="宋体"/>
                <w:i w:val="0"/>
                <w:iCs w:val="0"/>
                <w:color w:val="000000"/>
                <w:sz w:val="24"/>
                <w:szCs w:val="24"/>
                <w:u w:val="none"/>
              </w:rPr>
            </w:pPr>
          </w:p>
        </w:tc>
        <w:tc>
          <w:tcPr>
            <w:tcW w:w="414" w:type="pct"/>
            <w:tcBorders>
              <w:top w:val="single" w:color="000000" w:sz="4" w:space="0"/>
              <w:left w:val="single" w:color="000000" w:sz="4" w:space="0"/>
              <w:bottom w:val="nil"/>
              <w:right w:val="single" w:color="000000" w:sz="4" w:space="0"/>
            </w:tcBorders>
            <w:shd w:val="clear" w:color="auto" w:fill="auto"/>
            <w:vAlign w:val="center"/>
          </w:tcPr>
          <w:p w14:paraId="32F4F6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4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186C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26B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明显提升</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6AD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明显提升</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BE5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C3A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38B5">
            <w:pPr>
              <w:jc w:val="center"/>
              <w:rPr>
                <w:rFonts w:hint="eastAsia" w:ascii="宋体" w:hAnsi="宋体" w:eastAsia="宋体" w:cs="宋体"/>
                <w:i w:val="0"/>
                <w:iCs w:val="0"/>
                <w:color w:val="000000"/>
                <w:sz w:val="24"/>
                <w:szCs w:val="24"/>
                <w:u w:val="none"/>
              </w:rPr>
            </w:pPr>
          </w:p>
        </w:tc>
      </w:tr>
      <w:tr w14:paraId="09569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9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42C1A57">
            <w:pPr>
              <w:jc w:val="center"/>
              <w:rPr>
                <w:rFonts w:hint="eastAsia" w:ascii="宋体" w:hAnsi="宋体" w:eastAsia="宋体" w:cs="宋体"/>
                <w:i w:val="0"/>
                <w:iCs w:val="0"/>
                <w:color w:val="000000"/>
                <w:sz w:val="24"/>
                <w:szCs w:val="24"/>
                <w:u w:val="none"/>
              </w:rPr>
            </w:pPr>
          </w:p>
        </w:tc>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2B35A">
            <w:pPr>
              <w:jc w:val="center"/>
              <w:rPr>
                <w:rFonts w:hint="eastAsia" w:ascii="宋体" w:hAnsi="宋体" w:eastAsia="宋体" w:cs="宋体"/>
                <w:i w:val="0"/>
                <w:iCs w:val="0"/>
                <w:color w:val="000000"/>
                <w:sz w:val="24"/>
                <w:szCs w:val="24"/>
                <w:u w:val="none"/>
              </w:rPr>
            </w:pPr>
          </w:p>
        </w:tc>
        <w:tc>
          <w:tcPr>
            <w:tcW w:w="414" w:type="pct"/>
            <w:tcBorders>
              <w:top w:val="single" w:color="000000" w:sz="4" w:space="0"/>
              <w:left w:val="single" w:color="000000" w:sz="4" w:space="0"/>
              <w:bottom w:val="nil"/>
              <w:right w:val="single" w:color="000000" w:sz="4" w:space="0"/>
            </w:tcBorders>
            <w:shd w:val="clear" w:color="auto" w:fill="auto"/>
            <w:vAlign w:val="center"/>
          </w:tcPr>
          <w:p w14:paraId="6DF513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4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65AA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570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保持林区生态稳定</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525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保持林区生态稳定</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089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F5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8C8E">
            <w:pPr>
              <w:jc w:val="center"/>
              <w:rPr>
                <w:rFonts w:hint="eastAsia" w:ascii="宋体" w:hAnsi="宋体" w:eastAsia="宋体" w:cs="宋体"/>
                <w:i w:val="0"/>
                <w:iCs w:val="0"/>
                <w:color w:val="000000"/>
                <w:sz w:val="24"/>
                <w:szCs w:val="24"/>
                <w:u w:val="none"/>
              </w:rPr>
            </w:pPr>
          </w:p>
        </w:tc>
      </w:tr>
      <w:tr w14:paraId="222F7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9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E9B3442">
            <w:pPr>
              <w:jc w:val="center"/>
              <w:rPr>
                <w:rFonts w:hint="eastAsia" w:ascii="宋体" w:hAnsi="宋体" w:eastAsia="宋体" w:cs="宋体"/>
                <w:i w:val="0"/>
                <w:iCs w:val="0"/>
                <w:color w:val="000000"/>
                <w:sz w:val="24"/>
                <w:szCs w:val="24"/>
                <w:u w:val="none"/>
              </w:rPr>
            </w:pPr>
          </w:p>
        </w:tc>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EDC90">
            <w:pPr>
              <w:jc w:val="center"/>
              <w:rPr>
                <w:rFonts w:hint="eastAsia" w:ascii="宋体" w:hAnsi="宋体" w:eastAsia="宋体" w:cs="宋体"/>
                <w:i w:val="0"/>
                <w:iCs w:val="0"/>
                <w:color w:val="000000"/>
                <w:sz w:val="24"/>
                <w:szCs w:val="24"/>
                <w:u w:val="none"/>
              </w:rPr>
            </w:pPr>
          </w:p>
        </w:tc>
        <w:tc>
          <w:tcPr>
            <w:tcW w:w="414" w:type="pct"/>
            <w:tcBorders>
              <w:top w:val="single" w:color="000000" w:sz="4" w:space="0"/>
              <w:left w:val="single" w:color="000000" w:sz="4" w:space="0"/>
              <w:bottom w:val="nil"/>
              <w:right w:val="single" w:color="000000" w:sz="4" w:space="0"/>
            </w:tcBorders>
            <w:shd w:val="clear" w:color="auto" w:fill="auto"/>
            <w:vAlign w:val="center"/>
          </w:tcPr>
          <w:p w14:paraId="5DE984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4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E547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AD5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管护可持续</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EDC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管护可持续</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0FB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19C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E9725">
            <w:pPr>
              <w:jc w:val="center"/>
              <w:rPr>
                <w:rFonts w:hint="eastAsia" w:ascii="宋体" w:hAnsi="宋体" w:eastAsia="宋体" w:cs="宋体"/>
                <w:i w:val="0"/>
                <w:iCs w:val="0"/>
                <w:color w:val="000000"/>
                <w:sz w:val="24"/>
                <w:szCs w:val="24"/>
                <w:u w:val="none"/>
              </w:rPr>
            </w:pPr>
          </w:p>
        </w:tc>
      </w:tr>
      <w:tr w14:paraId="4AD55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295"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771AD6E">
            <w:pPr>
              <w:jc w:val="center"/>
              <w:rPr>
                <w:rFonts w:hint="eastAsia" w:ascii="宋体" w:hAnsi="宋体" w:eastAsia="宋体" w:cs="宋体"/>
                <w:i w:val="0"/>
                <w:iCs w:val="0"/>
                <w:color w:val="000000"/>
                <w:sz w:val="24"/>
                <w:szCs w:val="24"/>
                <w:u w:val="none"/>
              </w:rPr>
            </w:pP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1B5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满意度指标(10分)</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A6F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4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9F9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013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公众满意度</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948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7BE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311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66D72">
            <w:pPr>
              <w:jc w:val="center"/>
              <w:rPr>
                <w:rFonts w:hint="eastAsia" w:ascii="宋体" w:hAnsi="宋体" w:eastAsia="宋体" w:cs="宋体"/>
                <w:i w:val="0"/>
                <w:iCs w:val="0"/>
                <w:color w:val="000000"/>
                <w:sz w:val="24"/>
                <w:szCs w:val="24"/>
                <w:u w:val="none"/>
              </w:rPr>
            </w:pPr>
          </w:p>
        </w:tc>
      </w:tr>
      <w:tr w14:paraId="17BE5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035"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F3A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5F8C">
            <w:pPr>
              <w:jc w:val="center"/>
              <w:rPr>
                <w:rFonts w:hint="eastAsia" w:ascii="宋体" w:hAnsi="宋体" w:eastAsia="宋体" w:cs="宋体"/>
                <w:b/>
                <w:bCs/>
                <w:i w:val="0"/>
                <w:iCs w:val="0"/>
                <w:color w:val="000000"/>
                <w:sz w:val="24"/>
                <w:szCs w:val="24"/>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3541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60E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98.00</w:t>
            </w:r>
          </w:p>
        </w:tc>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FEEBD">
            <w:pPr>
              <w:jc w:val="center"/>
              <w:rPr>
                <w:rFonts w:hint="eastAsia" w:ascii="宋体" w:hAnsi="宋体" w:eastAsia="宋体" w:cs="宋体"/>
                <w:i w:val="0"/>
                <w:iCs w:val="0"/>
                <w:color w:val="000000"/>
                <w:sz w:val="24"/>
                <w:szCs w:val="24"/>
                <w:u w:val="none"/>
              </w:rPr>
            </w:pPr>
          </w:p>
        </w:tc>
      </w:tr>
    </w:tbl>
    <w:p w14:paraId="198B2DA8"/>
    <w:p w14:paraId="0293D2CD"/>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0"/>
        <w:gridCol w:w="684"/>
        <w:gridCol w:w="1176"/>
        <w:gridCol w:w="1685"/>
        <w:gridCol w:w="691"/>
        <w:gridCol w:w="816"/>
        <w:gridCol w:w="869"/>
        <w:gridCol w:w="1416"/>
        <w:gridCol w:w="590"/>
        <w:gridCol w:w="1056"/>
        <w:gridCol w:w="882"/>
      </w:tblGrid>
      <w:tr w14:paraId="1ACCA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95" w:hRule="atLeast"/>
        </w:trPr>
        <w:tc>
          <w:tcPr>
            <w:tcW w:w="5000" w:type="pct"/>
            <w:gridSpan w:val="11"/>
            <w:tcBorders>
              <w:top w:val="nil"/>
              <w:left w:val="nil"/>
              <w:bottom w:val="nil"/>
              <w:right w:val="nil"/>
            </w:tcBorders>
            <w:shd w:val="clear" w:color="auto" w:fill="auto"/>
            <w:vAlign w:val="center"/>
          </w:tcPr>
          <w:p w14:paraId="7859C016">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2025年度中幼林养护资金自评表</w:t>
            </w:r>
          </w:p>
        </w:tc>
      </w:tr>
      <w:tr w14:paraId="343BA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000" w:type="pct"/>
            <w:gridSpan w:val="11"/>
            <w:tcBorders>
              <w:top w:val="nil"/>
              <w:left w:val="nil"/>
              <w:bottom w:val="nil"/>
              <w:right w:val="nil"/>
            </w:tcBorders>
            <w:shd w:val="clear" w:color="auto" w:fill="auto"/>
            <w:vAlign w:val="center"/>
          </w:tcPr>
          <w:p w14:paraId="3585D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0E1D7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0" w:type="pct"/>
            <w:tcBorders>
              <w:top w:val="nil"/>
              <w:left w:val="nil"/>
              <w:bottom w:val="single" w:color="000000" w:sz="4" w:space="0"/>
              <w:right w:val="nil"/>
            </w:tcBorders>
            <w:shd w:val="clear" w:color="auto" w:fill="auto"/>
            <w:vAlign w:val="center"/>
          </w:tcPr>
          <w:p w14:paraId="2A1AB7DC">
            <w:pPr>
              <w:rPr>
                <w:rFonts w:hint="eastAsia" w:ascii="宋体" w:hAnsi="宋体" w:eastAsia="宋体" w:cs="宋体"/>
                <w:i w:val="0"/>
                <w:iCs w:val="0"/>
                <w:color w:val="000000"/>
                <w:sz w:val="22"/>
                <w:szCs w:val="22"/>
                <w:u w:val="none"/>
              </w:rPr>
            </w:pPr>
          </w:p>
        </w:tc>
        <w:tc>
          <w:tcPr>
            <w:tcW w:w="338" w:type="pct"/>
            <w:tcBorders>
              <w:top w:val="nil"/>
              <w:left w:val="nil"/>
              <w:bottom w:val="single" w:color="000000" w:sz="4" w:space="0"/>
              <w:right w:val="nil"/>
            </w:tcBorders>
            <w:shd w:val="clear" w:color="auto" w:fill="auto"/>
            <w:vAlign w:val="center"/>
          </w:tcPr>
          <w:p w14:paraId="6BDE9EAA">
            <w:pPr>
              <w:rPr>
                <w:rFonts w:hint="eastAsia" w:ascii="宋体" w:hAnsi="宋体" w:eastAsia="宋体" w:cs="宋体"/>
                <w:i w:val="0"/>
                <w:iCs w:val="0"/>
                <w:color w:val="000000"/>
                <w:sz w:val="22"/>
                <w:szCs w:val="22"/>
                <w:u w:val="none"/>
              </w:rPr>
            </w:pPr>
          </w:p>
        </w:tc>
        <w:tc>
          <w:tcPr>
            <w:tcW w:w="533" w:type="pct"/>
            <w:tcBorders>
              <w:top w:val="nil"/>
              <w:left w:val="nil"/>
              <w:bottom w:val="single" w:color="000000" w:sz="4" w:space="0"/>
              <w:right w:val="nil"/>
            </w:tcBorders>
            <w:shd w:val="clear" w:color="auto" w:fill="auto"/>
            <w:vAlign w:val="center"/>
          </w:tcPr>
          <w:p w14:paraId="4C449BE8">
            <w:pPr>
              <w:rPr>
                <w:rFonts w:hint="eastAsia" w:ascii="宋体" w:hAnsi="宋体" w:eastAsia="宋体" w:cs="宋体"/>
                <w:i w:val="0"/>
                <w:iCs w:val="0"/>
                <w:color w:val="000000"/>
                <w:sz w:val="22"/>
                <w:szCs w:val="22"/>
                <w:u w:val="none"/>
              </w:rPr>
            </w:pPr>
          </w:p>
        </w:tc>
        <w:tc>
          <w:tcPr>
            <w:tcW w:w="766" w:type="pct"/>
            <w:tcBorders>
              <w:top w:val="nil"/>
              <w:left w:val="nil"/>
              <w:bottom w:val="single" w:color="000000" w:sz="4" w:space="0"/>
              <w:right w:val="nil"/>
            </w:tcBorders>
            <w:shd w:val="clear" w:color="auto" w:fill="auto"/>
            <w:vAlign w:val="center"/>
          </w:tcPr>
          <w:p w14:paraId="18A46A9C">
            <w:pPr>
              <w:rPr>
                <w:rFonts w:hint="eastAsia" w:ascii="宋体" w:hAnsi="宋体" w:eastAsia="宋体" w:cs="宋体"/>
                <w:i w:val="0"/>
                <w:iCs w:val="0"/>
                <w:color w:val="000000"/>
                <w:sz w:val="22"/>
                <w:szCs w:val="22"/>
                <w:u w:val="none"/>
              </w:rPr>
            </w:pPr>
          </w:p>
        </w:tc>
        <w:tc>
          <w:tcPr>
            <w:tcW w:w="313" w:type="pct"/>
            <w:tcBorders>
              <w:top w:val="nil"/>
              <w:left w:val="nil"/>
              <w:bottom w:val="single" w:color="000000" w:sz="4" w:space="0"/>
              <w:right w:val="nil"/>
            </w:tcBorders>
            <w:shd w:val="clear" w:color="auto" w:fill="auto"/>
            <w:vAlign w:val="center"/>
          </w:tcPr>
          <w:p w14:paraId="5AD9079F">
            <w:pPr>
              <w:rPr>
                <w:rFonts w:hint="eastAsia" w:ascii="宋体" w:hAnsi="宋体" w:eastAsia="宋体" w:cs="宋体"/>
                <w:i w:val="0"/>
                <w:iCs w:val="0"/>
                <w:color w:val="000000"/>
                <w:sz w:val="22"/>
                <w:szCs w:val="22"/>
                <w:u w:val="none"/>
              </w:rPr>
            </w:pPr>
          </w:p>
        </w:tc>
        <w:tc>
          <w:tcPr>
            <w:tcW w:w="385" w:type="pct"/>
            <w:tcBorders>
              <w:top w:val="nil"/>
              <w:left w:val="nil"/>
              <w:bottom w:val="single" w:color="000000" w:sz="4" w:space="0"/>
              <w:right w:val="nil"/>
            </w:tcBorders>
            <w:shd w:val="clear" w:color="auto" w:fill="auto"/>
            <w:vAlign w:val="center"/>
          </w:tcPr>
          <w:p w14:paraId="525E6104">
            <w:pPr>
              <w:rPr>
                <w:rFonts w:hint="eastAsia" w:ascii="宋体" w:hAnsi="宋体" w:eastAsia="宋体" w:cs="宋体"/>
                <w:i w:val="0"/>
                <w:iCs w:val="0"/>
                <w:color w:val="000000"/>
                <w:sz w:val="22"/>
                <w:szCs w:val="22"/>
                <w:u w:val="none"/>
              </w:rPr>
            </w:pPr>
          </w:p>
        </w:tc>
        <w:tc>
          <w:tcPr>
            <w:tcW w:w="437" w:type="pct"/>
            <w:tcBorders>
              <w:top w:val="nil"/>
              <w:left w:val="nil"/>
              <w:bottom w:val="single" w:color="000000" w:sz="4" w:space="0"/>
              <w:right w:val="nil"/>
            </w:tcBorders>
            <w:shd w:val="clear" w:color="auto" w:fill="auto"/>
            <w:vAlign w:val="center"/>
          </w:tcPr>
          <w:p w14:paraId="1961DC5D">
            <w:pPr>
              <w:rPr>
                <w:rFonts w:hint="eastAsia" w:ascii="宋体" w:hAnsi="宋体" w:eastAsia="宋体" w:cs="宋体"/>
                <w:i w:val="0"/>
                <w:iCs w:val="0"/>
                <w:color w:val="000000"/>
                <w:sz w:val="22"/>
                <w:szCs w:val="22"/>
                <w:u w:val="none"/>
              </w:rPr>
            </w:pPr>
          </w:p>
        </w:tc>
        <w:tc>
          <w:tcPr>
            <w:tcW w:w="642" w:type="pct"/>
            <w:tcBorders>
              <w:top w:val="nil"/>
              <w:left w:val="nil"/>
              <w:bottom w:val="single" w:color="000000" w:sz="4" w:space="0"/>
              <w:right w:val="nil"/>
            </w:tcBorders>
            <w:shd w:val="clear" w:color="auto" w:fill="auto"/>
            <w:vAlign w:val="center"/>
          </w:tcPr>
          <w:p w14:paraId="5D7736CF">
            <w:pPr>
              <w:rPr>
                <w:rFonts w:hint="eastAsia" w:ascii="宋体" w:hAnsi="宋体" w:eastAsia="宋体" w:cs="宋体"/>
                <w:i w:val="0"/>
                <w:iCs w:val="0"/>
                <w:color w:val="000000"/>
                <w:sz w:val="22"/>
                <w:szCs w:val="22"/>
                <w:u w:val="none"/>
              </w:rPr>
            </w:pPr>
          </w:p>
        </w:tc>
        <w:tc>
          <w:tcPr>
            <w:tcW w:w="294" w:type="pct"/>
            <w:tcBorders>
              <w:top w:val="nil"/>
              <w:left w:val="nil"/>
              <w:bottom w:val="single" w:color="000000" w:sz="4" w:space="0"/>
              <w:right w:val="nil"/>
            </w:tcBorders>
            <w:shd w:val="clear" w:color="auto" w:fill="auto"/>
            <w:vAlign w:val="center"/>
          </w:tcPr>
          <w:p w14:paraId="46520FFA">
            <w:pPr>
              <w:rPr>
                <w:rFonts w:hint="eastAsia" w:ascii="宋体" w:hAnsi="宋体" w:eastAsia="宋体" w:cs="宋体"/>
                <w:i w:val="0"/>
                <w:iCs w:val="0"/>
                <w:color w:val="000000"/>
                <w:sz w:val="22"/>
                <w:szCs w:val="22"/>
                <w:u w:val="none"/>
              </w:rPr>
            </w:pPr>
          </w:p>
        </w:tc>
        <w:tc>
          <w:tcPr>
            <w:tcW w:w="478" w:type="pct"/>
            <w:tcBorders>
              <w:top w:val="nil"/>
              <w:left w:val="nil"/>
              <w:bottom w:val="single" w:color="000000" w:sz="4" w:space="0"/>
              <w:right w:val="nil"/>
            </w:tcBorders>
            <w:shd w:val="clear" w:color="auto" w:fill="auto"/>
            <w:vAlign w:val="center"/>
          </w:tcPr>
          <w:p w14:paraId="3757F570">
            <w:pPr>
              <w:rPr>
                <w:rFonts w:hint="eastAsia" w:ascii="宋体" w:hAnsi="宋体" w:eastAsia="宋体" w:cs="宋体"/>
                <w:i w:val="0"/>
                <w:iCs w:val="0"/>
                <w:color w:val="000000"/>
                <w:sz w:val="22"/>
                <w:szCs w:val="22"/>
                <w:u w:val="none"/>
              </w:rPr>
            </w:pPr>
          </w:p>
        </w:tc>
        <w:tc>
          <w:tcPr>
            <w:tcW w:w="429" w:type="pct"/>
            <w:tcBorders>
              <w:top w:val="nil"/>
              <w:left w:val="nil"/>
              <w:bottom w:val="single" w:color="000000" w:sz="4" w:space="0"/>
              <w:right w:val="nil"/>
            </w:tcBorders>
            <w:shd w:val="clear" w:color="auto" w:fill="auto"/>
            <w:vAlign w:val="center"/>
          </w:tcPr>
          <w:p w14:paraId="57047DB6">
            <w:pPr>
              <w:rPr>
                <w:rFonts w:hint="eastAsia" w:ascii="宋体" w:hAnsi="宋体" w:eastAsia="宋体" w:cs="宋体"/>
                <w:i w:val="0"/>
                <w:iCs w:val="0"/>
                <w:color w:val="000000"/>
                <w:sz w:val="22"/>
                <w:szCs w:val="22"/>
                <w:u w:val="none"/>
              </w:rPr>
            </w:pPr>
          </w:p>
        </w:tc>
      </w:tr>
      <w:tr w14:paraId="0C159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25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B72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747"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BF8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中幼林养护</w:t>
            </w:r>
          </w:p>
        </w:tc>
      </w:tr>
      <w:tr w14:paraId="311AD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25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2AD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190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D17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淮南市林业局</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1D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20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2B6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淮南市洞山林场</w:t>
            </w:r>
          </w:p>
        </w:tc>
      </w:tr>
      <w:tr w14:paraId="12C88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252"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76F282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108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76C39">
            <w:pPr>
              <w:jc w:val="center"/>
              <w:rPr>
                <w:rFonts w:hint="eastAsia" w:ascii="宋体" w:hAnsi="宋体" w:eastAsia="宋体" w:cs="宋体"/>
                <w:i w:val="0"/>
                <w:iCs w:val="0"/>
                <w:color w:val="000000"/>
                <w:sz w:val="24"/>
                <w:szCs w:val="24"/>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031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162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BC2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840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AF2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59C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04D1B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252"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328C8094">
            <w:pPr>
              <w:jc w:val="center"/>
              <w:rPr>
                <w:rFonts w:hint="eastAsia" w:ascii="宋体" w:hAnsi="宋体" w:eastAsia="宋体" w:cs="宋体"/>
                <w:i w:val="0"/>
                <w:iCs w:val="0"/>
                <w:color w:val="000000"/>
                <w:sz w:val="24"/>
                <w:szCs w:val="24"/>
                <w:u w:val="none"/>
              </w:rPr>
            </w:pPr>
          </w:p>
        </w:tc>
        <w:tc>
          <w:tcPr>
            <w:tcW w:w="108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40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385" w:type="pct"/>
            <w:tcBorders>
              <w:top w:val="single" w:color="000000" w:sz="4" w:space="0"/>
              <w:left w:val="single" w:color="000000" w:sz="4" w:space="0"/>
              <w:bottom w:val="nil"/>
              <w:right w:val="single" w:color="000000" w:sz="4" w:space="0"/>
            </w:tcBorders>
            <w:shd w:val="clear" w:color="auto" w:fill="auto"/>
            <w:noWrap/>
            <w:vAlign w:val="center"/>
          </w:tcPr>
          <w:p w14:paraId="370A3B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11.02</w:t>
            </w:r>
          </w:p>
        </w:tc>
        <w:tc>
          <w:tcPr>
            <w:tcW w:w="437" w:type="pct"/>
            <w:tcBorders>
              <w:top w:val="single" w:color="000000" w:sz="4" w:space="0"/>
              <w:left w:val="single" w:color="000000" w:sz="4" w:space="0"/>
              <w:bottom w:val="nil"/>
              <w:right w:val="single" w:color="000000" w:sz="4" w:space="0"/>
            </w:tcBorders>
            <w:shd w:val="clear" w:color="auto" w:fill="auto"/>
            <w:noWrap/>
            <w:vAlign w:val="center"/>
          </w:tcPr>
          <w:p w14:paraId="456543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11.02</w:t>
            </w:r>
          </w:p>
        </w:tc>
        <w:tc>
          <w:tcPr>
            <w:tcW w:w="642" w:type="pct"/>
            <w:tcBorders>
              <w:top w:val="single" w:color="000000" w:sz="4" w:space="0"/>
              <w:left w:val="single" w:color="000000" w:sz="4" w:space="0"/>
              <w:bottom w:val="nil"/>
              <w:right w:val="single" w:color="000000" w:sz="4" w:space="0"/>
            </w:tcBorders>
            <w:shd w:val="clear" w:color="auto" w:fill="auto"/>
            <w:noWrap/>
            <w:vAlign w:val="center"/>
          </w:tcPr>
          <w:p w14:paraId="617513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11.02</w:t>
            </w: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84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F18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698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14:paraId="40B73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252"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7E3B0FF5">
            <w:pPr>
              <w:jc w:val="center"/>
              <w:rPr>
                <w:rFonts w:hint="eastAsia" w:ascii="宋体" w:hAnsi="宋体" w:eastAsia="宋体" w:cs="宋体"/>
                <w:i w:val="0"/>
                <w:iCs w:val="0"/>
                <w:color w:val="000000"/>
                <w:sz w:val="24"/>
                <w:szCs w:val="24"/>
                <w:u w:val="none"/>
              </w:rPr>
            </w:pPr>
          </w:p>
        </w:tc>
        <w:tc>
          <w:tcPr>
            <w:tcW w:w="108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501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385" w:type="pct"/>
            <w:tcBorders>
              <w:top w:val="single" w:color="000000" w:sz="4" w:space="0"/>
              <w:left w:val="single" w:color="000000" w:sz="4" w:space="0"/>
              <w:bottom w:val="nil"/>
              <w:right w:val="single" w:color="000000" w:sz="4" w:space="0"/>
            </w:tcBorders>
            <w:shd w:val="clear" w:color="auto" w:fill="auto"/>
            <w:noWrap/>
            <w:vAlign w:val="center"/>
          </w:tcPr>
          <w:p w14:paraId="0674ED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11.02</w:t>
            </w:r>
          </w:p>
        </w:tc>
        <w:tc>
          <w:tcPr>
            <w:tcW w:w="437" w:type="pct"/>
            <w:tcBorders>
              <w:top w:val="single" w:color="000000" w:sz="4" w:space="0"/>
              <w:left w:val="single" w:color="000000" w:sz="4" w:space="0"/>
              <w:bottom w:val="nil"/>
              <w:right w:val="single" w:color="000000" w:sz="4" w:space="0"/>
            </w:tcBorders>
            <w:shd w:val="clear" w:color="auto" w:fill="auto"/>
            <w:noWrap/>
            <w:vAlign w:val="center"/>
          </w:tcPr>
          <w:p w14:paraId="5B544E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11.02</w:t>
            </w:r>
          </w:p>
        </w:tc>
        <w:tc>
          <w:tcPr>
            <w:tcW w:w="642" w:type="pct"/>
            <w:tcBorders>
              <w:top w:val="single" w:color="000000" w:sz="4" w:space="0"/>
              <w:left w:val="single" w:color="000000" w:sz="4" w:space="0"/>
              <w:bottom w:val="nil"/>
              <w:right w:val="single" w:color="000000" w:sz="4" w:space="0"/>
            </w:tcBorders>
            <w:shd w:val="clear" w:color="auto" w:fill="auto"/>
            <w:noWrap/>
            <w:vAlign w:val="center"/>
          </w:tcPr>
          <w:p w14:paraId="30241D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11.02</w:t>
            </w: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55D5">
            <w:pPr>
              <w:jc w:val="center"/>
              <w:rPr>
                <w:rFonts w:hint="eastAsia" w:ascii="宋体" w:hAnsi="宋体" w:eastAsia="宋体" w:cs="宋体"/>
                <w:i w:val="0"/>
                <w:iCs w:val="0"/>
                <w:color w:val="000000"/>
                <w:sz w:val="18"/>
                <w:szCs w:val="18"/>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F373">
            <w:pPr>
              <w:jc w:val="cente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0F7F">
            <w:pPr>
              <w:jc w:val="center"/>
              <w:rPr>
                <w:rFonts w:hint="eastAsia" w:ascii="宋体" w:hAnsi="宋体" w:eastAsia="宋体" w:cs="宋体"/>
                <w:i w:val="0"/>
                <w:iCs w:val="0"/>
                <w:color w:val="000000"/>
                <w:sz w:val="24"/>
                <w:szCs w:val="24"/>
                <w:u w:val="none"/>
              </w:rPr>
            </w:pPr>
          </w:p>
        </w:tc>
      </w:tr>
      <w:tr w14:paraId="7E041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1252"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71F78930">
            <w:pPr>
              <w:jc w:val="center"/>
              <w:rPr>
                <w:rFonts w:hint="eastAsia" w:ascii="宋体" w:hAnsi="宋体" w:eastAsia="宋体" w:cs="宋体"/>
                <w:i w:val="0"/>
                <w:iCs w:val="0"/>
                <w:color w:val="000000"/>
                <w:sz w:val="24"/>
                <w:szCs w:val="24"/>
                <w:u w:val="none"/>
              </w:rPr>
            </w:pPr>
          </w:p>
        </w:tc>
        <w:tc>
          <w:tcPr>
            <w:tcW w:w="108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61E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385" w:type="pct"/>
            <w:tcBorders>
              <w:top w:val="single" w:color="000000" w:sz="4" w:space="0"/>
              <w:left w:val="single" w:color="000000" w:sz="4" w:space="0"/>
              <w:bottom w:val="nil"/>
              <w:right w:val="single" w:color="000000" w:sz="4" w:space="0"/>
            </w:tcBorders>
            <w:shd w:val="clear" w:color="auto" w:fill="auto"/>
            <w:noWrap/>
            <w:vAlign w:val="center"/>
          </w:tcPr>
          <w:p w14:paraId="49BED5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37" w:type="pct"/>
            <w:tcBorders>
              <w:top w:val="single" w:color="000000" w:sz="4" w:space="0"/>
              <w:left w:val="single" w:color="000000" w:sz="4" w:space="0"/>
              <w:bottom w:val="nil"/>
              <w:right w:val="single" w:color="000000" w:sz="4" w:space="0"/>
            </w:tcBorders>
            <w:shd w:val="clear" w:color="auto" w:fill="auto"/>
            <w:noWrap/>
            <w:vAlign w:val="center"/>
          </w:tcPr>
          <w:p w14:paraId="19B4A5A9">
            <w:pPr>
              <w:jc w:val="center"/>
              <w:rPr>
                <w:rFonts w:hint="eastAsia" w:ascii="宋体" w:hAnsi="宋体" w:eastAsia="宋体" w:cs="宋体"/>
                <w:i w:val="0"/>
                <w:iCs w:val="0"/>
                <w:color w:val="000000"/>
                <w:sz w:val="24"/>
                <w:szCs w:val="24"/>
                <w:u w:val="none"/>
              </w:rPr>
            </w:pPr>
          </w:p>
        </w:tc>
        <w:tc>
          <w:tcPr>
            <w:tcW w:w="642" w:type="pct"/>
            <w:tcBorders>
              <w:top w:val="single" w:color="000000" w:sz="4" w:space="0"/>
              <w:left w:val="single" w:color="000000" w:sz="4" w:space="0"/>
              <w:bottom w:val="nil"/>
              <w:right w:val="single" w:color="000000" w:sz="4" w:space="0"/>
            </w:tcBorders>
            <w:shd w:val="clear" w:color="auto" w:fill="auto"/>
            <w:noWrap/>
            <w:vAlign w:val="center"/>
          </w:tcPr>
          <w:p w14:paraId="2F9A7278">
            <w:pPr>
              <w:jc w:val="center"/>
              <w:rPr>
                <w:rFonts w:hint="eastAsia" w:ascii="宋体" w:hAnsi="宋体" w:eastAsia="宋体" w:cs="宋体"/>
                <w:i w:val="0"/>
                <w:iCs w:val="0"/>
                <w:color w:val="000000"/>
                <w:sz w:val="24"/>
                <w:szCs w:val="24"/>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36F77">
            <w:pPr>
              <w:jc w:val="center"/>
              <w:rPr>
                <w:rFonts w:hint="eastAsia" w:ascii="宋体" w:hAnsi="宋体" w:eastAsia="宋体" w:cs="宋体"/>
                <w:i w:val="0"/>
                <w:iCs w:val="0"/>
                <w:color w:val="000000"/>
                <w:sz w:val="18"/>
                <w:szCs w:val="18"/>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C9A9D">
            <w:pPr>
              <w:jc w:val="cente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A3DA">
            <w:pPr>
              <w:jc w:val="center"/>
              <w:rPr>
                <w:rFonts w:hint="eastAsia" w:ascii="宋体" w:hAnsi="宋体" w:eastAsia="宋体" w:cs="宋体"/>
                <w:i w:val="0"/>
                <w:iCs w:val="0"/>
                <w:color w:val="000000"/>
                <w:sz w:val="24"/>
                <w:szCs w:val="24"/>
                <w:u w:val="none"/>
              </w:rPr>
            </w:pPr>
          </w:p>
        </w:tc>
      </w:tr>
      <w:tr w14:paraId="25135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252"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2BF40208">
            <w:pPr>
              <w:jc w:val="center"/>
              <w:rPr>
                <w:rFonts w:hint="eastAsia" w:ascii="宋体" w:hAnsi="宋体" w:eastAsia="宋体" w:cs="宋体"/>
                <w:i w:val="0"/>
                <w:iCs w:val="0"/>
                <w:color w:val="000000"/>
                <w:sz w:val="24"/>
                <w:szCs w:val="24"/>
                <w:u w:val="none"/>
              </w:rPr>
            </w:pPr>
          </w:p>
        </w:tc>
        <w:tc>
          <w:tcPr>
            <w:tcW w:w="1080" w:type="pct"/>
            <w:gridSpan w:val="2"/>
            <w:tcBorders>
              <w:top w:val="single" w:color="000000" w:sz="4" w:space="0"/>
              <w:left w:val="single" w:color="000000" w:sz="4" w:space="0"/>
              <w:bottom w:val="nil"/>
              <w:right w:val="single" w:color="000000" w:sz="4" w:space="0"/>
            </w:tcBorders>
            <w:shd w:val="clear" w:color="auto" w:fill="auto"/>
            <w:noWrap/>
            <w:vAlign w:val="center"/>
          </w:tcPr>
          <w:p w14:paraId="052DF2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385" w:type="pct"/>
            <w:tcBorders>
              <w:top w:val="single" w:color="000000" w:sz="4" w:space="0"/>
              <w:left w:val="single" w:color="000000" w:sz="4" w:space="0"/>
              <w:bottom w:val="nil"/>
              <w:right w:val="single" w:color="000000" w:sz="4" w:space="0"/>
            </w:tcBorders>
            <w:shd w:val="clear" w:color="auto" w:fill="auto"/>
            <w:noWrap/>
            <w:vAlign w:val="center"/>
          </w:tcPr>
          <w:p w14:paraId="16611B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37" w:type="pct"/>
            <w:tcBorders>
              <w:top w:val="single" w:color="000000" w:sz="4" w:space="0"/>
              <w:left w:val="single" w:color="000000" w:sz="4" w:space="0"/>
              <w:bottom w:val="nil"/>
              <w:right w:val="single" w:color="000000" w:sz="4" w:space="0"/>
            </w:tcBorders>
            <w:shd w:val="clear" w:color="auto" w:fill="auto"/>
            <w:noWrap/>
            <w:vAlign w:val="center"/>
          </w:tcPr>
          <w:p w14:paraId="54C29987">
            <w:pPr>
              <w:jc w:val="center"/>
              <w:rPr>
                <w:rFonts w:hint="eastAsia" w:ascii="宋体" w:hAnsi="宋体" w:eastAsia="宋体" w:cs="宋体"/>
                <w:i w:val="0"/>
                <w:iCs w:val="0"/>
                <w:color w:val="000000"/>
                <w:sz w:val="24"/>
                <w:szCs w:val="24"/>
                <w:u w:val="none"/>
              </w:rPr>
            </w:pPr>
          </w:p>
        </w:tc>
        <w:tc>
          <w:tcPr>
            <w:tcW w:w="642" w:type="pct"/>
            <w:tcBorders>
              <w:top w:val="single" w:color="000000" w:sz="4" w:space="0"/>
              <w:left w:val="single" w:color="000000" w:sz="4" w:space="0"/>
              <w:bottom w:val="nil"/>
              <w:right w:val="single" w:color="000000" w:sz="4" w:space="0"/>
            </w:tcBorders>
            <w:shd w:val="clear" w:color="auto" w:fill="auto"/>
            <w:noWrap/>
            <w:vAlign w:val="center"/>
          </w:tcPr>
          <w:p w14:paraId="729846B3">
            <w:pPr>
              <w:jc w:val="center"/>
              <w:rPr>
                <w:rFonts w:hint="eastAsia" w:ascii="宋体" w:hAnsi="宋体" w:eastAsia="宋体" w:cs="宋体"/>
                <w:i w:val="0"/>
                <w:iCs w:val="0"/>
                <w:color w:val="000000"/>
                <w:sz w:val="24"/>
                <w:szCs w:val="24"/>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8DA6">
            <w:pPr>
              <w:jc w:val="center"/>
              <w:rPr>
                <w:rFonts w:hint="eastAsia" w:ascii="宋体" w:hAnsi="宋体" w:eastAsia="宋体" w:cs="宋体"/>
                <w:i w:val="0"/>
                <w:iCs w:val="0"/>
                <w:color w:val="000000"/>
                <w:sz w:val="18"/>
                <w:szCs w:val="18"/>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878A">
            <w:pPr>
              <w:jc w:val="cente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5E87">
            <w:pPr>
              <w:jc w:val="center"/>
              <w:rPr>
                <w:rFonts w:hint="eastAsia" w:ascii="宋体" w:hAnsi="宋体" w:eastAsia="宋体" w:cs="宋体"/>
                <w:i w:val="0"/>
                <w:iCs w:val="0"/>
                <w:color w:val="000000"/>
                <w:sz w:val="24"/>
                <w:szCs w:val="24"/>
                <w:u w:val="none"/>
              </w:rPr>
            </w:pPr>
          </w:p>
        </w:tc>
      </w:tr>
      <w:tr w14:paraId="6E4D3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380"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28F5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277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5A89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184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75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44DB7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2" w:hRule="atLeast"/>
        </w:trPr>
        <w:tc>
          <w:tcPr>
            <w:tcW w:w="38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7D098EA">
            <w:pPr>
              <w:jc w:val="center"/>
              <w:rPr>
                <w:rFonts w:hint="eastAsia" w:ascii="宋体" w:hAnsi="宋体" w:eastAsia="宋体" w:cs="宋体"/>
                <w:i w:val="0"/>
                <w:iCs w:val="0"/>
                <w:color w:val="000000"/>
                <w:sz w:val="24"/>
                <w:szCs w:val="24"/>
                <w:u w:val="none"/>
              </w:rPr>
            </w:pPr>
          </w:p>
        </w:tc>
        <w:tc>
          <w:tcPr>
            <w:tcW w:w="277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205F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完成1300亩中幼林的养护，促进林分生长，提高林分质量，促进林分涵养水源、防止水土流失、吸收有害物质、减少噪音污染等，提高环境质量。</w:t>
            </w:r>
          </w:p>
        </w:tc>
        <w:tc>
          <w:tcPr>
            <w:tcW w:w="184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0553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完成了1300亩中幼林的养护。</w:t>
            </w:r>
          </w:p>
        </w:tc>
      </w:tr>
      <w:tr w14:paraId="349EB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80"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47850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2FA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5D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4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9B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5DA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DE0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A48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A42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1D7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28EE6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8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9C0FE88">
            <w:pPr>
              <w:jc w:val="center"/>
              <w:rPr>
                <w:rFonts w:hint="eastAsia" w:ascii="宋体" w:hAnsi="宋体" w:eastAsia="宋体" w:cs="宋体"/>
                <w:i w:val="0"/>
                <w:iCs w:val="0"/>
                <w:color w:val="000000"/>
                <w:sz w:val="24"/>
                <w:szCs w:val="24"/>
                <w:u w:val="none"/>
              </w:rPr>
            </w:pPr>
          </w:p>
        </w:tc>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EC9D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288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46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BFFE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公益林管护面积</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F36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1300亩</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67D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1300亩</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190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EC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86353">
            <w:pPr>
              <w:jc w:val="center"/>
              <w:rPr>
                <w:rFonts w:hint="eastAsia" w:ascii="宋体" w:hAnsi="宋体" w:eastAsia="宋体" w:cs="宋体"/>
                <w:i w:val="0"/>
                <w:iCs w:val="0"/>
                <w:color w:val="000000"/>
                <w:sz w:val="24"/>
                <w:szCs w:val="24"/>
                <w:u w:val="none"/>
              </w:rPr>
            </w:pPr>
          </w:p>
        </w:tc>
      </w:tr>
      <w:tr w14:paraId="4DD15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8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6CBB947">
            <w:pPr>
              <w:jc w:val="center"/>
              <w:rPr>
                <w:rFonts w:hint="eastAsia" w:ascii="宋体" w:hAnsi="宋体" w:eastAsia="宋体" w:cs="宋体"/>
                <w:i w:val="0"/>
                <w:iCs w:val="0"/>
                <w:color w:val="000000"/>
                <w:sz w:val="24"/>
                <w:szCs w:val="24"/>
                <w:u w:val="none"/>
              </w:rPr>
            </w:pPr>
          </w:p>
        </w:tc>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8964C">
            <w:pPr>
              <w:jc w:val="center"/>
              <w:rPr>
                <w:rFonts w:hint="eastAsia" w:ascii="宋体" w:hAnsi="宋体" w:eastAsia="宋体" w:cs="宋体"/>
                <w:i w:val="0"/>
                <w:iCs w:val="0"/>
                <w:color w:val="000000"/>
                <w:sz w:val="24"/>
                <w:szCs w:val="24"/>
                <w:u w:val="none"/>
              </w:rPr>
            </w:pPr>
          </w:p>
        </w:tc>
        <w:tc>
          <w:tcPr>
            <w:tcW w:w="533" w:type="pct"/>
            <w:tcBorders>
              <w:top w:val="single" w:color="000000" w:sz="4" w:space="0"/>
              <w:left w:val="single" w:color="000000" w:sz="4" w:space="0"/>
              <w:bottom w:val="nil"/>
              <w:right w:val="single" w:color="000000" w:sz="4" w:space="0"/>
            </w:tcBorders>
            <w:shd w:val="clear" w:color="auto" w:fill="auto"/>
            <w:vAlign w:val="center"/>
          </w:tcPr>
          <w:p w14:paraId="7D6FA4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46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315A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B89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养护质量达标率</w:t>
            </w:r>
            <w:r>
              <w:rPr>
                <w:rStyle w:val="12"/>
                <w:rFonts w:eastAsia="宋体"/>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≥95%</w:t>
            </w:r>
            <w:r>
              <w:rPr>
                <w:rStyle w:val="12"/>
                <w:rFonts w:eastAsia="宋体"/>
                <w:lang w:val="en-US" w:eastAsia="zh-CN" w:bidi="ar"/>
              </w:rPr>
              <w:t xml:space="preserve"> </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AF6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33E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6F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42BEF">
            <w:pPr>
              <w:jc w:val="center"/>
              <w:rPr>
                <w:rFonts w:hint="eastAsia" w:ascii="宋体" w:hAnsi="宋体" w:eastAsia="宋体" w:cs="宋体"/>
                <w:i w:val="0"/>
                <w:iCs w:val="0"/>
                <w:color w:val="000000"/>
                <w:sz w:val="24"/>
                <w:szCs w:val="24"/>
                <w:u w:val="none"/>
              </w:rPr>
            </w:pPr>
          </w:p>
        </w:tc>
      </w:tr>
      <w:tr w14:paraId="652B0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8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4F7B697">
            <w:pPr>
              <w:jc w:val="center"/>
              <w:rPr>
                <w:rFonts w:hint="eastAsia" w:ascii="宋体" w:hAnsi="宋体" w:eastAsia="宋体" w:cs="宋体"/>
                <w:i w:val="0"/>
                <w:iCs w:val="0"/>
                <w:color w:val="000000"/>
                <w:sz w:val="24"/>
                <w:szCs w:val="24"/>
                <w:u w:val="none"/>
              </w:rPr>
            </w:pPr>
          </w:p>
        </w:tc>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44D78">
            <w:pPr>
              <w:jc w:val="center"/>
              <w:rPr>
                <w:rFonts w:hint="eastAsia" w:ascii="宋体" w:hAnsi="宋体" w:eastAsia="宋体" w:cs="宋体"/>
                <w:i w:val="0"/>
                <w:iCs w:val="0"/>
                <w:color w:val="000000"/>
                <w:sz w:val="24"/>
                <w:szCs w:val="24"/>
                <w:u w:val="none"/>
              </w:rPr>
            </w:pPr>
          </w:p>
        </w:tc>
        <w:tc>
          <w:tcPr>
            <w:tcW w:w="533" w:type="pct"/>
            <w:tcBorders>
              <w:top w:val="single" w:color="000000" w:sz="4" w:space="0"/>
              <w:left w:val="single" w:color="000000" w:sz="4" w:space="0"/>
              <w:bottom w:val="nil"/>
              <w:right w:val="single" w:color="000000" w:sz="4" w:space="0"/>
            </w:tcBorders>
            <w:shd w:val="clear" w:color="auto" w:fill="auto"/>
            <w:vAlign w:val="center"/>
          </w:tcPr>
          <w:p w14:paraId="631047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46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7B41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A64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任务当年完成率 100%</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B6C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41C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ACA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6F31E">
            <w:pPr>
              <w:jc w:val="center"/>
              <w:rPr>
                <w:rFonts w:hint="eastAsia" w:ascii="宋体" w:hAnsi="宋体" w:eastAsia="宋体" w:cs="宋体"/>
                <w:i w:val="0"/>
                <w:iCs w:val="0"/>
                <w:color w:val="000000"/>
                <w:sz w:val="24"/>
                <w:szCs w:val="24"/>
                <w:u w:val="none"/>
              </w:rPr>
            </w:pPr>
          </w:p>
        </w:tc>
      </w:tr>
      <w:tr w14:paraId="6F3CA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5BD065D">
            <w:pPr>
              <w:jc w:val="center"/>
              <w:rPr>
                <w:rFonts w:hint="eastAsia" w:ascii="宋体" w:hAnsi="宋体" w:eastAsia="宋体" w:cs="宋体"/>
                <w:i w:val="0"/>
                <w:iCs w:val="0"/>
                <w:color w:val="000000"/>
                <w:sz w:val="24"/>
                <w:szCs w:val="24"/>
                <w:u w:val="none"/>
              </w:rPr>
            </w:pPr>
          </w:p>
        </w:tc>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ECF9F">
            <w:pPr>
              <w:jc w:val="center"/>
              <w:rPr>
                <w:rFonts w:hint="eastAsia" w:ascii="宋体" w:hAnsi="宋体" w:eastAsia="宋体" w:cs="宋体"/>
                <w:i w:val="0"/>
                <w:iCs w:val="0"/>
                <w:color w:val="000000"/>
                <w:sz w:val="24"/>
                <w:szCs w:val="24"/>
                <w:u w:val="none"/>
              </w:rPr>
            </w:pPr>
          </w:p>
        </w:tc>
        <w:tc>
          <w:tcPr>
            <w:tcW w:w="533" w:type="pct"/>
            <w:tcBorders>
              <w:top w:val="single" w:color="000000" w:sz="4" w:space="0"/>
              <w:left w:val="single" w:color="000000" w:sz="4" w:space="0"/>
              <w:bottom w:val="nil"/>
              <w:right w:val="single" w:color="000000" w:sz="4" w:space="0"/>
            </w:tcBorders>
            <w:shd w:val="clear" w:color="auto" w:fill="auto"/>
            <w:vAlign w:val="center"/>
          </w:tcPr>
          <w:p w14:paraId="666FC0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46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697F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BD3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84.75元/亩</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153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84.75元/亩</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A5A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747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159E">
            <w:pPr>
              <w:jc w:val="center"/>
              <w:rPr>
                <w:rFonts w:hint="eastAsia" w:ascii="宋体" w:hAnsi="宋体" w:eastAsia="宋体" w:cs="宋体"/>
                <w:i w:val="0"/>
                <w:iCs w:val="0"/>
                <w:color w:val="000000"/>
                <w:sz w:val="24"/>
                <w:szCs w:val="24"/>
                <w:u w:val="none"/>
              </w:rPr>
            </w:pPr>
          </w:p>
        </w:tc>
      </w:tr>
      <w:tr w14:paraId="2A9FA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38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55A4771">
            <w:pPr>
              <w:jc w:val="center"/>
              <w:rPr>
                <w:rFonts w:hint="eastAsia" w:ascii="宋体" w:hAnsi="宋体" w:eastAsia="宋体" w:cs="宋体"/>
                <w:i w:val="0"/>
                <w:iCs w:val="0"/>
                <w:color w:val="000000"/>
                <w:sz w:val="24"/>
                <w:szCs w:val="24"/>
                <w:u w:val="none"/>
              </w:rPr>
            </w:pPr>
          </w:p>
        </w:tc>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8EE3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95F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46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04F5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437" w:type="pct"/>
            <w:tcBorders>
              <w:top w:val="nil"/>
              <w:left w:val="nil"/>
              <w:bottom w:val="nil"/>
              <w:right w:val="nil"/>
            </w:tcBorders>
            <w:shd w:val="clear" w:color="auto" w:fill="auto"/>
            <w:vAlign w:val="center"/>
          </w:tcPr>
          <w:p w14:paraId="33E60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提升生态价值</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027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有效提升生态价值</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E33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24F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627AC">
            <w:pPr>
              <w:jc w:val="center"/>
              <w:rPr>
                <w:rFonts w:hint="eastAsia" w:ascii="宋体" w:hAnsi="宋体" w:eastAsia="宋体" w:cs="宋体"/>
                <w:i w:val="0"/>
                <w:iCs w:val="0"/>
                <w:color w:val="000000"/>
                <w:sz w:val="24"/>
                <w:szCs w:val="24"/>
                <w:u w:val="none"/>
              </w:rPr>
            </w:pPr>
          </w:p>
        </w:tc>
      </w:tr>
      <w:tr w14:paraId="44B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38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1DF4CD2">
            <w:pPr>
              <w:jc w:val="center"/>
              <w:rPr>
                <w:rFonts w:hint="eastAsia" w:ascii="宋体" w:hAnsi="宋体" w:eastAsia="宋体" w:cs="宋体"/>
                <w:i w:val="0"/>
                <w:iCs w:val="0"/>
                <w:color w:val="000000"/>
                <w:sz w:val="24"/>
                <w:szCs w:val="24"/>
                <w:u w:val="none"/>
              </w:rPr>
            </w:pPr>
          </w:p>
        </w:tc>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CF710">
            <w:pPr>
              <w:jc w:val="center"/>
              <w:rPr>
                <w:rFonts w:hint="eastAsia" w:ascii="宋体" w:hAnsi="宋体" w:eastAsia="宋体" w:cs="宋体"/>
                <w:i w:val="0"/>
                <w:iCs w:val="0"/>
                <w:color w:val="000000"/>
                <w:sz w:val="24"/>
                <w:szCs w:val="24"/>
                <w:u w:val="none"/>
              </w:rPr>
            </w:pPr>
          </w:p>
        </w:tc>
        <w:tc>
          <w:tcPr>
            <w:tcW w:w="533" w:type="pct"/>
            <w:tcBorders>
              <w:top w:val="single" w:color="000000" w:sz="4" w:space="0"/>
              <w:left w:val="single" w:color="000000" w:sz="4" w:space="0"/>
              <w:bottom w:val="nil"/>
              <w:right w:val="single" w:color="000000" w:sz="4" w:space="0"/>
            </w:tcBorders>
            <w:shd w:val="clear" w:color="auto" w:fill="auto"/>
            <w:vAlign w:val="center"/>
          </w:tcPr>
          <w:p w14:paraId="285785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46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004F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DAD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明显提升</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4A7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明显提升</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E7B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A6F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15D13">
            <w:pPr>
              <w:jc w:val="center"/>
              <w:rPr>
                <w:rFonts w:hint="eastAsia" w:ascii="宋体" w:hAnsi="宋体" w:eastAsia="宋体" w:cs="宋体"/>
                <w:i w:val="0"/>
                <w:iCs w:val="0"/>
                <w:color w:val="000000"/>
                <w:sz w:val="24"/>
                <w:szCs w:val="24"/>
                <w:u w:val="none"/>
              </w:rPr>
            </w:pPr>
          </w:p>
        </w:tc>
      </w:tr>
      <w:tr w14:paraId="3A74B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8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4EE855F">
            <w:pPr>
              <w:jc w:val="center"/>
              <w:rPr>
                <w:rFonts w:hint="eastAsia" w:ascii="宋体" w:hAnsi="宋体" w:eastAsia="宋体" w:cs="宋体"/>
                <w:i w:val="0"/>
                <w:iCs w:val="0"/>
                <w:color w:val="000000"/>
                <w:sz w:val="24"/>
                <w:szCs w:val="24"/>
                <w:u w:val="none"/>
              </w:rPr>
            </w:pPr>
          </w:p>
        </w:tc>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259E9">
            <w:pPr>
              <w:jc w:val="center"/>
              <w:rPr>
                <w:rFonts w:hint="eastAsia" w:ascii="宋体" w:hAnsi="宋体" w:eastAsia="宋体" w:cs="宋体"/>
                <w:i w:val="0"/>
                <w:iCs w:val="0"/>
                <w:color w:val="000000"/>
                <w:sz w:val="24"/>
                <w:szCs w:val="24"/>
                <w:u w:val="none"/>
              </w:rPr>
            </w:pPr>
          </w:p>
        </w:tc>
        <w:tc>
          <w:tcPr>
            <w:tcW w:w="533" w:type="pct"/>
            <w:tcBorders>
              <w:top w:val="single" w:color="000000" w:sz="4" w:space="0"/>
              <w:left w:val="single" w:color="000000" w:sz="4" w:space="0"/>
              <w:bottom w:val="nil"/>
              <w:right w:val="single" w:color="000000" w:sz="4" w:space="0"/>
            </w:tcBorders>
            <w:shd w:val="clear" w:color="auto" w:fill="auto"/>
            <w:vAlign w:val="center"/>
          </w:tcPr>
          <w:p w14:paraId="733B86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46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3DCB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77C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保持林区生态稳定</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77C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保持林区生态稳定</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2DF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E5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5C89B">
            <w:pPr>
              <w:jc w:val="center"/>
              <w:rPr>
                <w:rFonts w:hint="eastAsia" w:ascii="宋体" w:hAnsi="宋体" w:eastAsia="宋体" w:cs="宋体"/>
                <w:i w:val="0"/>
                <w:iCs w:val="0"/>
                <w:color w:val="000000"/>
                <w:sz w:val="24"/>
                <w:szCs w:val="24"/>
                <w:u w:val="none"/>
              </w:rPr>
            </w:pPr>
          </w:p>
        </w:tc>
      </w:tr>
      <w:tr w14:paraId="33EAB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3688404">
            <w:pPr>
              <w:jc w:val="center"/>
              <w:rPr>
                <w:rFonts w:hint="eastAsia" w:ascii="宋体" w:hAnsi="宋体" w:eastAsia="宋体" w:cs="宋体"/>
                <w:i w:val="0"/>
                <w:iCs w:val="0"/>
                <w:color w:val="000000"/>
                <w:sz w:val="24"/>
                <w:szCs w:val="24"/>
                <w:u w:val="none"/>
              </w:rPr>
            </w:pPr>
          </w:p>
        </w:tc>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3CA63">
            <w:pPr>
              <w:jc w:val="center"/>
              <w:rPr>
                <w:rFonts w:hint="eastAsia" w:ascii="宋体" w:hAnsi="宋体" w:eastAsia="宋体" w:cs="宋体"/>
                <w:i w:val="0"/>
                <w:iCs w:val="0"/>
                <w:color w:val="000000"/>
                <w:sz w:val="24"/>
                <w:szCs w:val="24"/>
                <w:u w:val="none"/>
              </w:rPr>
            </w:pPr>
          </w:p>
        </w:tc>
        <w:tc>
          <w:tcPr>
            <w:tcW w:w="533" w:type="pct"/>
            <w:tcBorders>
              <w:top w:val="single" w:color="000000" w:sz="4" w:space="0"/>
              <w:left w:val="single" w:color="000000" w:sz="4" w:space="0"/>
              <w:bottom w:val="nil"/>
              <w:right w:val="single" w:color="000000" w:sz="4" w:space="0"/>
            </w:tcBorders>
            <w:shd w:val="clear" w:color="auto" w:fill="auto"/>
            <w:vAlign w:val="center"/>
          </w:tcPr>
          <w:p w14:paraId="566827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46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918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160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0E0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7A6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45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8B0E">
            <w:pPr>
              <w:jc w:val="center"/>
              <w:rPr>
                <w:rFonts w:hint="eastAsia" w:ascii="宋体" w:hAnsi="宋体" w:eastAsia="宋体" w:cs="宋体"/>
                <w:i w:val="0"/>
                <w:iCs w:val="0"/>
                <w:color w:val="000000"/>
                <w:sz w:val="24"/>
                <w:szCs w:val="24"/>
                <w:u w:val="none"/>
              </w:rPr>
            </w:pPr>
          </w:p>
        </w:tc>
      </w:tr>
      <w:tr w14:paraId="764EB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32" w:hRule="atLeast"/>
        </w:trPr>
        <w:tc>
          <w:tcPr>
            <w:tcW w:w="38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C7109DA">
            <w:pPr>
              <w:jc w:val="center"/>
              <w:rPr>
                <w:rFonts w:hint="eastAsia" w:ascii="宋体" w:hAnsi="宋体" w:eastAsia="宋体" w:cs="宋体"/>
                <w:i w:val="0"/>
                <w:iCs w:val="0"/>
                <w:color w:val="000000"/>
                <w:sz w:val="24"/>
                <w:szCs w:val="24"/>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CD8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满意度指标(10分)</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EC6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46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4806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07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公众满意度</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B71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A95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848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7F78">
            <w:pPr>
              <w:jc w:val="center"/>
              <w:rPr>
                <w:rFonts w:hint="eastAsia" w:ascii="宋体" w:hAnsi="宋体" w:eastAsia="宋体" w:cs="宋体"/>
                <w:i w:val="0"/>
                <w:iCs w:val="0"/>
                <w:color w:val="000000"/>
                <w:sz w:val="24"/>
                <w:szCs w:val="24"/>
                <w:u w:val="none"/>
              </w:rPr>
            </w:pPr>
          </w:p>
        </w:tc>
      </w:tr>
      <w:tr w14:paraId="64E3E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3155"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F77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20A3D">
            <w:pPr>
              <w:jc w:val="center"/>
              <w:rPr>
                <w:rFonts w:hint="eastAsia" w:ascii="宋体" w:hAnsi="宋体" w:eastAsia="宋体" w:cs="宋体"/>
                <w:b/>
                <w:bCs/>
                <w:i w:val="0"/>
                <w:iCs w:val="0"/>
                <w:color w:val="000000"/>
                <w:sz w:val="24"/>
                <w:szCs w:val="24"/>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7F8F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A872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93.00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8F59">
            <w:pPr>
              <w:jc w:val="center"/>
              <w:rPr>
                <w:rFonts w:hint="eastAsia" w:ascii="宋体" w:hAnsi="宋体" w:eastAsia="宋体" w:cs="宋体"/>
                <w:i w:val="0"/>
                <w:iCs w:val="0"/>
                <w:color w:val="000000"/>
                <w:sz w:val="24"/>
                <w:szCs w:val="24"/>
                <w:u w:val="none"/>
              </w:rPr>
            </w:pPr>
          </w:p>
        </w:tc>
      </w:tr>
    </w:tbl>
    <w:p w14:paraId="34EB2122"/>
    <w:p w14:paraId="763B6558"/>
    <w:p w14:paraId="24DFE383"/>
    <w:p w14:paraId="1EC1110C"/>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6"/>
        <w:gridCol w:w="556"/>
        <w:gridCol w:w="1123"/>
        <w:gridCol w:w="1246"/>
        <w:gridCol w:w="1023"/>
        <w:gridCol w:w="783"/>
        <w:gridCol w:w="1464"/>
        <w:gridCol w:w="1350"/>
        <w:gridCol w:w="559"/>
        <w:gridCol w:w="1011"/>
        <w:gridCol w:w="784"/>
      </w:tblGrid>
      <w:tr w14:paraId="7B8CB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shd w:val="clear" w:color="auto" w:fill="auto"/>
            <w:vAlign w:val="center"/>
          </w:tcPr>
          <w:p w14:paraId="21DF7AF4">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2024年度省财政林业转移支付资金自评表</w:t>
            </w:r>
          </w:p>
        </w:tc>
      </w:tr>
      <w:tr w14:paraId="22F26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5000" w:type="pct"/>
            <w:gridSpan w:val="11"/>
            <w:tcBorders>
              <w:top w:val="nil"/>
              <w:left w:val="nil"/>
              <w:bottom w:val="nil"/>
              <w:right w:val="nil"/>
            </w:tcBorders>
            <w:shd w:val="clear" w:color="auto" w:fill="auto"/>
            <w:vAlign w:val="center"/>
          </w:tcPr>
          <w:p w14:paraId="7F25D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67D43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10" w:type="pct"/>
            <w:tcBorders>
              <w:top w:val="nil"/>
              <w:left w:val="nil"/>
              <w:bottom w:val="single" w:color="000000" w:sz="4" w:space="0"/>
              <w:right w:val="nil"/>
            </w:tcBorders>
            <w:shd w:val="clear" w:color="auto" w:fill="auto"/>
            <w:vAlign w:val="center"/>
          </w:tcPr>
          <w:p w14:paraId="7747EFC3">
            <w:pPr>
              <w:rPr>
                <w:rFonts w:hint="eastAsia" w:ascii="宋体" w:hAnsi="宋体" w:eastAsia="宋体" w:cs="宋体"/>
                <w:i w:val="0"/>
                <w:iCs w:val="0"/>
                <w:color w:val="000000"/>
                <w:sz w:val="22"/>
                <w:szCs w:val="22"/>
                <w:u w:val="none"/>
              </w:rPr>
            </w:pPr>
          </w:p>
        </w:tc>
        <w:tc>
          <w:tcPr>
            <w:tcW w:w="338" w:type="pct"/>
            <w:tcBorders>
              <w:top w:val="nil"/>
              <w:left w:val="nil"/>
              <w:bottom w:val="single" w:color="000000" w:sz="4" w:space="0"/>
              <w:right w:val="nil"/>
            </w:tcBorders>
            <w:shd w:val="clear" w:color="auto" w:fill="auto"/>
            <w:vAlign w:val="center"/>
          </w:tcPr>
          <w:p w14:paraId="01F3F6F7">
            <w:pPr>
              <w:rPr>
                <w:rFonts w:hint="eastAsia" w:ascii="宋体" w:hAnsi="宋体" w:eastAsia="宋体" w:cs="宋体"/>
                <w:i w:val="0"/>
                <w:iCs w:val="0"/>
                <w:color w:val="000000"/>
                <w:sz w:val="22"/>
                <w:szCs w:val="22"/>
                <w:u w:val="none"/>
              </w:rPr>
            </w:pPr>
          </w:p>
        </w:tc>
        <w:tc>
          <w:tcPr>
            <w:tcW w:w="434" w:type="pct"/>
            <w:tcBorders>
              <w:top w:val="nil"/>
              <w:left w:val="nil"/>
              <w:bottom w:val="single" w:color="000000" w:sz="4" w:space="0"/>
              <w:right w:val="nil"/>
            </w:tcBorders>
            <w:shd w:val="clear" w:color="auto" w:fill="auto"/>
            <w:vAlign w:val="center"/>
          </w:tcPr>
          <w:p w14:paraId="03E183CB">
            <w:pPr>
              <w:rPr>
                <w:rFonts w:hint="eastAsia" w:ascii="宋体" w:hAnsi="宋体" w:eastAsia="宋体" w:cs="宋体"/>
                <w:i w:val="0"/>
                <w:iCs w:val="0"/>
                <w:color w:val="000000"/>
                <w:sz w:val="22"/>
                <w:szCs w:val="22"/>
                <w:u w:val="none"/>
              </w:rPr>
            </w:pPr>
          </w:p>
        </w:tc>
        <w:tc>
          <w:tcPr>
            <w:tcW w:w="604" w:type="pct"/>
            <w:tcBorders>
              <w:top w:val="nil"/>
              <w:left w:val="nil"/>
              <w:bottom w:val="single" w:color="000000" w:sz="4" w:space="0"/>
              <w:right w:val="nil"/>
            </w:tcBorders>
            <w:shd w:val="clear" w:color="auto" w:fill="auto"/>
            <w:vAlign w:val="center"/>
          </w:tcPr>
          <w:p w14:paraId="105267C2">
            <w:pPr>
              <w:rPr>
                <w:rFonts w:hint="eastAsia" w:ascii="宋体" w:hAnsi="宋体" w:eastAsia="宋体" w:cs="宋体"/>
                <w:i w:val="0"/>
                <w:iCs w:val="0"/>
                <w:color w:val="000000"/>
                <w:sz w:val="22"/>
                <w:szCs w:val="22"/>
                <w:u w:val="none"/>
              </w:rPr>
            </w:pPr>
          </w:p>
        </w:tc>
        <w:tc>
          <w:tcPr>
            <w:tcW w:w="495" w:type="pct"/>
            <w:tcBorders>
              <w:top w:val="nil"/>
              <w:left w:val="nil"/>
              <w:bottom w:val="single" w:color="000000" w:sz="4" w:space="0"/>
              <w:right w:val="nil"/>
            </w:tcBorders>
            <w:shd w:val="clear" w:color="auto" w:fill="auto"/>
            <w:vAlign w:val="center"/>
          </w:tcPr>
          <w:p w14:paraId="18A9D413">
            <w:pPr>
              <w:rPr>
                <w:rFonts w:hint="eastAsia" w:ascii="宋体" w:hAnsi="宋体" w:eastAsia="宋体" w:cs="宋体"/>
                <w:i w:val="0"/>
                <w:iCs w:val="0"/>
                <w:color w:val="000000"/>
                <w:sz w:val="22"/>
                <w:szCs w:val="22"/>
                <w:u w:val="none"/>
              </w:rPr>
            </w:pPr>
          </w:p>
        </w:tc>
        <w:tc>
          <w:tcPr>
            <w:tcW w:w="410" w:type="pct"/>
            <w:tcBorders>
              <w:top w:val="nil"/>
              <w:left w:val="nil"/>
              <w:bottom w:val="single" w:color="000000" w:sz="4" w:space="0"/>
              <w:right w:val="nil"/>
            </w:tcBorders>
            <w:shd w:val="clear" w:color="auto" w:fill="auto"/>
            <w:vAlign w:val="center"/>
          </w:tcPr>
          <w:p w14:paraId="460CFCC7">
            <w:pPr>
              <w:rPr>
                <w:rFonts w:hint="eastAsia" w:ascii="宋体" w:hAnsi="宋体" w:eastAsia="宋体" w:cs="宋体"/>
                <w:i w:val="0"/>
                <w:iCs w:val="0"/>
                <w:color w:val="000000"/>
                <w:sz w:val="22"/>
                <w:szCs w:val="22"/>
                <w:u w:val="none"/>
              </w:rPr>
            </w:pPr>
          </w:p>
        </w:tc>
        <w:tc>
          <w:tcPr>
            <w:tcW w:w="568" w:type="pct"/>
            <w:tcBorders>
              <w:top w:val="nil"/>
              <w:left w:val="nil"/>
              <w:bottom w:val="single" w:color="000000" w:sz="4" w:space="0"/>
              <w:right w:val="nil"/>
            </w:tcBorders>
            <w:shd w:val="clear" w:color="auto" w:fill="auto"/>
            <w:vAlign w:val="center"/>
          </w:tcPr>
          <w:p w14:paraId="2F5BB43F">
            <w:pPr>
              <w:rPr>
                <w:rFonts w:hint="eastAsia" w:ascii="宋体" w:hAnsi="宋体" w:eastAsia="宋体" w:cs="宋体"/>
                <w:i w:val="0"/>
                <w:iCs w:val="0"/>
                <w:color w:val="000000"/>
                <w:sz w:val="22"/>
                <w:szCs w:val="22"/>
                <w:u w:val="none"/>
              </w:rPr>
            </w:pPr>
          </w:p>
        </w:tc>
        <w:tc>
          <w:tcPr>
            <w:tcW w:w="524" w:type="pct"/>
            <w:tcBorders>
              <w:top w:val="nil"/>
              <w:left w:val="nil"/>
              <w:bottom w:val="single" w:color="000000" w:sz="4" w:space="0"/>
              <w:right w:val="nil"/>
            </w:tcBorders>
            <w:shd w:val="clear" w:color="auto" w:fill="auto"/>
            <w:vAlign w:val="center"/>
          </w:tcPr>
          <w:p w14:paraId="1F3DF3BE">
            <w:pPr>
              <w:rPr>
                <w:rFonts w:hint="eastAsia" w:ascii="宋体" w:hAnsi="宋体" w:eastAsia="宋体" w:cs="宋体"/>
                <w:i w:val="0"/>
                <w:iCs w:val="0"/>
                <w:color w:val="000000"/>
                <w:sz w:val="22"/>
                <w:szCs w:val="22"/>
                <w:u w:val="none"/>
              </w:rPr>
            </w:pPr>
          </w:p>
        </w:tc>
        <w:tc>
          <w:tcPr>
            <w:tcW w:w="323" w:type="pct"/>
            <w:tcBorders>
              <w:top w:val="nil"/>
              <w:left w:val="nil"/>
              <w:bottom w:val="single" w:color="000000" w:sz="4" w:space="0"/>
              <w:right w:val="nil"/>
            </w:tcBorders>
            <w:shd w:val="clear" w:color="auto" w:fill="auto"/>
            <w:vAlign w:val="center"/>
          </w:tcPr>
          <w:p w14:paraId="58D9E0BE">
            <w:pPr>
              <w:rPr>
                <w:rFonts w:hint="eastAsia" w:ascii="宋体" w:hAnsi="宋体" w:eastAsia="宋体" w:cs="宋体"/>
                <w:i w:val="0"/>
                <w:iCs w:val="0"/>
                <w:color w:val="000000"/>
                <w:sz w:val="22"/>
                <w:szCs w:val="22"/>
                <w:u w:val="none"/>
              </w:rPr>
            </w:pPr>
          </w:p>
        </w:tc>
        <w:tc>
          <w:tcPr>
            <w:tcW w:w="390" w:type="pct"/>
            <w:tcBorders>
              <w:top w:val="nil"/>
              <w:left w:val="nil"/>
              <w:bottom w:val="single" w:color="000000" w:sz="4" w:space="0"/>
              <w:right w:val="nil"/>
            </w:tcBorders>
            <w:shd w:val="clear" w:color="auto" w:fill="auto"/>
            <w:vAlign w:val="center"/>
          </w:tcPr>
          <w:p w14:paraId="5F3356BB">
            <w:pPr>
              <w:rPr>
                <w:rFonts w:hint="eastAsia" w:ascii="宋体" w:hAnsi="宋体" w:eastAsia="宋体" w:cs="宋体"/>
                <w:i w:val="0"/>
                <w:iCs w:val="0"/>
                <w:color w:val="000000"/>
                <w:sz w:val="22"/>
                <w:szCs w:val="22"/>
                <w:u w:val="none"/>
              </w:rPr>
            </w:pPr>
          </w:p>
        </w:tc>
        <w:tc>
          <w:tcPr>
            <w:tcW w:w="599" w:type="pct"/>
            <w:tcBorders>
              <w:top w:val="nil"/>
              <w:left w:val="nil"/>
              <w:bottom w:val="single" w:color="000000" w:sz="4" w:space="0"/>
              <w:right w:val="nil"/>
            </w:tcBorders>
            <w:shd w:val="clear" w:color="auto" w:fill="auto"/>
            <w:vAlign w:val="center"/>
          </w:tcPr>
          <w:p w14:paraId="32309120">
            <w:pPr>
              <w:rPr>
                <w:rFonts w:hint="eastAsia" w:ascii="宋体" w:hAnsi="宋体" w:eastAsia="宋体" w:cs="宋体"/>
                <w:i w:val="0"/>
                <w:iCs w:val="0"/>
                <w:color w:val="000000"/>
                <w:sz w:val="22"/>
                <w:szCs w:val="22"/>
                <w:u w:val="none"/>
              </w:rPr>
            </w:pPr>
          </w:p>
        </w:tc>
      </w:tr>
      <w:tr w14:paraId="3612B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E7E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916"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85A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2024年省财政林业转移支付资金</w:t>
            </w:r>
          </w:p>
        </w:tc>
      </w:tr>
      <w:tr w14:paraId="666DE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DE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2078"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75F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淮南市林业局</w:t>
            </w: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1F8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31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F2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淮南市洞山林场</w:t>
            </w:r>
          </w:p>
        </w:tc>
      </w:tr>
      <w:tr w14:paraId="7DD37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1083"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335074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D5DE">
            <w:pPr>
              <w:jc w:val="center"/>
              <w:rPr>
                <w:rFonts w:hint="eastAsia" w:ascii="宋体" w:hAnsi="宋体" w:eastAsia="宋体" w:cs="宋体"/>
                <w:i w:val="0"/>
                <w:iCs w:val="0"/>
                <w:color w:val="000000"/>
                <w:sz w:val="24"/>
                <w:szCs w:val="24"/>
                <w:u w:val="none"/>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A22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620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389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A85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A46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D5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58ECC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1083"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3552673C">
            <w:pPr>
              <w:jc w:val="center"/>
              <w:rPr>
                <w:rFonts w:hint="eastAsia" w:ascii="宋体" w:hAnsi="宋体" w:eastAsia="宋体" w:cs="宋体"/>
                <w:i w:val="0"/>
                <w:iCs w:val="0"/>
                <w:color w:val="000000"/>
                <w:sz w:val="24"/>
                <w:szCs w:val="24"/>
                <w:u w:val="none"/>
              </w:rPr>
            </w:pP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C13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410" w:type="pct"/>
            <w:tcBorders>
              <w:top w:val="single" w:color="000000" w:sz="4" w:space="0"/>
              <w:left w:val="single" w:color="000000" w:sz="4" w:space="0"/>
              <w:bottom w:val="nil"/>
              <w:right w:val="single" w:color="000000" w:sz="4" w:space="0"/>
            </w:tcBorders>
            <w:shd w:val="clear" w:color="auto" w:fill="auto"/>
            <w:noWrap/>
            <w:vAlign w:val="center"/>
          </w:tcPr>
          <w:p w14:paraId="707728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568" w:type="pct"/>
            <w:tcBorders>
              <w:top w:val="single" w:color="000000" w:sz="4" w:space="0"/>
              <w:left w:val="single" w:color="000000" w:sz="4" w:space="0"/>
              <w:bottom w:val="nil"/>
              <w:right w:val="single" w:color="000000" w:sz="4" w:space="0"/>
            </w:tcBorders>
            <w:shd w:val="clear" w:color="auto" w:fill="auto"/>
            <w:noWrap/>
            <w:vAlign w:val="center"/>
          </w:tcPr>
          <w:p w14:paraId="764939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524" w:type="pct"/>
            <w:tcBorders>
              <w:top w:val="single" w:color="000000" w:sz="4" w:space="0"/>
              <w:left w:val="single" w:color="000000" w:sz="4" w:space="0"/>
              <w:bottom w:val="nil"/>
              <w:right w:val="single" w:color="000000" w:sz="4" w:space="0"/>
            </w:tcBorders>
            <w:shd w:val="clear" w:color="auto" w:fill="auto"/>
            <w:noWrap/>
            <w:vAlign w:val="center"/>
          </w:tcPr>
          <w:p w14:paraId="07961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84E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CF8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A9B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14:paraId="5F96C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83"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6217C96F">
            <w:pPr>
              <w:jc w:val="center"/>
              <w:rPr>
                <w:rFonts w:hint="eastAsia" w:ascii="宋体" w:hAnsi="宋体" w:eastAsia="宋体" w:cs="宋体"/>
                <w:i w:val="0"/>
                <w:iCs w:val="0"/>
                <w:color w:val="000000"/>
                <w:sz w:val="24"/>
                <w:szCs w:val="24"/>
                <w:u w:val="none"/>
              </w:rPr>
            </w:pP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CFF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410" w:type="pct"/>
            <w:tcBorders>
              <w:top w:val="single" w:color="000000" w:sz="4" w:space="0"/>
              <w:left w:val="single" w:color="000000" w:sz="4" w:space="0"/>
              <w:bottom w:val="nil"/>
              <w:right w:val="single" w:color="000000" w:sz="4" w:space="0"/>
            </w:tcBorders>
            <w:shd w:val="clear" w:color="auto" w:fill="auto"/>
            <w:noWrap/>
            <w:vAlign w:val="center"/>
          </w:tcPr>
          <w:p w14:paraId="49BCDF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568" w:type="pct"/>
            <w:tcBorders>
              <w:top w:val="single" w:color="000000" w:sz="4" w:space="0"/>
              <w:left w:val="single" w:color="000000" w:sz="4" w:space="0"/>
              <w:bottom w:val="nil"/>
              <w:right w:val="single" w:color="000000" w:sz="4" w:space="0"/>
            </w:tcBorders>
            <w:shd w:val="clear" w:color="auto" w:fill="auto"/>
            <w:noWrap/>
            <w:vAlign w:val="center"/>
          </w:tcPr>
          <w:p w14:paraId="094EEE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524" w:type="pct"/>
            <w:tcBorders>
              <w:top w:val="single" w:color="000000" w:sz="4" w:space="0"/>
              <w:left w:val="single" w:color="000000" w:sz="4" w:space="0"/>
              <w:bottom w:val="nil"/>
              <w:right w:val="single" w:color="000000" w:sz="4" w:space="0"/>
            </w:tcBorders>
            <w:shd w:val="clear" w:color="auto" w:fill="auto"/>
            <w:noWrap/>
            <w:vAlign w:val="center"/>
          </w:tcPr>
          <w:p w14:paraId="4258AC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23EF">
            <w:pPr>
              <w:jc w:val="cente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0E851">
            <w:pPr>
              <w:jc w:val="center"/>
              <w:rPr>
                <w:rFonts w:hint="eastAsia" w:ascii="宋体" w:hAnsi="宋体" w:eastAsia="宋体" w:cs="宋体"/>
                <w:i w:val="0"/>
                <w:iCs w:val="0"/>
                <w:color w:val="000000"/>
                <w:sz w:val="24"/>
                <w:szCs w:val="24"/>
                <w:u w:val="none"/>
              </w:rPr>
            </w:pP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1166A">
            <w:pPr>
              <w:jc w:val="center"/>
              <w:rPr>
                <w:rFonts w:hint="eastAsia" w:ascii="宋体" w:hAnsi="宋体" w:eastAsia="宋体" w:cs="宋体"/>
                <w:i w:val="0"/>
                <w:iCs w:val="0"/>
                <w:color w:val="000000"/>
                <w:sz w:val="24"/>
                <w:szCs w:val="24"/>
                <w:u w:val="none"/>
              </w:rPr>
            </w:pPr>
          </w:p>
        </w:tc>
      </w:tr>
      <w:tr w14:paraId="2B369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83"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217742F8">
            <w:pPr>
              <w:jc w:val="center"/>
              <w:rPr>
                <w:rFonts w:hint="eastAsia" w:ascii="宋体" w:hAnsi="宋体" w:eastAsia="宋体" w:cs="宋体"/>
                <w:i w:val="0"/>
                <w:iCs w:val="0"/>
                <w:color w:val="000000"/>
                <w:sz w:val="24"/>
                <w:szCs w:val="24"/>
                <w:u w:val="none"/>
              </w:rPr>
            </w:pP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284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410" w:type="pct"/>
            <w:tcBorders>
              <w:top w:val="single" w:color="000000" w:sz="4" w:space="0"/>
              <w:left w:val="single" w:color="000000" w:sz="4" w:space="0"/>
              <w:bottom w:val="nil"/>
              <w:right w:val="single" w:color="000000" w:sz="4" w:space="0"/>
            </w:tcBorders>
            <w:shd w:val="clear" w:color="auto" w:fill="auto"/>
            <w:noWrap/>
            <w:vAlign w:val="center"/>
          </w:tcPr>
          <w:p w14:paraId="7DA47D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568" w:type="pct"/>
            <w:tcBorders>
              <w:top w:val="single" w:color="000000" w:sz="4" w:space="0"/>
              <w:left w:val="single" w:color="000000" w:sz="4" w:space="0"/>
              <w:bottom w:val="nil"/>
              <w:right w:val="single" w:color="000000" w:sz="4" w:space="0"/>
            </w:tcBorders>
            <w:shd w:val="clear" w:color="auto" w:fill="auto"/>
            <w:noWrap/>
            <w:vAlign w:val="center"/>
          </w:tcPr>
          <w:p w14:paraId="02EB5832">
            <w:pPr>
              <w:jc w:val="center"/>
              <w:rPr>
                <w:rFonts w:hint="eastAsia" w:ascii="宋体" w:hAnsi="宋体" w:eastAsia="宋体" w:cs="宋体"/>
                <w:i w:val="0"/>
                <w:iCs w:val="0"/>
                <w:color w:val="000000"/>
                <w:sz w:val="24"/>
                <w:szCs w:val="24"/>
                <w:u w:val="none"/>
              </w:rPr>
            </w:pPr>
          </w:p>
        </w:tc>
        <w:tc>
          <w:tcPr>
            <w:tcW w:w="524" w:type="pct"/>
            <w:tcBorders>
              <w:top w:val="single" w:color="000000" w:sz="4" w:space="0"/>
              <w:left w:val="single" w:color="000000" w:sz="4" w:space="0"/>
              <w:bottom w:val="nil"/>
              <w:right w:val="single" w:color="000000" w:sz="4" w:space="0"/>
            </w:tcBorders>
            <w:shd w:val="clear" w:color="auto" w:fill="auto"/>
            <w:noWrap/>
            <w:vAlign w:val="center"/>
          </w:tcPr>
          <w:p w14:paraId="6A8BDC8C">
            <w:pPr>
              <w:jc w:val="center"/>
              <w:rPr>
                <w:rFonts w:hint="eastAsia" w:ascii="宋体" w:hAnsi="宋体" w:eastAsia="宋体" w:cs="宋体"/>
                <w:i w:val="0"/>
                <w:iCs w:val="0"/>
                <w:color w:val="000000"/>
                <w:sz w:val="24"/>
                <w:szCs w:val="24"/>
                <w:u w:val="none"/>
              </w:rPr>
            </w:pP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1F959">
            <w:pPr>
              <w:jc w:val="cente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09B3">
            <w:pPr>
              <w:jc w:val="center"/>
              <w:rPr>
                <w:rFonts w:hint="eastAsia" w:ascii="宋体" w:hAnsi="宋体" w:eastAsia="宋体" w:cs="宋体"/>
                <w:i w:val="0"/>
                <w:iCs w:val="0"/>
                <w:color w:val="000000"/>
                <w:sz w:val="24"/>
                <w:szCs w:val="24"/>
                <w:u w:val="none"/>
              </w:rPr>
            </w:pP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4D88">
            <w:pPr>
              <w:jc w:val="center"/>
              <w:rPr>
                <w:rFonts w:hint="eastAsia" w:ascii="宋体" w:hAnsi="宋体" w:eastAsia="宋体" w:cs="宋体"/>
                <w:i w:val="0"/>
                <w:iCs w:val="0"/>
                <w:color w:val="000000"/>
                <w:sz w:val="24"/>
                <w:szCs w:val="24"/>
                <w:u w:val="none"/>
              </w:rPr>
            </w:pPr>
          </w:p>
        </w:tc>
      </w:tr>
      <w:tr w14:paraId="203E5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83"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45A408D7">
            <w:pPr>
              <w:jc w:val="center"/>
              <w:rPr>
                <w:rFonts w:hint="eastAsia" w:ascii="宋体" w:hAnsi="宋体" w:eastAsia="宋体" w:cs="宋体"/>
                <w:i w:val="0"/>
                <w:iCs w:val="0"/>
                <w:color w:val="000000"/>
                <w:sz w:val="24"/>
                <w:szCs w:val="24"/>
                <w:u w:val="none"/>
              </w:rPr>
            </w:pPr>
          </w:p>
        </w:tc>
        <w:tc>
          <w:tcPr>
            <w:tcW w:w="1099" w:type="pct"/>
            <w:gridSpan w:val="2"/>
            <w:tcBorders>
              <w:top w:val="single" w:color="000000" w:sz="4" w:space="0"/>
              <w:left w:val="single" w:color="000000" w:sz="4" w:space="0"/>
              <w:bottom w:val="nil"/>
              <w:right w:val="single" w:color="000000" w:sz="4" w:space="0"/>
            </w:tcBorders>
            <w:shd w:val="clear" w:color="auto" w:fill="auto"/>
            <w:noWrap/>
            <w:vAlign w:val="center"/>
          </w:tcPr>
          <w:p w14:paraId="0B76B4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410" w:type="pct"/>
            <w:tcBorders>
              <w:top w:val="single" w:color="000000" w:sz="4" w:space="0"/>
              <w:left w:val="single" w:color="000000" w:sz="4" w:space="0"/>
              <w:bottom w:val="nil"/>
              <w:right w:val="single" w:color="000000" w:sz="4" w:space="0"/>
            </w:tcBorders>
            <w:shd w:val="clear" w:color="auto" w:fill="auto"/>
            <w:noWrap/>
            <w:vAlign w:val="center"/>
          </w:tcPr>
          <w:p w14:paraId="622CA6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568" w:type="pct"/>
            <w:tcBorders>
              <w:top w:val="single" w:color="000000" w:sz="4" w:space="0"/>
              <w:left w:val="single" w:color="000000" w:sz="4" w:space="0"/>
              <w:bottom w:val="nil"/>
              <w:right w:val="single" w:color="000000" w:sz="4" w:space="0"/>
            </w:tcBorders>
            <w:shd w:val="clear" w:color="auto" w:fill="auto"/>
            <w:noWrap/>
            <w:vAlign w:val="center"/>
          </w:tcPr>
          <w:p w14:paraId="030390BD">
            <w:pPr>
              <w:jc w:val="center"/>
              <w:rPr>
                <w:rFonts w:hint="eastAsia" w:ascii="宋体" w:hAnsi="宋体" w:eastAsia="宋体" w:cs="宋体"/>
                <w:i w:val="0"/>
                <w:iCs w:val="0"/>
                <w:color w:val="000000"/>
                <w:sz w:val="24"/>
                <w:szCs w:val="24"/>
                <w:u w:val="none"/>
              </w:rPr>
            </w:pPr>
          </w:p>
        </w:tc>
        <w:tc>
          <w:tcPr>
            <w:tcW w:w="524" w:type="pct"/>
            <w:tcBorders>
              <w:top w:val="single" w:color="000000" w:sz="4" w:space="0"/>
              <w:left w:val="single" w:color="000000" w:sz="4" w:space="0"/>
              <w:bottom w:val="nil"/>
              <w:right w:val="single" w:color="000000" w:sz="4" w:space="0"/>
            </w:tcBorders>
            <w:shd w:val="clear" w:color="auto" w:fill="auto"/>
            <w:noWrap/>
            <w:vAlign w:val="center"/>
          </w:tcPr>
          <w:p w14:paraId="6725724A">
            <w:pPr>
              <w:jc w:val="center"/>
              <w:rPr>
                <w:rFonts w:hint="eastAsia" w:ascii="宋体" w:hAnsi="宋体" w:eastAsia="宋体" w:cs="宋体"/>
                <w:i w:val="0"/>
                <w:iCs w:val="0"/>
                <w:color w:val="000000"/>
                <w:sz w:val="24"/>
                <w:szCs w:val="24"/>
                <w:u w:val="none"/>
              </w:rPr>
            </w:pP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E989F">
            <w:pPr>
              <w:jc w:val="cente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68AF">
            <w:pPr>
              <w:jc w:val="center"/>
              <w:rPr>
                <w:rFonts w:hint="eastAsia" w:ascii="宋体" w:hAnsi="宋体" w:eastAsia="宋体" w:cs="宋体"/>
                <w:i w:val="0"/>
                <w:iCs w:val="0"/>
                <w:color w:val="000000"/>
                <w:sz w:val="24"/>
                <w:szCs w:val="24"/>
                <w:u w:val="none"/>
              </w:rPr>
            </w:pP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200E">
            <w:pPr>
              <w:jc w:val="center"/>
              <w:rPr>
                <w:rFonts w:hint="eastAsia" w:ascii="宋体" w:hAnsi="宋体" w:eastAsia="宋体" w:cs="宋体"/>
                <w:i w:val="0"/>
                <w:iCs w:val="0"/>
                <w:color w:val="000000"/>
                <w:sz w:val="24"/>
                <w:szCs w:val="24"/>
                <w:u w:val="none"/>
              </w:rPr>
            </w:pPr>
          </w:p>
        </w:tc>
      </w:tr>
      <w:tr w14:paraId="68838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310"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D09F1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285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6813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1837"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454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12D1F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2"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833CF2B">
            <w:pPr>
              <w:jc w:val="center"/>
              <w:rPr>
                <w:rFonts w:hint="eastAsia" w:ascii="宋体" w:hAnsi="宋体" w:eastAsia="宋体" w:cs="宋体"/>
                <w:i w:val="0"/>
                <w:iCs w:val="0"/>
                <w:color w:val="000000"/>
                <w:sz w:val="24"/>
                <w:szCs w:val="24"/>
                <w:u w:val="none"/>
              </w:rPr>
            </w:pPr>
          </w:p>
        </w:tc>
        <w:tc>
          <w:tcPr>
            <w:tcW w:w="285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85A4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完成250亩退化林修复，清除林下杂木，树木修枝，促进林分涵养水源、防止水土流失、吸收有害物质、提高环境质量。</w:t>
            </w:r>
          </w:p>
        </w:tc>
        <w:tc>
          <w:tcPr>
            <w:tcW w:w="18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110E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完成了预期目标</w:t>
            </w:r>
          </w:p>
        </w:tc>
      </w:tr>
      <w:tr w14:paraId="3BC6F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10"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9B68F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B02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E82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5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6C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91B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17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4CB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BFC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F60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28923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3814700">
            <w:pPr>
              <w:jc w:val="center"/>
              <w:rPr>
                <w:rFonts w:hint="eastAsia" w:ascii="宋体" w:hAnsi="宋体" w:eastAsia="宋体" w:cs="宋体"/>
                <w:i w:val="0"/>
                <w:iCs w:val="0"/>
                <w:color w:val="000000"/>
                <w:sz w:val="24"/>
                <w:szCs w:val="24"/>
                <w:u w:val="none"/>
              </w:rPr>
            </w:pPr>
          </w:p>
        </w:tc>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5D1C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1D8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5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B8F7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公益林管护面积</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2F4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250亩</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A99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250亩</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5B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8E5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33B76">
            <w:pPr>
              <w:jc w:val="center"/>
              <w:rPr>
                <w:rFonts w:hint="eastAsia" w:ascii="宋体" w:hAnsi="宋体" w:eastAsia="宋体" w:cs="宋体"/>
                <w:i w:val="0"/>
                <w:iCs w:val="0"/>
                <w:color w:val="000000"/>
                <w:sz w:val="24"/>
                <w:szCs w:val="24"/>
                <w:u w:val="none"/>
              </w:rPr>
            </w:pPr>
          </w:p>
        </w:tc>
      </w:tr>
      <w:tr w14:paraId="42EA9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D342F7E">
            <w:pPr>
              <w:jc w:val="center"/>
              <w:rPr>
                <w:rFonts w:hint="eastAsia" w:ascii="宋体" w:hAnsi="宋体" w:eastAsia="宋体" w:cs="宋体"/>
                <w:i w:val="0"/>
                <w:iCs w:val="0"/>
                <w:color w:val="000000"/>
                <w:sz w:val="24"/>
                <w:szCs w:val="24"/>
                <w:u w:val="none"/>
              </w:rPr>
            </w:pPr>
          </w:p>
        </w:tc>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12C26">
            <w:pPr>
              <w:jc w:val="cente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nil"/>
              <w:right w:val="single" w:color="000000" w:sz="4" w:space="0"/>
            </w:tcBorders>
            <w:shd w:val="clear" w:color="auto" w:fill="auto"/>
            <w:vAlign w:val="center"/>
          </w:tcPr>
          <w:p w14:paraId="0D07DE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5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63AC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EC4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抚育质量达标率</w:t>
            </w:r>
            <w:r>
              <w:rPr>
                <w:rFonts w:ascii="Arial" w:hAnsi="Arial" w:eastAsia="宋体" w:cs="Arial"/>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≥95%</w:t>
            </w:r>
            <w:r>
              <w:rPr>
                <w:rFonts w:ascii="Arial" w:hAnsi="Arial" w:eastAsia="宋体" w:cs="Arial"/>
                <w:i w:val="0"/>
                <w:iCs w:val="0"/>
                <w:color w:val="000000"/>
                <w:kern w:val="0"/>
                <w:sz w:val="24"/>
                <w:szCs w:val="24"/>
                <w:u w:val="none"/>
                <w:lang w:val="en-US" w:eastAsia="zh-CN" w:bidi="ar"/>
              </w:rPr>
              <w:t xml:space="preserve"> </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D29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FFC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79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CE52D">
            <w:pPr>
              <w:jc w:val="center"/>
              <w:rPr>
                <w:rFonts w:hint="eastAsia" w:ascii="宋体" w:hAnsi="宋体" w:eastAsia="宋体" w:cs="宋体"/>
                <w:i w:val="0"/>
                <w:iCs w:val="0"/>
                <w:color w:val="000000"/>
                <w:sz w:val="24"/>
                <w:szCs w:val="24"/>
                <w:u w:val="none"/>
              </w:rPr>
            </w:pPr>
          </w:p>
        </w:tc>
      </w:tr>
      <w:tr w14:paraId="7799E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6536161">
            <w:pPr>
              <w:jc w:val="center"/>
              <w:rPr>
                <w:rFonts w:hint="eastAsia" w:ascii="宋体" w:hAnsi="宋体" w:eastAsia="宋体" w:cs="宋体"/>
                <w:i w:val="0"/>
                <w:iCs w:val="0"/>
                <w:color w:val="000000"/>
                <w:sz w:val="24"/>
                <w:szCs w:val="24"/>
                <w:u w:val="none"/>
              </w:rPr>
            </w:pPr>
          </w:p>
        </w:tc>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E3AC7">
            <w:pPr>
              <w:jc w:val="cente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nil"/>
              <w:right w:val="single" w:color="000000" w:sz="4" w:space="0"/>
            </w:tcBorders>
            <w:shd w:val="clear" w:color="auto" w:fill="auto"/>
            <w:vAlign w:val="center"/>
          </w:tcPr>
          <w:p w14:paraId="08AE80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5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088A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97D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任务当年完成率 100%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149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F42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B9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466A2">
            <w:pPr>
              <w:jc w:val="center"/>
              <w:rPr>
                <w:rFonts w:hint="eastAsia" w:ascii="宋体" w:hAnsi="宋体" w:eastAsia="宋体" w:cs="宋体"/>
                <w:i w:val="0"/>
                <w:iCs w:val="0"/>
                <w:color w:val="000000"/>
                <w:sz w:val="24"/>
                <w:szCs w:val="24"/>
                <w:u w:val="none"/>
              </w:rPr>
            </w:pPr>
          </w:p>
        </w:tc>
      </w:tr>
      <w:tr w14:paraId="0EAFB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F457863">
            <w:pPr>
              <w:jc w:val="center"/>
              <w:rPr>
                <w:rFonts w:hint="eastAsia" w:ascii="宋体" w:hAnsi="宋体" w:eastAsia="宋体" w:cs="宋体"/>
                <w:i w:val="0"/>
                <w:iCs w:val="0"/>
                <w:color w:val="000000"/>
                <w:sz w:val="24"/>
                <w:szCs w:val="24"/>
                <w:u w:val="none"/>
              </w:rPr>
            </w:pPr>
          </w:p>
        </w:tc>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12CE0">
            <w:pPr>
              <w:jc w:val="cente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nil"/>
              <w:right w:val="single" w:color="000000" w:sz="4" w:space="0"/>
            </w:tcBorders>
            <w:shd w:val="clear" w:color="auto" w:fill="auto"/>
            <w:vAlign w:val="center"/>
          </w:tcPr>
          <w:p w14:paraId="0A9B99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5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C3EE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E79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400元/亩</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119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400元/亩</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402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0C6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48DA4">
            <w:pPr>
              <w:jc w:val="center"/>
              <w:rPr>
                <w:rFonts w:hint="eastAsia" w:ascii="宋体" w:hAnsi="宋体" w:eastAsia="宋体" w:cs="宋体"/>
                <w:i w:val="0"/>
                <w:iCs w:val="0"/>
                <w:color w:val="000000"/>
                <w:sz w:val="24"/>
                <w:szCs w:val="24"/>
                <w:u w:val="none"/>
              </w:rPr>
            </w:pPr>
          </w:p>
        </w:tc>
      </w:tr>
      <w:tr w14:paraId="7039F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9B8B444">
            <w:pPr>
              <w:jc w:val="center"/>
              <w:rPr>
                <w:rFonts w:hint="eastAsia" w:ascii="宋体" w:hAnsi="宋体" w:eastAsia="宋体" w:cs="宋体"/>
                <w:i w:val="0"/>
                <w:iCs w:val="0"/>
                <w:color w:val="000000"/>
                <w:sz w:val="24"/>
                <w:szCs w:val="24"/>
                <w:u w:val="none"/>
              </w:rPr>
            </w:pPr>
          </w:p>
        </w:tc>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D47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730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5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1EB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568" w:type="pct"/>
            <w:tcBorders>
              <w:top w:val="nil"/>
              <w:left w:val="nil"/>
              <w:bottom w:val="nil"/>
              <w:right w:val="nil"/>
            </w:tcBorders>
            <w:shd w:val="clear" w:color="auto" w:fill="auto"/>
            <w:noWrap/>
            <w:vAlign w:val="center"/>
          </w:tcPr>
          <w:p w14:paraId="5B1438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提升生态价值</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5C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有效提升生态价值</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E4C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2BF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BD56">
            <w:pPr>
              <w:jc w:val="center"/>
              <w:rPr>
                <w:rFonts w:hint="eastAsia" w:ascii="宋体" w:hAnsi="宋体" w:eastAsia="宋体" w:cs="宋体"/>
                <w:i w:val="0"/>
                <w:iCs w:val="0"/>
                <w:color w:val="000000"/>
                <w:sz w:val="24"/>
                <w:szCs w:val="24"/>
                <w:u w:val="none"/>
              </w:rPr>
            </w:pPr>
          </w:p>
        </w:tc>
      </w:tr>
      <w:tr w14:paraId="5AE32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9C6253C">
            <w:pPr>
              <w:jc w:val="center"/>
              <w:rPr>
                <w:rFonts w:hint="eastAsia" w:ascii="宋体" w:hAnsi="宋体" w:eastAsia="宋体" w:cs="宋体"/>
                <w:i w:val="0"/>
                <w:iCs w:val="0"/>
                <w:color w:val="000000"/>
                <w:sz w:val="24"/>
                <w:szCs w:val="24"/>
                <w:u w:val="none"/>
              </w:rPr>
            </w:pPr>
          </w:p>
        </w:tc>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32568">
            <w:pPr>
              <w:jc w:val="cente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nil"/>
              <w:right w:val="single" w:color="000000" w:sz="4" w:space="0"/>
            </w:tcBorders>
            <w:shd w:val="clear" w:color="auto" w:fill="auto"/>
            <w:vAlign w:val="center"/>
          </w:tcPr>
          <w:p w14:paraId="1B5B6E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5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B5AD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A34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明显提升</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F83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明显提升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EB3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8F0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4BB81">
            <w:pPr>
              <w:jc w:val="center"/>
              <w:rPr>
                <w:rFonts w:hint="eastAsia" w:ascii="宋体" w:hAnsi="宋体" w:eastAsia="宋体" w:cs="宋体"/>
                <w:i w:val="0"/>
                <w:iCs w:val="0"/>
                <w:color w:val="000000"/>
                <w:sz w:val="24"/>
                <w:szCs w:val="24"/>
                <w:u w:val="none"/>
              </w:rPr>
            </w:pPr>
          </w:p>
        </w:tc>
      </w:tr>
      <w:tr w14:paraId="2DF48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8E853A9">
            <w:pPr>
              <w:jc w:val="center"/>
              <w:rPr>
                <w:rFonts w:hint="eastAsia" w:ascii="宋体" w:hAnsi="宋体" w:eastAsia="宋体" w:cs="宋体"/>
                <w:i w:val="0"/>
                <w:iCs w:val="0"/>
                <w:color w:val="000000"/>
                <w:sz w:val="24"/>
                <w:szCs w:val="24"/>
                <w:u w:val="none"/>
              </w:rPr>
            </w:pPr>
          </w:p>
        </w:tc>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F963F">
            <w:pPr>
              <w:jc w:val="cente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nil"/>
              <w:right w:val="single" w:color="000000" w:sz="4" w:space="0"/>
            </w:tcBorders>
            <w:shd w:val="clear" w:color="auto" w:fill="auto"/>
            <w:vAlign w:val="center"/>
          </w:tcPr>
          <w:p w14:paraId="267936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5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DDDD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25B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保持林区生态稳定</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383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保持林区生态稳定</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AAB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87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3933">
            <w:pPr>
              <w:jc w:val="center"/>
              <w:rPr>
                <w:rFonts w:hint="eastAsia" w:ascii="宋体" w:hAnsi="宋体" w:eastAsia="宋体" w:cs="宋体"/>
                <w:i w:val="0"/>
                <w:iCs w:val="0"/>
                <w:color w:val="000000"/>
                <w:sz w:val="24"/>
                <w:szCs w:val="24"/>
                <w:u w:val="none"/>
              </w:rPr>
            </w:pPr>
          </w:p>
        </w:tc>
      </w:tr>
      <w:tr w14:paraId="5B2A5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B492095">
            <w:pPr>
              <w:jc w:val="center"/>
              <w:rPr>
                <w:rFonts w:hint="eastAsia" w:ascii="宋体" w:hAnsi="宋体" w:eastAsia="宋体" w:cs="宋体"/>
                <w:i w:val="0"/>
                <w:iCs w:val="0"/>
                <w:color w:val="000000"/>
                <w:sz w:val="24"/>
                <w:szCs w:val="24"/>
                <w:u w:val="none"/>
              </w:rPr>
            </w:pPr>
          </w:p>
        </w:tc>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9FA5D">
            <w:pPr>
              <w:jc w:val="cente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nil"/>
              <w:right w:val="single" w:color="000000" w:sz="4" w:space="0"/>
            </w:tcBorders>
            <w:shd w:val="clear" w:color="auto" w:fill="auto"/>
            <w:vAlign w:val="center"/>
          </w:tcPr>
          <w:p w14:paraId="1C54D8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5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8BC5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2C8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DDA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CE0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F1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2DB4C">
            <w:pPr>
              <w:jc w:val="center"/>
              <w:rPr>
                <w:rFonts w:hint="eastAsia" w:ascii="宋体" w:hAnsi="宋体" w:eastAsia="宋体" w:cs="宋体"/>
                <w:i w:val="0"/>
                <w:iCs w:val="0"/>
                <w:color w:val="000000"/>
                <w:sz w:val="24"/>
                <w:szCs w:val="24"/>
                <w:u w:val="none"/>
              </w:rPr>
            </w:pPr>
          </w:p>
        </w:tc>
      </w:tr>
      <w:tr w14:paraId="0342A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F3946C2">
            <w:pPr>
              <w:jc w:val="center"/>
              <w:rPr>
                <w:rFonts w:hint="eastAsia" w:ascii="宋体" w:hAnsi="宋体" w:eastAsia="宋体" w:cs="宋体"/>
                <w:i w:val="0"/>
                <w:iCs w:val="0"/>
                <w:color w:val="000000"/>
                <w:sz w:val="24"/>
                <w:szCs w:val="24"/>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5DE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满意度指标(10分)</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E06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5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68F5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3DD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公众满意度</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0C7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1DE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7C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A58F">
            <w:pPr>
              <w:jc w:val="center"/>
              <w:rPr>
                <w:rFonts w:hint="eastAsia" w:ascii="宋体" w:hAnsi="宋体" w:eastAsia="宋体" w:cs="宋体"/>
                <w:i w:val="0"/>
                <w:iCs w:val="0"/>
                <w:color w:val="000000"/>
                <w:sz w:val="24"/>
                <w:szCs w:val="24"/>
                <w:u w:val="none"/>
              </w:rPr>
            </w:pPr>
          </w:p>
        </w:tc>
      </w:tr>
      <w:tr w14:paraId="55ED5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162"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067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2A6BA">
            <w:pPr>
              <w:jc w:val="center"/>
              <w:rPr>
                <w:rFonts w:hint="eastAsia" w:ascii="宋体" w:hAnsi="宋体" w:eastAsia="宋体" w:cs="宋体"/>
                <w:b/>
                <w:bCs/>
                <w:i w:val="0"/>
                <w:iCs w:val="0"/>
                <w:color w:val="000000"/>
                <w:sz w:val="24"/>
                <w:szCs w:val="24"/>
                <w:u w:val="none"/>
              </w:rPr>
            </w:pP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7C8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1D37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93.00</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A997E">
            <w:pPr>
              <w:jc w:val="center"/>
              <w:rPr>
                <w:rFonts w:hint="eastAsia" w:ascii="宋体" w:hAnsi="宋体" w:eastAsia="宋体" w:cs="宋体"/>
                <w:i w:val="0"/>
                <w:iCs w:val="0"/>
                <w:color w:val="000000"/>
                <w:sz w:val="24"/>
                <w:szCs w:val="24"/>
                <w:u w:val="none"/>
              </w:rPr>
            </w:pPr>
          </w:p>
        </w:tc>
      </w:tr>
    </w:tbl>
    <w:p w14:paraId="740C7B37"/>
    <w:p w14:paraId="35C3B424"/>
    <w:p w14:paraId="6C77D93D"/>
    <w:p w14:paraId="6F267EAC"/>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0"/>
        <w:gridCol w:w="576"/>
        <w:gridCol w:w="1176"/>
        <w:gridCol w:w="1278"/>
        <w:gridCol w:w="1098"/>
        <w:gridCol w:w="696"/>
        <w:gridCol w:w="696"/>
        <w:gridCol w:w="1417"/>
        <w:gridCol w:w="580"/>
        <w:gridCol w:w="1057"/>
        <w:gridCol w:w="1291"/>
      </w:tblGrid>
      <w:tr w14:paraId="455BC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shd w:val="clear" w:color="auto" w:fill="auto"/>
            <w:vAlign w:val="center"/>
          </w:tcPr>
          <w:p w14:paraId="37723F9C">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2025年度专项防火资金自评表</w:t>
            </w:r>
          </w:p>
        </w:tc>
      </w:tr>
      <w:tr w14:paraId="0A0C6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5000" w:type="pct"/>
            <w:gridSpan w:val="11"/>
            <w:tcBorders>
              <w:top w:val="nil"/>
              <w:left w:val="nil"/>
              <w:bottom w:val="nil"/>
              <w:right w:val="nil"/>
            </w:tcBorders>
            <w:shd w:val="clear" w:color="auto" w:fill="auto"/>
            <w:vAlign w:val="center"/>
          </w:tcPr>
          <w:p w14:paraId="4C71C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4CEF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00" w:type="pct"/>
            <w:tcBorders>
              <w:top w:val="nil"/>
              <w:left w:val="nil"/>
              <w:bottom w:val="single" w:color="000000" w:sz="4" w:space="0"/>
              <w:right w:val="nil"/>
            </w:tcBorders>
            <w:shd w:val="clear" w:color="auto" w:fill="auto"/>
            <w:vAlign w:val="center"/>
          </w:tcPr>
          <w:p w14:paraId="537D70CC">
            <w:pPr>
              <w:rPr>
                <w:rFonts w:hint="eastAsia" w:ascii="宋体" w:hAnsi="宋体" w:eastAsia="宋体" w:cs="宋体"/>
                <w:i w:val="0"/>
                <w:iCs w:val="0"/>
                <w:color w:val="000000"/>
                <w:sz w:val="22"/>
                <w:szCs w:val="22"/>
                <w:u w:val="none"/>
              </w:rPr>
            </w:pPr>
          </w:p>
        </w:tc>
        <w:tc>
          <w:tcPr>
            <w:tcW w:w="350" w:type="pct"/>
            <w:tcBorders>
              <w:top w:val="nil"/>
              <w:left w:val="nil"/>
              <w:bottom w:val="single" w:color="000000" w:sz="4" w:space="0"/>
              <w:right w:val="nil"/>
            </w:tcBorders>
            <w:shd w:val="clear" w:color="auto" w:fill="auto"/>
            <w:vAlign w:val="center"/>
          </w:tcPr>
          <w:p w14:paraId="77D143D6">
            <w:pPr>
              <w:rPr>
                <w:rFonts w:hint="eastAsia" w:ascii="宋体" w:hAnsi="宋体" w:eastAsia="宋体" w:cs="宋体"/>
                <w:i w:val="0"/>
                <w:iCs w:val="0"/>
                <w:color w:val="000000"/>
                <w:sz w:val="22"/>
                <w:szCs w:val="22"/>
                <w:u w:val="none"/>
              </w:rPr>
            </w:pPr>
          </w:p>
        </w:tc>
        <w:tc>
          <w:tcPr>
            <w:tcW w:w="420" w:type="pct"/>
            <w:tcBorders>
              <w:top w:val="nil"/>
              <w:left w:val="nil"/>
              <w:bottom w:val="single" w:color="000000" w:sz="4" w:space="0"/>
              <w:right w:val="nil"/>
            </w:tcBorders>
            <w:shd w:val="clear" w:color="auto" w:fill="auto"/>
            <w:vAlign w:val="center"/>
          </w:tcPr>
          <w:p w14:paraId="3F265985">
            <w:pPr>
              <w:rPr>
                <w:rFonts w:hint="eastAsia" w:ascii="宋体" w:hAnsi="宋体" w:eastAsia="宋体" w:cs="宋体"/>
                <w:i w:val="0"/>
                <w:iCs w:val="0"/>
                <w:color w:val="000000"/>
                <w:sz w:val="22"/>
                <w:szCs w:val="22"/>
                <w:u w:val="none"/>
              </w:rPr>
            </w:pPr>
          </w:p>
        </w:tc>
        <w:tc>
          <w:tcPr>
            <w:tcW w:w="595" w:type="pct"/>
            <w:tcBorders>
              <w:top w:val="nil"/>
              <w:left w:val="nil"/>
              <w:bottom w:val="single" w:color="000000" w:sz="4" w:space="0"/>
              <w:right w:val="nil"/>
            </w:tcBorders>
            <w:shd w:val="clear" w:color="auto" w:fill="auto"/>
            <w:vAlign w:val="center"/>
          </w:tcPr>
          <w:p w14:paraId="4EA736A5">
            <w:pPr>
              <w:rPr>
                <w:rFonts w:hint="eastAsia" w:ascii="宋体" w:hAnsi="宋体" w:eastAsia="宋体" w:cs="宋体"/>
                <w:i w:val="0"/>
                <w:iCs w:val="0"/>
                <w:color w:val="000000"/>
                <w:sz w:val="22"/>
                <w:szCs w:val="22"/>
                <w:u w:val="none"/>
              </w:rPr>
            </w:pPr>
          </w:p>
        </w:tc>
        <w:tc>
          <w:tcPr>
            <w:tcW w:w="511" w:type="pct"/>
            <w:tcBorders>
              <w:top w:val="nil"/>
              <w:left w:val="nil"/>
              <w:bottom w:val="single" w:color="000000" w:sz="4" w:space="0"/>
              <w:right w:val="nil"/>
            </w:tcBorders>
            <w:shd w:val="clear" w:color="auto" w:fill="auto"/>
            <w:vAlign w:val="center"/>
          </w:tcPr>
          <w:p w14:paraId="433C528D">
            <w:pPr>
              <w:rPr>
                <w:rFonts w:hint="eastAsia" w:ascii="宋体" w:hAnsi="宋体" w:eastAsia="宋体" w:cs="宋体"/>
                <w:i w:val="0"/>
                <w:iCs w:val="0"/>
                <w:color w:val="000000"/>
                <w:sz w:val="22"/>
                <w:szCs w:val="22"/>
                <w:u w:val="none"/>
              </w:rPr>
            </w:pPr>
          </w:p>
        </w:tc>
        <w:tc>
          <w:tcPr>
            <w:tcW w:w="412" w:type="pct"/>
            <w:tcBorders>
              <w:top w:val="nil"/>
              <w:left w:val="nil"/>
              <w:bottom w:val="single" w:color="000000" w:sz="4" w:space="0"/>
              <w:right w:val="nil"/>
            </w:tcBorders>
            <w:shd w:val="clear" w:color="auto" w:fill="auto"/>
            <w:vAlign w:val="center"/>
          </w:tcPr>
          <w:p w14:paraId="3E0F3AA8">
            <w:pPr>
              <w:rPr>
                <w:rFonts w:hint="eastAsia" w:ascii="宋体" w:hAnsi="宋体" w:eastAsia="宋体" w:cs="宋体"/>
                <w:i w:val="0"/>
                <w:iCs w:val="0"/>
                <w:color w:val="000000"/>
                <w:sz w:val="22"/>
                <w:szCs w:val="22"/>
                <w:u w:val="none"/>
              </w:rPr>
            </w:pPr>
          </w:p>
        </w:tc>
        <w:tc>
          <w:tcPr>
            <w:tcW w:w="412" w:type="pct"/>
            <w:tcBorders>
              <w:top w:val="nil"/>
              <w:left w:val="nil"/>
              <w:bottom w:val="single" w:color="000000" w:sz="4" w:space="0"/>
              <w:right w:val="nil"/>
            </w:tcBorders>
            <w:shd w:val="clear" w:color="auto" w:fill="auto"/>
            <w:vAlign w:val="center"/>
          </w:tcPr>
          <w:p w14:paraId="0933B61A">
            <w:pPr>
              <w:rPr>
                <w:rFonts w:hint="eastAsia" w:ascii="宋体" w:hAnsi="宋体" w:eastAsia="宋体" w:cs="宋体"/>
                <w:i w:val="0"/>
                <w:iCs w:val="0"/>
                <w:color w:val="000000"/>
                <w:sz w:val="22"/>
                <w:szCs w:val="22"/>
                <w:u w:val="none"/>
              </w:rPr>
            </w:pPr>
          </w:p>
        </w:tc>
        <w:tc>
          <w:tcPr>
            <w:tcW w:w="506" w:type="pct"/>
            <w:tcBorders>
              <w:top w:val="nil"/>
              <w:left w:val="nil"/>
              <w:bottom w:val="single" w:color="000000" w:sz="4" w:space="0"/>
              <w:right w:val="nil"/>
            </w:tcBorders>
            <w:shd w:val="clear" w:color="auto" w:fill="auto"/>
            <w:vAlign w:val="center"/>
          </w:tcPr>
          <w:p w14:paraId="325BDEEE">
            <w:pPr>
              <w:rPr>
                <w:rFonts w:hint="eastAsia" w:ascii="宋体" w:hAnsi="宋体" w:eastAsia="宋体" w:cs="宋体"/>
                <w:i w:val="0"/>
                <w:iCs w:val="0"/>
                <w:color w:val="000000"/>
                <w:sz w:val="22"/>
                <w:szCs w:val="22"/>
                <w:u w:val="none"/>
              </w:rPr>
            </w:pPr>
          </w:p>
        </w:tc>
        <w:tc>
          <w:tcPr>
            <w:tcW w:w="334" w:type="pct"/>
            <w:tcBorders>
              <w:top w:val="nil"/>
              <w:left w:val="nil"/>
              <w:bottom w:val="single" w:color="000000" w:sz="4" w:space="0"/>
              <w:right w:val="nil"/>
            </w:tcBorders>
            <w:shd w:val="clear" w:color="auto" w:fill="auto"/>
            <w:vAlign w:val="center"/>
          </w:tcPr>
          <w:p w14:paraId="00E45677">
            <w:pPr>
              <w:rPr>
                <w:rFonts w:hint="eastAsia" w:ascii="宋体" w:hAnsi="宋体" w:eastAsia="宋体" w:cs="宋体"/>
                <w:i w:val="0"/>
                <w:iCs w:val="0"/>
                <w:color w:val="000000"/>
                <w:sz w:val="22"/>
                <w:szCs w:val="22"/>
                <w:u w:val="none"/>
              </w:rPr>
            </w:pPr>
          </w:p>
        </w:tc>
        <w:tc>
          <w:tcPr>
            <w:tcW w:w="377" w:type="pct"/>
            <w:tcBorders>
              <w:top w:val="nil"/>
              <w:left w:val="nil"/>
              <w:bottom w:val="single" w:color="000000" w:sz="4" w:space="0"/>
              <w:right w:val="nil"/>
            </w:tcBorders>
            <w:shd w:val="clear" w:color="auto" w:fill="auto"/>
            <w:vAlign w:val="center"/>
          </w:tcPr>
          <w:p w14:paraId="1108B35C">
            <w:pPr>
              <w:rPr>
                <w:rFonts w:hint="eastAsia" w:ascii="宋体" w:hAnsi="宋体" w:eastAsia="宋体" w:cs="宋体"/>
                <w:i w:val="0"/>
                <w:iCs w:val="0"/>
                <w:color w:val="000000"/>
                <w:sz w:val="22"/>
                <w:szCs w:val="22"/>
                <w:u w:val="none"/>
              </w:rPr>
            </w:pPr>
          </w:p>
        </w:tc>
        <w:tc>
          <w:tcPr>
            <w:tcW w:w="777" w:type="pct"/>
            <w:tcBorders>
              <w:top w:val="nil"/>
              <w:left w:val="nil"/>
              <w:bottom w:val="single" w:color="000000" w:sz="4" w:space="0"/>
              <w:right w:val="nil"/>
            </w:tcBorders>
            <w:shd w:val="clear" w:color="auto" w:fill="auto"/>
            <w:vAlign w:val="center"/>
          </w:tcPr>
          <w:p w14:paraId="04AFBCAF">
            <w:pPr>
              <w:rPr>
                <w:rFonts w:hint="eastAsia" w:ascii="宋体" w:hAnsi="宋体" w:eastAsia="宋体" w:cs="宋体"/>
                <w:i w:val="0"/>
                <w:iCs w:val="0"/>
                <w:color w:val="000000"/>
                <w:sz w:val="22"/>
                <w:szCs w:val="22"/>
                <w:u w:val="none"/>
              </w:rPr>
            </w:pPr>
          </w:p>
        </w:tc>
      </w:tr>
      <w:tr w14:paraId="4162D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7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AF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928"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BC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森林防火与有害生物防治</w:t>
            </w:r>
          </w:p>
        </w:tc>
      </w:tr>
      <w:tr w14:paraId="0F3B3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107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248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193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76B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淮南市林业局</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C36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48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24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淮南市洞山林场</w:t>
            </w:r>
          </w:p>
        </w:tc>
      </w:tr>
      <w:tr w14:paraId="6C318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1071"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5A8F74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11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74671">
            <w:pPr>
              <w:jc w:val="center"/>
              <w:rPr>
                <w:rFonts w:hint="eastAsia" w:ascii="宋体" w:hAnsi="宋体" w:eastAsia="宋体" w:cs="宋体"/>
                <w:i w:val="0"/>
                <w:iCs w:val="0"/>
                <w:color w:val="000000"/>
                <w:sz w:val="24"/>
                <w:szCs w:val="24"/>
                <w:u w:val="none"/>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CF4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D5D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C5B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210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292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7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FF5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19013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7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2C77D221">
            <w:pPr>
              <w:jc w:val="center"/>
              <w:rPr>
                <w:rFonts w:hint="eastAsia" w:ascii="宋体" w:hAnsi="宋体" w:eastAsia="宋体" w:cs="宋体"/>
                <w:i w:val="0"/>
                <w:iCs w:val="0"/>
                <w:color w:val="000000"/>
                <w:sz w:val="24"/>
                <w:szCs w:val="24"/>
                <w:u w:val="none"/>
              </w:rPr>
            </w:pPr>
          </w:p>
        </w:tc>
        <w:tc>
          <w:tcPr>
            <w:tcW w:w="11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05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412" w:type="pct"/>
            <w:tcBorders>
              <w:top w:val="single" w:color="000000" w:sz="4" w:space="0"/>
              <w:left w:val="single" w:color="000000" w:sz="4" w:space="0"/>
              <w:bottom w:val="nil"/>
              <w:right w:val="single" w:color="000000" w:sz="4" w:space="0"/>
            </w:tcBorders>
            <w:shd w:val="clear" w:color="auto" w:fill="auto"/>
            <w:noWrap/>
            <w:vAlign w:val="center"/>
          </w:tcPr>
          <w:p w14:paraId="359849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412" w:type="pct"/>
            <w:tcBorders>
              <w:top w:val="single" w:color="000000" w:sz="4" w:space="0"/>
              <w:left w:val="single" w:color="000000" w:sz="4" w:space="0"/>
              <w:bottom w:val="nil"/>
              <w:right w:val="single" w:color="000000" w:sz="4" w:space="0"/>
            </w:tcBorders>
            <w:shd w:val="clear" w:color="auto" w:fill="auto"/>
            <w:noWrap/>
            <w:vAlign w:val="center"/>
          </w:tcPr>
          <w:p w14:paraId="425F8D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506" w:type="pct"/>
            <w:tcBorders>
              <w:top w:val="single" w:color="000000" w:sz="4" w:space="0"/>
              <w:left w:val="single" w:color="000000" w:sz="4" w:space="0"/>
              <w:bottom w:val="nil"/>
              <w:right w:val="single" w:color="000000" w:sz="4" w:space="0"/>
            </w:tcBorders>
            <w:shd w:val="clear" w:color="auto" w:fill="auto"/>
            <w:noWrap/>
            <w:vAlign w:val="center"/>
          </w:tcPr>
          <w:p w14:paraId="739EE0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70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07F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7A6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14:paraId="469D7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107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0CA04245">
            <w:pPr>
              <w:jc w:val="center"/>
              <w:rPr>
                <w:rFonts w:hint="eastAsia" w:ascii="宋体" w:hAnsi="宋体" w:eastAsia="宋体" w:cs="宋体"/>
                <w:i w:val="0"/>
                <w:iCs w:val="0"/>
                <w:color w:val="000000"/>
                <w:sz w:val="24"/>
                <w:szCs w:val="24"/>
                <w:u w:val="none"/>
              </w:rPr>
            </w:pPr>
          </w:p>
        </w:tc>
        <w:tc>
          <w:tcPr>
            <w:tcW w:w="11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14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412" w:type="pct"/>
            <w:tcBorders>
              <w:top w:val="single" w:color="000000" w:sz="4" w:space="0"/>
              <w:left w:val="single" w:color="000000" w:sz="4" w:space="0"/>
              <w:bottom w:val="nil"/>
              <w:right w:val="single" w:color="000000" w:sz="4" w:space="0"/>
            </w:tcBorders>
            <w:shd w:val="clear" w:color="auto" w:fill="auto"/>
            <w:noWrap/>
            <w:vAlign w:val="center"/>
          </w:tcPr>
          <w:p w14:paraId="5989E1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412" w:type="pct"/>
            <w:tcBorders>
              <w:top w:val="single" w:color="000000" w:sz="4" w:space="0"/>
              <w:left w:val="single" w:color="000000" w:sz="4" w:space="0"/>
              <w:bottom w:val="nil"/>
              <w:right w:val="single" w:color="000000" w:sz="4" w:space="0"/>
            </w:tcBorders>
            <w:shd w:val="clear" w:color="auto" w:fill="auto"/>
            <w:noWrap/>
            <w:vAlign w:val="center"/>
          </w:tcPr>
          <w:p w14:paraId="5AA83A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506" w:type="pct"/>
            <w:tcBorders>
              <w:top w:val="single" w:color="000000" w:sz="4" w:space="0"/>
              <w:left w:val="single" w:color="000000" w:sz="4" w:space="0"/>
              <w:bottom w:val="nil"/>
              <w:right w:val="single" w:color="000000" w:sz="4" w:space="0"/>
            </w:tcBorders>
            <w:shd w:val="clear" w:color="auto" w:fill="auto"/>
            <w:noWrap/>
            <w:vAlign w:val="center"/>
          </w:tcPr>
          <w:p w14:paraId="44E0F3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99C56">
            <w:pPr>
              <w:jc w:val="center"/>
              <w:rPr>
                <w:rFonts w:hint="eastAsia" w:ascii="宋体" w:hAnsi="宋体" w:eastAsia="宋体" w:cs="宋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1C7DD">
            <w:pPr>
              <w:jc w:val="center"/>
              <w:rPr>
                <w:rFonts w:hint="eastAsia" w:ascii="宋体" w:hAnsi="宋体" w:eastAsia="宋体" w:cs="宋体"/>
                <w:i w:val="0"/>
                <w:iCs w:val="0"/>
                <w:color w:val="000000"/>
                <w:sz w:val="24"/>
                <w:szCs w:val="24"/>
                <w:u w:val="none"/>
              </w:rPr>
            </w:pPr>
          </w:p>
        </w:tc>
        <w:tc>
          <w:tcPr>
            <w:tcW w:w="7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D1F88">
            <w:pPr>
              <w:jc w:val="center"/>
              <w:rPr>
                <w:rFonts w:hint="eastAsia" w:ascii="宋体" w:hAnsi="宋体" w:eastAsia="宋体" w:cs="宋体"/>
                <w:i w:val="0"/>
                <w:iCs w:val="0"/>
                <w:color w:val="000000"/>
                <w:sz w:val="24"/>
                <w:szCs w:val="24"/>
                <w:u w:val="none"/>
              </w:rPr>
            </w:pPr>
          </w:p>
        </w:tc>
      </w:tr>
      <w:tr w14:paraId="1508C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7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3D3FAA3E">
            <w:pPr>
              <w:jc w:val="center"/>
              <w:rPr>
                <w:rFonts w:hint="eastAsia" w:ascii="宋体" w:hAnsi="宋体" w:eastAsia="宋体" w:cs="宋体"/>
                <w:i w:val="0"/>
                <w:iCs w:val="0"/>
                <w:color w:val="000000"/>
                <w:sz w:val="24"/>
                <w:szCs w:val="24"/>
                <w:u w:val="none"/>
              </w:rPr>
            </w:pPr>
          </w:p>
        </w:tc>
        <w:tc>
          <w:tcPr>
            <w:tcW w:w="11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FE8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412" w:type="pct"/>
            <w:tcBorders>
              <w:top w:val="single" w:color="000000" w:sz="4" w:space="0"/>
              <w:left w:val="single" w:color="000000" w:sz="4" w:space="0"/>
              <w:bottom w:val="nil"/>
              <w:right w:val="single" w:color="000000" w:sz="4" w:space="0"/>
            </w:tcBorders>
            <w:shd w:val="clear" w:color="auto" w:fill="auto"/>
            <w:noWrap/>
            <w:vAlign w:val="center"/>
          </w:tcPr>
          <w:p w14:paraId="1D0C8F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12" w:type="pct"/>
            <w:tcBorders>
              <w:top w:val="single" w:color="000000" w:sz="4" w:space="0"/>
              <w:left w:val="single" w:color="000000" w:sz="4" w:space="0"/>
              <w:bottom w:val="nil"/>
              <w:right w:val="single" w:color="000000" w:sz="4" w:space="0"/>
            </w:tcBorders>
            <w:shd w:val="clear" w:color="auto" w:fill="auto"/>
            <w:noWrap/>
            <w:vAlign w:val="center"/>
          </w:tcPr>
          <w:p w14:paraId="2DF900B5">
            <w:pPr>
              <w:jc w:val="center"/>
              <w:rPr>
                <w:rFonts w:hint="eastAsia" w:ascii="宋体" w:hAnsi="宋体" w:eastAsia="宋体" w:cs="宋体"/>
                <w:i w:val="0"/>
                <w:iCs w:val="0"/>
                <w:color w:val="000000"/>
                <w:sz w:val="24"/>
                <w:szCs w:val="24"/>
                <w:u w:val="none"/>
              </w:rPr>
            </w:pPr>
          </w:p>
        </w:tc>
        <w:tc>
          <w:tcPr>
            <w:tcW w:w="506" w:type="pct"/>
            <w:tcBorders>
              <w:top w:val="single" w:color="000000" w:sz="4" w:space="0"/>
              <w:left w:val="single" w:color="000000" w:sz="4" w:space="0"/>
              <w:bottom w:val="nil"/>
              <w:right w:val="single" w:color="000000" w:sz="4" w:space="0"/>
            </w:tcBorders>
            <w:shd w:val="clear" w:color="auto" w:fill="auto"/>
            <w:noWrap/>
            <w:vAlign w:val="center"/>
          </w:tcPr>
          <w:p w14:paraId="556BFD88">
            <w:pPr>
              <w:jc w:val="center"/>
              <w:rPr>
                <w:rFonts w:hint="eastAsia" w:ascii="宋体" w:hAnsi="宋体" w:eastAsia="宋体" w:cs="宋体"/>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B7BC1">
            <w:pPr>
              <w:jc w:val="center"/>
              <w:rPr>
                <w:rFonts w:hint="eastAsia" w:ascii="宋体" w:hAnsi="宋体" w:eastAsia="宋体" w:cs="宋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B694">
            <w:pPr>
              <w:jc w:val="center"/>
              <w:rPr>
                <w:rFonts w:hint="eastAsia" w:ascii="宋体" w:hAnsi="宋体" w:eastAsia="宋体" w:cs="宋体"/>
                <w:i w:val="0"/>
                <w:iCs w:val="0"/>
                <w:color w:val="000000"/>
                <w:sz w:val="24"/>
                <w:szCs w:val="24"/>
                <w:u w:val="none"/>
              </w:rPr>
            </w:pPr>
          </w:p>
        </w:tc>
        <w:tc>
          <w:tcPr>
            <w:tcW w:w="7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163E">
            <w:pPr>
              <w:jc w:val="center"/>
              <w:rPr>
                <w:rFonts w:hint="eastAsia" w:ascii="宋体" w:hAnsi="宋体" w:eastAsia="宋体" w:cs="宋体"/>
                <w:i w:val="0"/>
                <w:iCs w:val="0"/>
                <w:color w:val="000000"/>
                <w:sz w:val="24"/>
                <w:szCs w:val="24"/>
                <w:u w:val="none"/>
              </w:rPr>
            </w:pPr>
          </w:p>
        </w:tc>
      </w:tr>
      <w:tr w14:paraId="76698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1071"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015963D0">
            <w:pPr>
              <w:jc w:val="center"/>
              <w:rPr>
                <w:rFonts w:hint="eastAsia" w:ascii="宋体" w:hAnsi="宋体" w:eastAsia="宋体" w:cs="宋体"/>
                <w:i w:val="0"/>
                <w:iCs w:val="0"/>
                <w:color w:val="000000"/>
                <w:sz w:val="24"/>
                <w:szCs w:val="24"/>
                <w:u w:val="none"/>
              </w:rPr>
            </w:pPr>
          </w:p>
        </w:tc>
        <w:tc>
          <w:tcPr>
            <w:tcW w:w="1106" w:type="pct"/>
            <w:gridSpan w:val="2"/>
            <w:tcBorders>
              <w:top w:val="single" w:color="000000" w:sz="4" w:space="0"/>
              <w:left w:val="single" w:color="000000" w:sz="4" w:space="0"/>
              <w:bottom w:val="nil"/>
              <w:right w:val="single" w:color="000000" w:sz="4" w:space="0"/>
            </w:tcBorders>
            <w:shd w:val="clear" w:color="auto" w:fill="auto"/>
            <w:noWrap/>
            <w:vAlign w:val="center"/>
          </w:tcPr>
          <w:p w14:paraId="1A4E2F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412" w:type="pct"/>
            <w:tcBorders>
              <w:top w:val="single" w:color="000000" w:sz="4" w:space="0"/>
              <w:left w:val="single" w:color="000000" w:sz="4" w:space="0"/>
              <w:bottom w:val="nil"/>
              <w:right w:val="single" w:color="000000" w:sz="4" w:space="0"/>
            </w:tcBorders>
            <w:shd w:val="clear" w:color="auto" w:fill="auto"/>
            <w:noWrap/>
            <w:vAlign w:val="center"/>
          </w:tcPr>
          <w:p w14:paraId="6A2238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412" w:type="pct"/>
            <w:tcBorders>
              <w:top w:val="single" w:color="000000" w:sz="4" w:space="0"/>
              <w:left w:val="single" w:color="000000" w:sz="4" w:space="0"/>
              <w:bottom w:val="nil"/>
              <w:right w:val="single" w:color="000000" w:sz="4" w:space="0"/>
            </w:tcBorders>
            <w:shd w:val="clear" w:color="auto" w:fill="auto"/>
            <w:noWrap/>
            <w:vAlign w:val="center"/>
          </w:tcPr>
          <w:p w14:paraId="2A0E3ACB">
            <w:pPr>
              <w:jc w:val="center"/>
              <w:rPr>
                <w:rFonts w:hint="eastAsia" w:ascii="宋体" w:hAnsi="宋体" w:eastAsia="宋体" w:cs="宋体"/>
                <w:i w:val="0"/>
                <w:iCs w:val="0"/>
                <w:color w:val="000000"/>
                <w:sz w:val="24"/>
                <w:szCs w:val="24"/>
                <w:u w:val="none"/>
              </w:rPr>
            </w:pPr>
          </w:p>
        </w:tc>
        <w:tc>
          <w:tcPr>
            <w:tcW w:w="506" w:type="pct"/>
            <w:tcBorders>
              <w:top w:val="single" w:color="000000" w:sz="4" w:space="0"/>
              <w:left w:val="single" w:color="000000" w:sz="4" w:space="0"/>
              <w:bottom w:val="nil"/>
              <w:right w:val="single" w:color="000000" w:sz="4" w:space="0"/>
            </w:tcBorders>
            <w:shd w:val="clear" w:color="auto" w:fill="auto"/>
            <w:noWrap/>
            <w:vAlign w:val="center"/>
          </w:tcPr>
          <w:p w14:paraId="622859F5">
            <w:pPr>
              <w:jc w:val="center"/>
              <w:rPr>
                <w:rFonts w:hint="eastAsia" w:ascii="宋体" w:hAnsi="宋体" w:eastAsia="宋体" w:cs="宋体"/>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94F8">
            <w:pPr>
              <w:jc w:val="center"/>
              <w:rPr>
                <w:rFonts w:hint="eastAsia" w:ascii="宋体" w:hAnsi="宋体" w:eastAsia="宋体" w:cs="宋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5915">
            <w:pPr>
              <w:jc w:val="center"/>
              <w:rPr>
                <w:rFonts w:hint="eastAsia" w:ascii="宋体" w:hAnsi="宋体" w:eastAsia="宋体" w:cs="宋体"/>
                <w:i w:val="0"/>
                <w:iCs w:val="0"/>
                <w:color w:val="000000"/>
                <w:sz w:val="24"/>
                <w:szCs w:val="24"/>
                <w:u w:val="none"/>
              </w:rPr>
            </w:pPr>
          </w:p>
        </w:tc>
        <w:tc>
          <w:tcPr>
            <w:tcW w:w="7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76C37">
            <w:pPr>
              <w:jc w:val="center"/>
              <w:rPr>
                <w:rFonts w:hint="eastAsia" w:ascii="宋体" w:hAnsi="宋体" w:eastAsia="宋体" w:cs="宋体"/>
                <w:i w:val="0"/>
                <w:iCs w:val="0"/>
                <w:color w:val="000000"/>
                <w:sz w:val="24"/>
                <w:szCs w:val="24"/>
                <w:u w:val="none"/>
              </w:rPr>
            </w:pPr>
          </w:p>
        </w:tc>
      </w:tr>
      <w:tr w14:paraId="68AE2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BD0BC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270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934F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199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19F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1072E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2"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D6C5BEC">
            <w:pPr>
              <w:jc w:val="center"/>
              <w:rPr>
                <w:rFonts w:hint="eastAsia" w:ascii="宋体" w:hAnsi="宋体" w:eastAsia="宋体" w:cs="宋体"/>
                <w:i w:val="0"/>
                <w:iCs w:val="0"/>
                <w:color w:val="000000"/>
                <w:sz w:val="24"/>
                <w:szCs w:val="24"/>
                <w:u w:val="none"/>
              </w:rPr>
            </w:pPr>
          </w:p>
        </w:tc>
        <w:tc>
          <w:tcPr>
            <w:tcW w:w="270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628E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完成防火技能竞赛任务，参赛人员10人，领队1人，集训30天，集训参赛服装10套，训练耗材若干</w:t>
            </w:r>
          </w:p>
        </w:tc>
        <w:tc>
          <w:tcPr>
            <w:tcW w:w="199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704B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完成预期目标</w:t>
            </w:r>
          </w:p>
        </w:tc>
      </w:tr>
      <w:tr w14:paraId="71D50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EA2D3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597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1F5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51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005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36A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7DD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1F0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919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127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4BD48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9AA853F">
            <w:pPr>
              <w:jc w:val="center"/>
              <w:rPr>
                <w:rFonts w:hint="eastAsia" w:ascii="宋体" w:hAnsi="宋体" w:eastAsia="宋体" w:cs="宋体"/>
                <w:i w:val="0"/>
                <w:iCs w:val="0"/>
                <w:color w:val="000000"/>
                <w:sz w:val="24"/>
                <w:szCs w:val="24"/>
                <w:u w:val="none"/>
              </w:rPr>
            </w:pPr>
          </w:p>
        </w:tc>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1F47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637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51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E434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参赛人数</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307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2D4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ED2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FC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7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CF69">
            <w:pPr>
              <w:jc w:val="center"/>
              <w:rPr>
                <w:rFonts w:hint="eastAsia" w:ascii="宋体" w:hAnsi="宋体" w:eastAsia="宋体" w:cs="宋体"/>
                <w:i w:val="0"/>
                <w:iCs w:val="0"/>
                <w:color w:val="000000"/>
                <w:sz w:val="24"/>
                <w:szCs w:val="24"/>
                <w:u w:val="none"/>
              </w:rPr>
            </w:pPr>
          </w:p>
        </w:tc>
      </w:tr>
      <w:tr w14:paraId="293A4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3806092">
            <w:pPr>
              <w:jc w:val="center"/>
              <w:rPr>
                <w:rFonts w:hint="eastAsia" w:ascii="宋体" w:hAnsi="宋体" w:eastAsia="宋体" w:cs="宋体"/>
                <w:i w:val="0"/>
                <w:iCs w:val="0"/>
                <w:color w:val="000000"/>
                <w:sz w:val="24"/>
                <w:szCs w:val="24"/>
                <w:u w:val="none"/>
              </w:rPr>
            </w:pPr>
          </w:p>
        </w:tc>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9A094">
            <w:pPr>
              <w:jc w:val="center"/>
              <w:rPr>
                <w:rFonts w:hint="eastAsia" w:ascii="宋体" w:hAnsi="宋体" w:eastAsia="宋体" w:cs="宋体"/>
                <w:i w:val="0"/>
                <w:iCs w:val="0"/>
                <w:color w:val="000000"/>
                <w:sz w:val="24"/>
                <w:szCs w:val="24"/>
                <w:u w:val="none"/>
              </w:rPr>
            </w:pPr>
          </w:p>
        </w:tc>
        <w:tc>
          <w:tcPr>
            <w:tcW w:w="420" w:type="pct"/>
            <w:tcBorders>
              <w:top w:val="single" w:color="000000" w:sz="4" w:space="0"/>
              <w:left w:val="single" w:color="000000" w:sz="4" w:space="0"/>
              <w:bottom w:val="nil"/>
              <w:right w:val="single" w:color="000000" w:sz="4" w:space="0"/>
            </w:tcBorders>
            <w:shd w:val="clear" w:color="auto" w:fill="auto"/>
            <w:vAlign w:val="center"/>
          </w:tcPr>
          <w:p w14:paraId="16485E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51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5675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C4E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技能竞赛完成情况</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EB2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880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45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7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AAAD">
            <w:pPr>
              <w:jc w:val="center"/>
              <w:rPr>
                <w:rFonts w:hint="eastAsia" w:ascii="宋体" w:hAnsi="宋体" w:eastAsia="宋体" w:cs="宋体"/>
                <w:i w:val="0"/>
                <w:iCs w:val="0"/>
                <w:color w:val="000000"/>
                <w:sz w:val="24"/>
                <w:szCs w:val="24"/>
                <w:u w:val="none"/>
              </w:rPr>
            </w:pPr>
          </w:p>
        </w:tc>
      </w:tr>
      <w:tr w14:paraId="10835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DFF9F75">
            <w:pPr>
              <w:jc w:val="center"/>
              <w:rPr>
                <w:rFonts w:hint="eastAsia" w:ascii="宋体" w:hAnsi="宋体" w:eastAsia="宋体" w:cs="宋体"/>
                <w:i w:val="0"/>
                <w:iCs w:val="0"/>
                <w:color w:val="000000"/>
                <w:sz w:val="24"/>
                <w:szCs w:val="24"/>
                <w:u w:val="none"/>
              </w:rPr>
            </w:pPr>
          </w:p>
        </w:tc>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641B1">
            <w:pPr>
              <w:jc w:val="center"/>
              <w:rPr>
                <w:rFonts w:hint="eastAsia" w:ascii="宋体" w:hAnsi="宋体" w:eastAsia="宋体" w:cs="宋体"/>
                <w:i w:val="0"/>
                <w:iCs w:val="0"/>
                <w:color w:val="000000"/>
                <w:sz w:val="24"/>
                <w:szCs w:val="24"/>
                <w:u w:val="none"/>
              </w:rPr>
            </w:pPr>
          </w:p>
        </w:tc>
        <w:tc>
          <w:tcPr>
            <w:tcW w:w="420" w:type="pct"/>
            <w:tcBorders>
              <w:top w:val="single" w:color="000000" w:sz="4" w:space="0"/>
              <w:left w:val="single" w:color="000000" w:sz="4" w:space="0"/>
              <w:bottom w:val="nil"/>
              <w:right w:val="single" w:color="000000" w:sz="4" w:space="0"/>
            </w:tcBorders>
            <w:shd w:val="clear" w:color="auto" w:fill="auto"/>
            <w:vAlign w:val="center"/>
          </w:tcPr>
          <w:p w14:paraId="38543E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51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136F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974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任务当年完成率 100%</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E90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FEC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D2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D6C0A">
            <w:pPr>
              <w:jc w:val="center"/>
              <w:rPr>
                <w:rFonts w:hint="eastAsia" w:ascii="宋体" w:hAnsi="宋体" w:eastAsia="宋体" w:cs="宋体"/>
                <w:i w:val="0"/>
                <w:iCs w:val="0"/>
                <w:color w:val="000000"/>
                <w:sz w:val="24"/>
                <w:szCs w:val="24"/>
                <w:u w:val="none"/>
              </w:rPr>
            </w:pPr>
          </w:p>
        </w:tc>
      </w:tr>
      <w:tr w14:paraId="56AFD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56334EC">
            <w:pPr>
              <w:jc w:val="center"/>
              <w:rPr>
                <w:rFonts w:hint="eastAsia" w:ascii="宋体" w:hAnsi="宋体" w:eastAsia="宋体" w:cs="宋体"/>
                <w:i w:val="0"/>
                <w:iCs w:val="0"/>
                <w:color w:val="000000"/>
                <w:sz w:val="24"/>
                <w:szCs w:val="24"/>
                <w:u w:val="none"/>
              </w:rPr>
            </w:pPr>
          </w:p>
        </w:tc>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4716E">
            <w:pPr>
              <w:jc w:val="center"/>
              <w:rPr>
                <w:rFonts w:hint="eastAsia" w:ascii="宋体" w:hAnsi="宋体" w:eastAsia="宋体" w:cs="宋体"/>
                <w:i w:val="0"/>
                <w:iCs w:val="0"/>
                <w:color w:val="000000"/>
                <w:sz w:val="24"/>
                <w:szCs w:val="24"/>
                <w:u w:val="none"/>
              </w:rPr>
            </w:pPr>
          </w:p>
        </w:tc>
        <w:tc>
          <w:tcPr>
            <w:tcW w:w="420" w:type="pct"/>
            <w:tcBorders>
              <w:top w:val="single" w:color="000000" w:sz="4" w:space="0"/>
              <w:left w:val="single" w:color="000000" w:sz="4" w:space="0"/>
              <w:bottom w:val="nil"/>
              <w:right w:val="single" w:color="000000" w:sz="4" w:space="0"/>
            </w:tcBorders>
            <w:shd w:val="clear" w:color="auto" w:fill="auto"/>
            <w:vAlign w:val="center"/>
          </w:tcPr>
          <w:p w14:paraId="09E4FD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51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B9F6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C9B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6000元/人</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226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6000元/人</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C4A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E4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1FEBF">
            <w:pPr>
              <w:jc w:val="center"/>
              <w:rPr>
                <w:rFonts w:hint="eastAsia" w:ascii="宋体" w:hAnsi="宋体" w:eastAsia="宋体" w:cs="宋体"/>
                <w:i w:val="0"/>
                <w:iCs w:val="0"/>
                <w:color w:val="000000"/>
                <w:sz w:val="24"/>
                <w:szCs w:val="24"/>
                <w:u w:val="none"/>
              </w:rPr>
            </w:pPr>
          </w:p>
        </w:tc>
      </w:tr>
      <w:tr w14:paraId="4FDEE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C535C8C">
            <w:pPr>
              <w:jc w:val="center"/>
              <w:rPr>
                <w:rFonts w:hint="eastAsia" w:ascii="宋体" w:hAnsi="宋体" w:eastAsia="宋体" w:cs="宋体"/>
                <w:i w:val="0"/>
                <w:iCs w:val="0"/>
                <w:color w:val="000000"/>
                <w:sz w:val="24"/>
                <w:szCs w:val="24"/>
                <w:u w:val="none"/>
              </w:rPr>
            </w:pPr>
          </w:p>
        </w:tc>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A0A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C3B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51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D5E6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412" w:type="pct"/>
            <w:tcBorders>
              <w:top w:val="nil"/>
              <w:left w:val="nil"/>
              <w:bottom w:val="nil"/>
              <w:right w:val="nil"/>
            </w:tcBorders>
            <w:shd w:val="clear" w:color="auto" w:fill="auto"/>
            <w:vAlign w:val="center"/>
          </w:tcPr>
          <w:p w14:paraId="087DE322">
            <w:pPr>
              <w:rPr>
                <w:rFonts w:hint="eastAsia" w:ascii="宋体" w:hAnsi="宋体" w:eastAsia="宋体" w:cs="宋体"/>
                <w:i w:val="0"/>
                <w:iCs w:val="0"/>
                <w:color w:val="000000"/>
                <w:sz w:val="22"/>
                <w:szCs w:val="22"/>
                <w:u w:val="none"/>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D93FA">
            <w:pPr>
              <w:jc w:val="center"/>
              <w:rPr>
                <w:rFonts w:hint="eastAsia" w:ascii="宋体" w:hAnsi="宋体" w:eastAsia="宋体" w:cs="宋体"/>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804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457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7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A533">
            <w:pPr>
              <w:jc w:val="center"/>
              <w:rPr>
                <w:rFonts w:hint="eastAsia" w:ascii="宋体" w:hAnsi="宋体" w:eastAsia="宋体" w:cs="宋体"/>
                <w:i w:val="0"/>
                <w:iCs w:val="0"/>
                <w:color w:val="000000"/>
                <w:sz w:val="24"/>
                <w:szCs w:val="24"/>
                <w:u w:val="none"/>
              </w:rPr>
            </w:pPr>
          </w:p>
        </w:tc>
      </w:tr>
      <w:tr w14:paraId="14FD4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49F728C">
            <w:pPr>
              <w:jc w:val="center"/>
              <w:rPr>
                <w:rFonts w:hint="eastAsia" w:ascii="宋体" w:hAnsi="宋体" w:eastAsia="宋体" w:cs="宋体"/>
                <w:i w:val="0"/>
                <w:iCs w:val="0"/>
                <w:color w:val="000000"/>
                <w:sz w:val="24"/>
                <w:szCs w:val="24"/>
                <w:u w:val="none"/>
              </w:rPr>
            </w:pPr>
          </w:p>
        </w:tc>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43441">
            <w:pPr>
              <w:jc w:val="center"/>
              <w:rPr>
                <w:rFonts w:hint="eastAsia" w:ascii="宋体" w:hAnsi="宋体" w:eastAsia="宋体" w:cs="宋体"/>
                <w:i w:val="0"/>
                <w:iCs w:val="0"/>
                <w:color w:val="000000"/>
                <w:sz w:val="24"/>
                <w:szCs w:val="24"/>
                <w:u w:val="none"/>
              </w:rPr>
            </w:pPr>
          </w:p>
        </w:tc>
        <w:tc>
          <w:tcPr>
            <w:tcW w:w="420" w:type="pct"/>
            <w:tcBorders>
              <w:top w:val="single" w:color="000000" w:sz="4" w:space="0"/>
              <w:left w:val="single" w:color="000000" w:sz="4" w:space="0"/>
              <w:bottom w:val="nil"/>
              <w:right w:val="single" w:color="000000" w:sz="4" w:space="0"/>
            </w:tcBorders>
            <w:shd w:val="clear" w:color="auto" w:fill="auto"/>
            <w:vAlign w:val="center"/>
          </w:tcPr>
          <w:p w14:paraId="18D3B4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51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9AD6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0A7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明显提升</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0CD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明显提升</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C26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34F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D5C5">
            <w:pPr>
              <w:jc w:val="center"/>
              <w:rPr>
                <w:rFonts w:hint="eastAsia" w:ascii="宋体" w:hAnsi="宋体" w:eastAsia="宋体" w:cs="宋体"/>
                <w:i w:val="0"/>
                <w:iCs w:val="0"/>
                <w:color w:val="000000"/>
                <w:sz w:val="24"/>
                <w:szCs w:val="24"/>
                <w:u w:val="none"/>
              </w:rPr>
            </w:pPr>
          </w:p>
        </w:tc>
      </w:tr>
      <w:tr w14:paraId="7EA6B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3862BDC">
            <w:pPr>
              <w:jc w:val="center"/>
              <w:rPr>
                <w:rFonts w:hint="eastAsia" w:ascii="宋体" w:hAnsi="宋体" w:eastAsia="宋体" w:cs="宋体"/>
                <w:i w:val="0"/>
                <w:iCs w:val="0"/>
                <w:color w:val="000000"/>
                <w:sz w:val="24"/>
                <w:szCs w:val="24"/>
                <w:u w:val="none"/>
              </w:rPr>
            </w:pPr>
          </w:p>
        </w:tc>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94BF9">
            <w:pPr>
              <w:jc w:val="center"/>
              <w:rPr>
                <w:rFonts w:hint="eastAsia" w:ascii="宋体" w:hAnsi="宋体" w:eastAsia="宋体" w:cs="宋体"/>
                <w:i w:val="0"/>
                <w:iCs w:val="0"/>
                <w:color w:val="000000"/>
                <w:sz w:val="24"/>
                <w:szCs w:val="24"/>
                <w:u w:val="none"/>
              </w:rPr>
            </w:pPr>
          </w:p>
        </w:tc>
        <w:tc>
          <w:tcPr>
            <w:tcW w:w="420" w:type="pct"/>
            <w:tcBorders>
              <w:top w:val="single" w:color="000000" w:sz="4" w:space="0"/>
              <w:left w:val="single" w:color="000000" w:sz="4" w:space="0"/>
              <w:bottom w:val="nil"/>
              <w:right w:val="single" w:color="000000" w:sz="4" w:space="0"/>
            </w:tcBorders>
            <w:shd w:val="clear" w:color="auto" w:fill="auto"/>
            <w:vAlign w:val="center"/>
          </w:tcPr>
          <w:p w14:paraId="2020F5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51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B0BE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361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保持林区生态稳定</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7FF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保持林区生态稳定</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DBC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673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BFE6C">
            <w:pPr>
              <w:jc w:val="center"/>
              <w:rPr>
                <w:rFonts w:hint="eastAsia" w:ascii="宋体" w:hAnsi="宋体" w:eastAsia="宋体" w:cs="宋体"/>
                <w:i w:val="0"/>
                <w:iCs w:val="0"/>
                <w:color w:val="000000"/>
                <w:sz w:val="24"/>
                <w:szCs w:val="24"/>
                <w:u w:val="none"/>
              </w:rPr>
            </w:pPr>
          </w:p>
        </w:tc>
      </w:tr>
      <w:tr w14:paraId="4681F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BF6C5E6">
            <w:pPr>
              <w:jc w:val="center"/>
              <w:rPr>
                <w:rFonts w:hint="eastAsia" w:ascii="宋体" w:hAnsi="宋体" w:eastAsia="宋体" w:cs="宋体"/>
                <w:i w:val="0"/>
                <w:iCs w:val="0"/>
                <w:color w:val="000000"/>
                <w:sz w:val="24"/>
                <w:szCs w:val="24"/>
                <w:u w:val="none"/>
              </w:rPr>
            </w:pPr>
          </w:p>
        </w:tc>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05EC6">
            <w:pPr>
              <w:jc w:val="center"/>
              <w:rPr>
                <w:rFonts w:hint="eastAsia" w:ascii="宋体" w:hAnsi="宋体" w:eastAsia="宋体" w:cs="宋体"/>
                <w:i w:val="0"/>
                <w:iCs w:val="0"/>
                <w:color w:val="000000"/>
                <w:sz w:val="24"/>
                <w:szCs w:val="24"/>
                <w:u w:val="none"/>
              </w:rPr>
            </w:pPr>
          </w:p>
        </w:tc>
        <w:tc>
          <w:tcPr>
            <w:tcW w:w="420" w:type="pct"/>
            <w:tcBorders>
              <w:top w:val="single" w:color="000000" w:sz="4" w:space="0"/>
              <w:left w:val="single" w:color="000000" w:sz="4" w:space="0"/>
              <w:bottom w:val="nil"/>
              <w:right w:val="single" w:color="000000" w:sz="4" w:space="0"/>
            </w:tcBorders>
            <w:shd w:val="clear" w:color="auto" w:fill="auto"/>
            <w:vAlign w:val="center"/>
          </w:tcPr>
          <w:p w14:paraId="250421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51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9A29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27E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07D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B5D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335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2C983">
            <w:pPr>
              <w:jc w:val="center"/>
              <w:rPr>
                <w:rFonts w:hint="eastAsia" w:ascii="宋体" w:hAnsi="宋体" w:eastAsia="宋体" w:cs="宋体"/>
                <w:i w:val="0"/>
                <w:iCs w:val="0"/>
                <w:color w:val="000000"/>
                <w:sz w:val="24"/>
                <w:szCs w:val="24"/>
                <w:u w:val="none"/>
              </w:rPr>
            </w:pPr>
          </w:p>
        </w:tc>
      </w:tr>
      <w:tr w14:paraId="203FD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ECC7721">
            <w:pPr>
              <w:jc w:val="center"/>
              <w:rPr>
                <w:rFonts w:hint="eastAsia" w:ascii="宋体" w:hAnsi="宋体" w:eastAsia="宋体" w:cs="宋体"/>
                <w:i w:val="0"/>
                <w:iCs w:val="0"/>
                <w:color w:val="000000"/>
                <w:sz w:val="24"/>
                <w:szCs w:val="24"/>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ACA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满意度指标(10分)</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C9D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51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579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CD6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公众满意度</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1C7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A64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89D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7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B35F">
            <w:pPr>
              <w:jc w:val="center"/>
              <w:rPr>
                <w:rFonts w:hint="eastAsia" w:ascii="宋体" w:hAnsi="宋体" w:eastAsia="宋体" w:cs="宋体"/>
                <w:i w:val="0"/>
                <w:iCs w:val="0"/>
                <w:color w:val="000000"/>
                <w:sz w:val="24"/>
                <w:szCs w:val="24"/>
                <w:u w:val="none"/>
              </w:rPr>
            </w:pPr>
          </w:p>
        </w:tc>
      </w:tr>
      <w:tr w14:paraId="3D079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3003"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68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4397D">
            <w:pPr>
              <w:jc w:val="center"/>
              <w:rPr>
                <w:rFonts w:hint="eastAsia" w:ascii="宋体" w:hAnsi="宋体" w:eastAsia="宋体" w:cs="宋体"/>
                <w:b/>
                <w:bCs/>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E7DF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706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93.00</w:t>
            </w:r>
          </w:p>
        </w:tc>
        <w:tc>
          <w:tcPr>
            <w:tcW w:w="7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EB1E8">
            <w:pPr>
              <w:jc w:val="center"/>
              <w:rPr>
                <w:rFonts w:hint="eastAsia" w:ascii="宋体" w:hAnsi="宋体" w:eastAsia="宋体" w:cs="宋体"/>
                <w:i w:val="0"/>
                <w:iCs w:val="0"/>
                <w:color w:val="000000"/>
                <w:sz w:val="24"/>
                <w:szCs w:val="24"/>
                <w:u w:val="none"/>
              </w:rPr>
            </w:pPr>
          </w:p>
        </w:tc>
      </w:tr>
    </w:tbl>
    <w:p w14:paraId="290BC556"/>
    <w:p w14:paraId="7A3AA683"/>
    <w:p w14:paraId="35A96CBB"/>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4"/>
        <w:gridCol w:w="561"/>
        <w:gridCol w:w="1136"/>
        <w:gridCol w:w="1259"/>
        <w:gridCol w:w="1036"/>
        <w:gridCol w:w="676"/>
        <w:gridCol w:w="1481"/>
        <w:gridCol w:w="1366"/>
        <w:gridCol w:w="564"/>
        <w:gridCol w:w="1021"/>
        <w:gridCol w:w="791"/>
      </w:tblGrid>
      <w:tr w14:paraId="25A97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shd w:val="clear" w:color="auto" w:fill="auto"/>
            <w:vAlign w:val="center"/>
          </w:tcPr>
          <w:p w14:paraId="16615109">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2025年度市级公益林生态效益补偿资金自评表</w:t>
            </w:r>
          </w:p>
        </w:tc>
      </w:tr>
      <w:tr w14:paraId="58DEA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5000" w:type="pct"/>
            <w:gridSpan w:val="11"/>
            <w:tcBorders>
              <w:top w:val="nil"/>
              <w:left w:val="nil"/>
              <w:bottom w:val="nil"/>
              <w:right w:val="nil"/>
            </w:tcBorders>
            <w:shd w:val="clear" w:color="auto" w:fill="auto"/>
            <w:vAlign w:val="center"/>
          </w:tcPr>
          <w:p w14:paraId="0AD05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0AAD9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10" w:type="pct"/>
            <w:tcBorders>
              <w:top w:val="nil"/>
              <w:left w:val="nil"/>
              <w:bottom w:val="single" w:color="000000" w:sz="4" w:space="0"/>
              <w:right w:val="nil"/>
            </w:tcBorders>
            <w:shd w:val="clear" w:color="auto" w:fill="auto"/>
            <w:vAlign w:val="center"/>
          </w:tcPr>
          <w:p w14:paraId="678C6B14">
            <w:pPr>
              <w:rPr>
                <w:rFonts w:hint="eastAsia" w:ascii="宋体" w:hAnsi="宋体" w:eastAsia="宋体" w:cs="宋体"/>
                <w:i w:val="0"/>
                <w:iCs w:val="0"/>
                <w:color w:val="000000"/>
                <w:sz w:val="22"/>
                <w:szCs w:val="22"/>
                <w:u w:val="none"/>
              </w:rPr>
            </w:pPr>
          </w:p>
        </w:tc>
        <w:tc>
          <w:tcPr>
            <w:tcW w:w="340" w:type="pct"/>
            <w:tcBorders>
              <w:top w:val="nil"/>
              <w:left w:val="nil"/>
              <w:bottom w:val="single" w:color="000000" w:sz="4" w:space="0"/>
              <w:right w:val="nil"/>
            </w:tcBorders>
            <w:shd w:val="clear" w:color="auto" w:fill="auto"/>
            <w:vAlign w:val="center"/>
          </w:tcPr>
          <w:p w14:paraId="329FEC98">
            <w:pPr>
              <w:rPr>
                <w:rFonts w:hint="eastAsia" w:ascii="宋体" w:hAnsi="宋体" w:eastAsia="宋体" w:cs="宋体"/>
                <w:i w:val="0"/>
                <w:iCs w:val="0"/>
                <w:color w:val="000000"/>
                <w:sz w:val="22"/>
                <w:szCs w:val="22"/>
                <w:u w:val="none"/>
              </w:rPr>
            </w:pPr>
          </w:p>
        </w:tc>
        <w:tc>
          <w:tcPr>
            <w:tcW w:w="434" w:type="pct"/>
            <w:tcBorders>
              <w:top w:val="nil"/>
              <w:left w:val="nil"/>
              <w:bottom w:val="single" w:color="000000" w:sz="4" w:space="0"/>
              <w:right w:val="nil"/>
            </w:tcBorders>
            <w:shd w:val="clear" w:color="auto" w:fill="auto"/>
            <w:vAlign w:val="center"/>
          </w:tcPr>
          <w:p w14:paraId="55294BEB">
            <w:pPr>
              <w:rPr>
                <w:rFonts w:hint="eastAsia" w:ascii="宋体" w:hAnsi="宋体" w:eastAsia="宋体" w:cs="宋体"/>
                <w:i w:val="0"/>
                <w:iCs w:val="0"/>
                <w:color w:val="000000"/>
                <w:sz w:val="22"/>
                <w:szCs w:val="22"/>
                <w:u w:val="none"/>
              </w:rPr>
            </w:pPr>
          </w:p>
        </w:tc>
        <w:tc>
          <w:tcPr>
            <w:tcW w:w="605" w:type="pct"/>
            <w:tcBorders>
              <w:top w:val="nil"/>
              <w:left w:val="nil"/>
              <w:bottom w:val="single" w:color="000000" w:sz="4" w:space="0"/>
              <w:right w:val="nil"/>
            </w:tcBorders>
            <w:shd w:val="clear" w:color="auto" w:fill="auto"/>
            <w:vAlign w:val="center"/>
          </w:tcPr>
          <w:p w14:paraId="64CFCC90">
            <w:pPr>
              <w:rPr>
                <w:rFonts w:hint="eastAsia" w:ascii="宋体" w:hAnsi="宋体" w:eastAsia="宋体" w:cs="宋体"/>
                <w:i w:val="0"/>
                <w:iCs w:val="0"/>
                <w:color w:val="000000"/>
                <w:sz w:val="22"/>
                <w:szCs w:val="22"/>
                <w:u w:val="none"/>
              </w:rPr>
            </w:pPr>
          </w:p>
        </w:tc>
        <w:tc>
          <w:tcPr>
            <w:tcW w:w="496" w:type="pct"/>
            <w:tcBorders>
              <w:top w:val="nil"/>
              <w:left w:val="nil"/>
              <w:bottom w:val="single" w:color="000000" w:sz="4" w:space="0"/>
              <w:right w:val="nil"/>
            </w:tcBorders>
            <w:shd w:val="clear" w:color="auto" w:fill="auto"/>
            <w:vAlign w:val="center"/>
          </w:tcPr>
          <w:p w14:paraId="48CA6610">
            <w:pPr>
              <w:rPr>
                <w:rFonts w:hint="eastAsia" w:ascii="宋体" w:hAnsi="宋体" w:eastAsia="宋体" w:cs="宋体"/>
                <w:i w:val="0"/>
                <w:iCs w:val="0"/>
                <w:color w:val="000000"/>
                <w:sz w:val="22"/>
                <w:szCs w:val="22"/>
                <w:u w:val="none"/>
              </w:rPr>
            </w:pPr>
          </w:p>
        </w:tc>
        <w:tc>
          <w:tcPr>
            <w:tcW w:w="400" w:type="pct"/>
            <w:tcBorders>
              <w:top w:val="nil"/>
              <w:left w:val="nil"/>
              <w:bottom w:val="single" w:color="000000" w:sz="4" w:space="0"/>
              <w:right w:val="nil"/>
            </w:tcBorders>
            <w:shd w:val="clear" w:color="auto" w:fill="auto"/>
            <w:vAlign w:val="center"/>
          </w:tcPr>
          <w:p w14:paraId="3EF560E9">
            <w:pPr>
              <w:rPr>
                <w:rFonts w:hint="eastAsia" w:ascii="宋体" w:hAnsi="宋体" w:eastAsia="宋体" w:cs="宋体"/>
                <w:i w:val="0"/>
                <w:iCs w:val="0"/>
                <w:color w:val="000000"/>
                <w:sz w:val="22"/>
                <w:szCs w:val="22"/>
                <w:u w:val="none"/>
              </w:rPr>
            </w:pPr>
          </w:p>
        </w:tc>
        <w:tc>
          <w:tcPr>
            <w:tcW w:w="568" w:type="pct"/>
            <w:tcBorders>
              <w:top w:val="nil"/>
              <w:left w:val="nil"/>
              <w:bottom w:val="single" w:color="000000" w:sz="4" w:space="0"/>
              <w:right w:val="nil"/>
            </w:tcBorders>
            <w:shd w:val="clear" w:color="auto" w:fill="auto"/>
            <w:vAlign w:val="center"/>
          </w:tcPr>
          <w:p w14:paraId="3558D1B3">
            <w:pPr>
              <w:rPr>
                <w:rFonts w:hint="eastAsia" w:ascii="宋体" w:hAnsi="宋体" w:eastAsia="宋体" w:cs="宋体"/>
                <w:i w:val="0"/>
                <w:iCs w:val="0"/>
                <w:color w:val="000000"/>
                <w:sz w:val="22"/>
                <w:szCs w:val="22"/>
                <w:u w:val="none"/>
              </w:rPr>
            </w:pPr>
          </w:p>
        </w:tc>
        <w:tc>
          <w:tcPr>
            <w:tcW w:w="524" w:type="pct"/>
            <w:tcBorders>
              <w:top w:val="nil"/>
              <w:left w:val="nil"/>
              <w:bottom w:val="single" w:color="000000" w:sz="4" w:space="0"/>
              <w:right w:val="nil"/>
            </w:tcBorders>
            <w:shd w:val="clear" w:color="auto" w:fill="auto"/>
            <w:vAlign w:val="center"/>
          </w:tcPr>
          <w:p w14:paraId="519F0ABC">
            <w:pPr>
              <w:rPr>
                <w:rFonts w:hint="eastAsia" w:ascii="宋体" w:hAnsi="宋体" w:eastAsia="宋体" w:cs="宋体"/>
                <w:i w:val="0"/>
                <w:iCs w:val="0"/>
                <w:color w:val="000000"/>
                <w:sz w:val="22"/>
                <w:szCs w:val="22"/>
                <w:u w:val="none"/>
              </w:rPr>
            </w:pPr>
          </w:p>
        </w:tc>
        <w:tc>
          <w:tcPr>
            <w:tcW w:w="325" w:type="pct"/>
            <w:tcBorders>
              <w:top w:val="nil"/>
              <w:left w:val="nil"/>
              <w:bottom w:val="single" w:color="000000" w:sz="4" w:space="0"/>
              <w:right w:val="nil"/>
            </w:tcBorders>
            <w:shd w:val="clear" w:color="auto" w:fill="auto"/>
            <w:vAlign w:val="center"/>
          </w:tcPr>
          <w:p w14:paraId="52454E32">
            <w:pPr>
              <w:rPr>
                <w:rFonts w:hint="eastAsia" w:ascii="宋体" w:hAnsi="宋体" w:eastAsia="宋体" w:cs="宋体"/>
                <w:i w:val="0"/>
                <w:iCs w:val="0"/>
                <w:color w:val="000000"/>
                <w:sz w:val="22"/>
                <w:szCs w:val="22"/>
                <w:u w:val="none"/>
              </w:rPr>
            </w:pPr>
          </w:p>
        </w:tc>
        <w:tc>
          <w:tcPr>
            <w:tcW w:w="390" w:type="pct"/>
            <w:tcBorders>
              <w:top w:val="nil"/>
              <w:left w:val="nil"/>
              <w:bottom w:val="single" w:color="000000" w:sz="4" w:space="0"/>
              <w:right w:val="nil"/>
            </w:tcBorders>
            <w:shd w:val="clear" w:color="auto" w:fill="auto"/>
            <w:vAlign w:val="center"/>
          </w:tcPr>
          <w:p w14:paraId="6C73BF2A">
            <w:pPr>
              <w:rPr>
                <w:rFonts w:hint="eastAsia" w:ascii="宋体" w:hAnsi="宋体" w:eastAsia="宋体" w:cs="宋体"/>
                <w:i w:val="0"/>
                <w:iCs w:val="0"/>
                <w:color w:val="000000"/>
                <w:sz w:val="22"/>
                <w:szCs w:val="22"/>
                <w:u w:val="none"/>
              </w:rPr>
            </w:pPr>
          </w:p>
        </w:tc>
        <w:tc>
          <w:tcPr>
            <w:tcW w:w="603" w:type="pct"/>
            <w:tcBorders>
              <w:top w:val="nil"/>
              <w:left w:val="nil"/>
              <w:bottom w:val="single" w:color="000000" w:sz="4" w:space="0"/>
              <w:right w:val="nil"/>
            </w:tcBorders>
            <w:shd w:val="clear" w:color="auto" w:fill="auto"/>
            <w:vAlign w:val="center"/>
          </w:tcPr>
          <w:p w14:paraId="7BBEAAB9">
            <w:pPr>
              <w:rPr>
                <w:rFonts w:hint="eastAsia" w:ascii="宋体" w:hAnsi="宋体" w:eastAsia="宋体" w:cs="宋体"/>
                <w:i w:val="0"/>
                <w:iCs w:val="0"/>
                <w:color w:val="000000"/>
                <w:sz w:val="22"/>
                <w:szCs w:val="22"/>
                <w:u w:val="none"/>
              </w:rPr>
            </w:pPr>
          </w:p>
        </w:tc>
      </w:tr>
      <w:tr w14:paraId="34AB0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8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D0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914"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96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2025年度市级公益林生态效益补偿资金</w:t>
            </w:r>
          </w:p>
        </w:tc>
      </w:tr>
      <w:tr w14:paraId="7C7F1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8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EB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207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DB0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淮南市林业局</w:t>
            </w: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8C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3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44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淮南市洞山林场</w:t>
            </w:r>
          </w:p>
        </w:tc>
      </w:tr>
      <w:tr w14:paraId="086AB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85" w:type="pct"/>
            <w:gridSpan w:val="3"/>
            <w:vMerge w:val="restart"/>
            <w:tcBorders>
              <w:top w:val="single" w:color="000000" w:sz="4" w:space="0"/>
              <w:left w:val="single" w:color="000000" w:sz="4" w:space="0"/>
              <w:bottom w:val="nil"/>
              <w:right w:val="single" w:color="000000" w:sz="4" w:space="0"/>
            </w:tcBorders>
            <w:shd w:val="clear" w:color="auto" w:fill="auto"/>
            <w:vAlign w:val="center"/>
          </w:tcPr>
          <w:p w14:paraId="39D4B7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                    （万元）</w:t>
            </w: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DF27B">
            <w:pPr>
              <w:jc w:val="center"/>
              <w:rPr>
                <w:rFonts w:hint="eastAsia" w:ascii="宋体" w:hAnsi="宋体" w:eastAsia="宋体" w:cs="宋体"/>
                <w:i w:val="0"/>
                <w:iCs w:val="0"/>
                <w:color w:val="000000"/>
                <w:sz w:val="24"/>
                <w:szCs w:val="24"/>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82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48C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93B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9B8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分值 </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2AC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17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64097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1085"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572EA5DE">
            <w:pPr>
              <w:jc w:val="center"/>
              <w:rPr>
                <w:rFonts w:hint="eastAsia" w:ascii="宋体" w:hAnsi="宋体" w:eastAsia="宋体" w:cs="宋体"/>
                <w:i w:val="0"/>
                <w:iCs w:val="0"/>
                <w:color w:val="000000"/>
                <w:sz w:val="24"/>
                <w:szCs w:val="24"/>
                <w:u w:val="none"/>
              </w:rPr>
            </w:pP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9B6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400" w:type="pct"/>
            <w:tcBorders>
              <w:top w:val="single" w:color="000000" w:sz="4" w:space="0"/>
              <w:left w:val="single" w:color="000000" w:sz="4" w:space="0"/>
              <w:bottom w:val="nil"/>
              <w:right w:val="single" w:color="000000" w:sz="4" w:space="0"/>
            </w:tcBorders>
            <w:shd w:val="clear" w:color="auto" w:fill="auto"/>
            <w:noWrap/>
            <w:vAlign w:val="center"/>
          </w:tcPr>
          <w:p w14:paraId="22FDE3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8.91</w:t>
            </w:r>
          </w:p>
        </w:tc>
        <w:tc>
          <w:tcPr>
            <w:tcW w:w="568" w:type="pct"/>
            <w:tcBorders>
              <w:top w:val="single" w:color="000000" w:sz="4" w:space="0"/>
              <w:left w:val="single" w:color="000000" w:sz="4" w:space="0"/>
              <w:bottom w:val="nil"/>
              <w:right w:val="single" w:color="000000" w:sz="4" w:space="0"/>
            </w:tcBorders>
            <w:shd w:val="clear" w:color="auto" w:fill="auto"/>
            <w:noWrap/>
            <w:vAlign w:val="center"/>
          </w:tcPr>
          <w:p w14:paraId="10449E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8.91</w:t>
            </w:r>
          </w:p>
        </w:tc>
        <w:tc>
          <w:tcPr>
            <w:tcW w:w="524" w:type="pct"/>
            <w:tcBorders>
              <w:top w:val="single" w:color="000000" w:sz="4" w:space="0"/>
              <w:left w:val="single" w:color="000000" w:sz="4" w:space="0"/>
              <w:bottom w:val="nil"/>
              <w:right w:val="single" w:color="000000" w:sz="4" w:space="0"/>
            </w:tcBorders>
            <w:shd w:val="clear" w:color="auto" w:fill="auto"/>
            <w:noWrap/>
            <w:vAlign w:val="center"/>
          </w:tcPr>
          <w:p w14:paraId="468755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8.91</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77C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29B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927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14:paraId="17830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85"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1CCE3BD4">
            <w:pPr>
              <w:jc w:val="center"/>
              <w:rPr>
                <w:rFonts w:hint="eastAsia" w:ascii="宋体" w:hAnsi="宋体" w:eastAsia="宋体" w:cs="宋体"/>
                <w:i w:val="0"/>
                <w:iCs w:val="0"/>
                <w:color w:val="000000"/>
                <w:sz w:val="24"/>
                <w:szCs w:val="24"/>
                <w:u w:val="none"/>
              </w:rPr>
            </w:pP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91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其中：本年财政拨款</w:t>
            </w:r>
          </w:p>
        </w:tc>
        <w:tc>
          <w:tcPr>
            <w:tcW w:w="400" w:type="pct"/>
            <w:tcBorders>
              <w:top w:val="single" w:color="000000" w:sz="4" w:space="0"/>
              <w:left w:val="single" w:color="000000" w:sz="4" w:space="0"/>
              <w:bottom w:val="nil"/>
              <w:right w:val="single" w:color="000000" w:sz="4" w:space="0"/>
            </w:tcBorders>
            <w:shd w:val="clear" w:color="auto" w:fill="auto"/>
            <w:noWrap/>
            <w:vAlign w:val="center"/>
          </w:tcPr>
          <w:p w14:paraId="1DF0E1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8.91</w:t>
            </w:r>
          </w:p>
        </w:tc>
        <w:tc>
          <w:tcPr>
            <w:tcW w:w="568" w:type="pct"/>
            <w:tcBorders>
              <w:top w:val="single" w:color="000000" w:sz="4" w:space="0"/>
              <w:left w:val="single" w:color="000000" w:sz="4" w:space="0"/>
              <w:bottom w:val="nil"/>
              <w:right w:val="single" w:color="000000" w:sz="4" w:space="0"/>
            </w:tcBorders>
            <w:shd w:val="clear" w:color="auto" w:fill="auto"/>
            <w:noWrap/>
            <w:vAlign w:val="center"/>
          </w:tcPr>
          <w:p w14:paraId="7AE2F5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8.91</w:t>
            </w:r>
          </w:p>
        </w:tc>
        <w:tc>
          <w:tcPr>
            <w:tcW w:w="524" w:type="pct"/>
            <w:tcBorders>
              <w:top w:val="single" w:color="000000" w:sz="4" w:space="0"/>
              <w:left w:val="single" w:color="000000" w:sz="4" w:space="0"/>
              <w:bottom w:val="nil"/>
              <w:right w:val="single" w:color="000000" w:sz="4" w:space="0"/>
            </w:tcBorders>
            <w:shd w:val="clear" w:color="auto" w:fill="auto"/>
            <w:noWrap/>
            <w:vAlign w:val="center"/>
          </w:tcPr>
          <w:p w14:paraId="1746CA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8.91</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D5A1">
            <w:pPr>
              <w:jc w:val="cente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FFF1E">
            <w:pPr>
              <w:jc w:val="center"/>
              <w:rPr>
                <w:rFonts w:hint="eastAsia" w:ascii="宋体" w:hAnsi="宋体" w:eastAsia="宋体" w:cs="宋体"/>
                <w:i w:val="0"/>
                <w:iCs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58F1">
            <w:pPr>
              <w:jc w:val="center"/>
              <w:rPr>
                <w:rFonts w:hint="eastAsia" w:ascii="宋体" w:hAnsi="宋体" w:eastAsia="宋体" w:cs="宋体"/>
                <w:i w:val="0"/>
                <w:iCs w:val="0"/>
                <w:color w:val="000000"/>
                <w:sz w:val="24"/>
                <w:szCs w:val="24"/>
                <w:u w:val="none"/>
              </w:rPr>
            </w:pPr>
          </w:p>
        </w:tc>
      </w:tr>
      <w:tr w14:paraId="11051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1085"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1527FE0A">
            <w:pPr>
              <w:jc w:val="center"/>
              <w:rPr>
                <w:rFonts w:hint="eastAsia" w:ascii="宋体" w:hAnsi="宋体" w:eastAsia="宋体" w:cs="宋体"/>
                <w:i w:val="0"/>
                <w:iCs w:val="0"/>
                <w:color w:val="000000"/>
                <w:sz w:val="24"/>
                <w:szCs w:val="24"/>
                <w:u w:val="none"/>
              </w:rPr>
            </w:pPr>
          </w:p>
        </w:tc>
        <w:tc>
          <w:tcPr>
            <w:tcW w:w="11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9C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400" w:type="pct"/>
            <w:tcBorders>
              <w:top w:val="single" w:color="000000" w:sz="4" w:space="0"/>
              <w:left w:val="single" w:color="000000" w:sz="4" w:space="0"/>
              <w:bottom w:val="nil"/>
              <w:right w:val="single" w:color="000000" w:sz="4" w:space="0"/>
            </w:tcBorders>
            <w:shd w:val="clear" w:color="auto" w:fill="auto"/>
            <w:noWrap/>
            <w:vAlign w:val="center"/>
          </w:tcPr>
          <w:p w14:paraId="7FC28A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568" w:type="pct"/>
            <w:tcBorders>
              <w:top w:val="single" w:color="000000" w:sz="4" w:space="0"/>
              <w:left w:val="single" w:color="000000" w:sz="4" w:space="0"/>
              <w:bottom w:val="nil"/>
              <w:right w:val="single" w:color="000000" w:sz="4" w:space="0"/>
            </w:tcBorders>
            <w:shd w:val="clear" w:color="auto" w:fill="auto"/>
            <w:noWrap/>
            <w:vAlign w:val="center"/>
          </w:tcPr>
          <w:p w14:paraId="63575A8C">
            <w:pPr>
              <w:jc w:val="center"/>
              <w:rPr>
                <w:rFonts w:hint="eastAsia" w:ascii="宋体" w:hAnsi="宋体" w:eastAsia="宋体" w:cs="宋体"/>
                <w:i w:val="0"/>
                <w:iCs w:val="0"/>
                <w:color w:val="000000"/>
                <w:sz w:val="24"/>
                <w:szCs w:val="24"/>
                <w:u w:val="none"/>
              </w:rPr>
            </w:pPr>
          </w:p>
        </w:tc>
        <w:tc>
          <w:tcPr>
            <w:tcW w:w="524" w:type="pct"/>
            <w:tcBorders>
              <w:top w:val="single" w:color="000000" w:sz="4" w:space="0"/>
              <w:left w:val="single" w:color="000000" w:sz="4" w:space="0"/>
              <w:bottom w:val="nil"/>
              <w:right w:val="single" w:color="000000" w:sz="4" w:space="0"/>
            </w:tcBorders>
            <w:shd w:val="clear" w:color="auto" w:fill="auto"/>
            <w:noWrap/>
            <w:vAlign w:val="center"/>
          </w:tcPr>
          <w:p w14:paraId="0898896B">
            <w:pPr>
              <w:jc w:val="center"/>
              <w:rPr>
                <w:rFonts w:hint="eastAsia" w:ascii="宋体" w:hAnsi="宋体" w:eastAsia="宋体" w:cs="宋体"/>
                <w:i w:val="0"/>
                <w:iCs w:val="0"/>
                <w:color w:val="000000"/>
                <w:sz w:val="24"/>
                <w:szCs w:val="24"/>
                <w:u w:val="none"/>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1ED7">
            <w:pPr>
              <w:jc w:val="cente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0FADF">
            <w:pPr>
              <w:jc w:val="center"/>
              <w:rPr>
                <w:rFonts w:hint="eastAsia" w:ascii="宋体" w:hAnsi="宋体" w:eastAsia="宋体" w:cs="宋体"/>
                <w:i w:val="0"/>
                <w:iCs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60194">
            <w:pPr>
              <w:jc w:val="center"/>
              <w:rPr>
                <w:rFonts w:hint="eastAsia" w:ascii="宋体" w:hAnsi="宋体" w:eastAsia="宋体" w:cs="宋体"/>
                <w:i w:val="0"/>
                <w:iCs w:val="0"/>
                <w:color w:val="000000"/>
                <w:sz w:val="24"/>
                <w:szCs w:val="24"/>
                <w:u w:val="none"/>
              </w:rPr>
            </w:pPr>
          </w:p>
        </w:tc>
      </w:tr>
      <w:tr w14:paraId="584D1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1085" w:type="pct"/>
            <w:gridSpan w:val="3"/>
            <w:vMerge w:val="continue"/>
            <w:tcBorders>
              <w:top w:val="single" w:color="000000" w:sz="4" w:space="0"/>
              <w:left w:val="single" w:color="000000" w:sz="4" w:space="0"/>
              <w:bottom w:val="nil"/>
              <w:right w:val="single" w:color="000000" w:sz="4" w:space="0"/>
            </w:tcBorders>
            <w:shd w:val="clear" w:color="auto" w:fill="auto"/>
            <w:vAlign w:val="center"/>
          </w:tcPr>
          <w:p w14:paraId="557F5F42">
            <w:pPr>
              <w:jc w:val="center"/>
              <w:rPr>
                <w:rFonts w:hint="eastAsia" w:ascii="宋体" w:hAnsi="宋体" w:eastAsia="宋体" w:cs="宋体"/>
                <w:i w:val="0"/>
                <w:iCs w:val="0"/>
                <w:color w:val="000000"/>
                <w:sz w:val="24"/>
                <w:szCs w:val="24"/>
                <w:u w:val="none"/>
              </w:rPr>
            </w:pPr>
          </w:p>
        </w:tc>
        <w:tc>
          <w:tcPr>
            <w:tcW w:w="1102" w:type="pct"/>
            <w:gridSpan w:val="2"/>
            <w:tcBorders>
              <w:top w:val="single" w:color="000000" w:sz="4" w:space="0"/>
              <w:left w:val="single" w:color="000000" w:sz="4" w:space="0"/>
              <w:bottom w:val="nil"/>
              <w:right w:val="single" w:color="000000" w:sz="4" w:space="0"/>
            </w:tcBorders>
            <w:shd w:val="clear" w:color="auto" w:fill="auto"/>
            <w:noWrap/>
            <w:vAlign w:val="center"/>
          </w:tcPr>
          <w:p w14:paraId="197C81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400" w:type="pct"/>
            <w:tcBorders>
              <w:top w:val="single" w:color="000000" w:sz="4" w:space="0"/>
              <w:left w:val="single" w:color="000000" w:sz="4" w:space="0"/>
              <w:bottom w:val="nil"/>
              <w:right w:val="single" w:color="000000" w:sz="4" w:space="0"/>
            </w:tcBorders>
            <w:shd w:val="clear" w:color="auto" w:fill="auto"/>
            <w:noWrap/>
            <w:vAlign w:val="center"/>
          </w:tcPr>
          <w:p w14:paraId="6209A2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568" w:type="pct"/>
            <w:tcBorders>
              <w:top w:val="single" w:color="000000" w:sz="4" w:space="0"/>
              <w:left w:val="single" w:color="000000" w:sz="4" w:space="0"/>
              <w:bottom w:val="nil"/>
              <w:right w:val="single" w:color="000000" w:sz="4" w:space="0"/>
            </w:tcBorders>
            <w:shd w:val="clear" w:color="auto" w:fill="auto"/>
            <w:noWrap/>
            <w:vAlign w:val="center"/>
          </w:tcPr>
          <w:p w14:paraId="37E93266">
            <w:pPr>
              <w:jc w:val="center"/>
              <w:rPr>
                <w:rFonts w:hint="eastAsia" w:ascii="宋体" w:hAnsi="宋体" w:eastAsia="宋体" w:cs="宋体"/>
                <w:i w:val="0"/>
                <w:iCs w:val="0"/>
                <w:color w:val="000000"/>
                <w:sz w:val="24"/>
                <w:szCs w:val="24"/>
                <w:u w:val="none"/>
              </w:rPr>
            </w:pPr>
          </w:p>
        </w:tc>
        <w:tc>
          <w:tcPr>
            <w:tcW w:w="524" w:type="pct"/>
            <w:tcBorders>
              <w:top w:val="single" w:color="000000" w:sz="4" w:space="0"/>
              <w:left w:val="single" w:color="000000" w:sz="4" w:space="0"/>
              <w:bottom w:val="nil"/>
              <w:right w:val="single" w:color="000000" w:sz="4" w:space="0"/>
            </w:tcBorders>
            <w:shd w:val="clear" w:color="auto" w:fill="auto"/>
            <w:noWrap/>
            <w:vAlign w:val="center"/>
          </w:tcPr>
          <w:p w14:paraId="4069B097">
            <w:pPr>
              <w:jc w:val="center"/>
              <w:rPr>
                <w:rFonts w:hint="eastAsia" w:ascii="宋体" w:hAnsi="宋体" w:eastAsia="宋体" w:cs="宋体"/>
                <w:i w:val="0"/>
                <w:iCs w:val="0"/>
                <w:color w:val="000000"/>
                <w:sz w:val="24"/>
                <w:szCs w:val="24"/>
                <w:u w:val="none"/>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0191">
            <w:pPr>
              <w:jc w:val="cente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B95E">
            <w:pPr>
              <w:jc w:val="center"/>
              <w:rPr>
                <w:rFonts w:hint="eastAsia" w:ascii="宋体" w:hAnsi="宋体" w:eastAsia="宋体" w:cs="宋体"/>
                <w:i w:val="0"/>
                <w:iCs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AF653">
            <w:pPr>
              <w:jc w:val="center"/>
              <w:rPr>
                <w:rFonts w:hint="eastAsia" w:ascii="宋体" w:hAnsi="宋体" w:eastAsia="宋体" w:cs="宋体"/>
                <w:i w:val="0"/>
                <w:iCs w:val="0"/>
                <w:color w:val="000000"/>
                <w:sz w:val="24"/>
                <w:szCs w:val="24"/>
                <w:u w:val="none"/>
              </w:rPr>
            </w:pPr>
          </w:p>
        </w:tc>
      </w:tr>
      <w:tr w14:paraId="40B1F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310"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95BA4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284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D5BE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184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9CC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1B3C6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2"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DDCB09C">
            <w:pPr>
              <w:jc w:val="center"/>
              <w:rPr>
                <w:rFonts w:hint="eastAsia" w:ascii="宋体" w:hAnsi="宋体" w:eastAsia="宋体" w:cs="宋体"/>
                <w:i w:val="0"/>
                <w:iCs w:val="0"/>
                <w:color w:val="000000"/>
                <w:sz w:val="24"/>
                <w:szCs w:val="24"/>
                <w:u w:val="none"/>
              </w:rPr>
            </w:pPr>
          </w:p>
        </w:tc>
        <w:tc>
          <w:tcPr>
            <w:tcW w:w="284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A35E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管护5937亩公益林，提高森林质量，增强森林抵御自然灾害的能力，对林木进行合理的抚育管护。</w:t>
            </w:r>
          </w:p>
        </w:tc>
        <w:tc>
          <w:tcPr>
            <w:tcW w:w="184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6954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完成5937亩公益林管护。</w:t>
            </w:r>
          </w:p>
        </w:tc>
      </w:tr>
      <w:tr w14:paraId="22AF2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10"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EA869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06E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91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50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E0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F67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FC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7BB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487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508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02917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4C31627">
            <w:pPr>
              <w:jc w:val="center"/>
              <w:rPr>
                <w:rFonts w:hint="eastAsia" w:ascii="宋体" w:hAnsi="宋体" w:eastAsia="宋体" w:cs="宋体"/>
                <w:i w:val="0"/>
                <w:iCs w:val="0"/>
                <w:color w:val="000000"/>
                <w:sz w:val="24"/>
                <w:szCs w:val="24"/>
                <w:u w:val="none"/>
              </w:rPr>
            </w:pPr>
          </w:p>
        </w:tc>
        <w:tc>
          <w:tcPr>
            <w:tcW w:w="3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EAD5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658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50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06C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公益林管护面积</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B86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5937亩</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3A2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5937亩</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427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CD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A75C">
            <w:pPr>
              <w:jc w:val="center"/>
              <w:rPr>
                <w:rFonts w:hint="eastAsia" w:ascii="宋体" w:hAnsi="宋体" w:eastAsia="宋体" w:cs="宋体"/>
                <w:i w:val="0"/>
                <w:iCs w:val="0"/>
                <w:color w:val="000000"/>
                <w:sz w:val="24"/>
                <w:szCs w:val="24"/>
                <w:u w:val="none"/>
              </w:rPr>
            </w:pPr>
          </w:p>
        </w:tc>
      </w:tr>
      <w:tr w14:paraId="24626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31CDA1F">
            <w:pPr>
              <w:jc w:val="center"/>
              <w:rPr>
                <w:rFonts w:hint="eastAsia" w:ascii="宋体" w:hAnsi="宋体" w:eastAsia="宋体" w:cs="宋体"/>
                <w:i w:val="0"/>
                <w:iCs w:val="0"/>
                <w:color w:val="000000"/>
                <w:sz w:val="24"/>
                <w:szCs w:val="24"/>
                <w:u w:val="none"/>
              </w:rPr>
            </w:pPr>
          </w:p>
        </w:tc>
        <w:tc>
          <w:tcPr>
            <w:tcW w:w="3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8BE6B">
            <w:pPr>
              <w:jc w:val="cente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nil"/>
              <w:right w:val="single" w:color="000000" w:sz="4" w:space="0"/>
            </w:tcBorders>
            <w:shd w:val="clear" w:color="auto" w:fill="auto"/>
            <w:vAlign w:val="center"/>
          </w:tcPr>
          <w:p w14:paraId="6A4935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50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BB97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5F3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管护质量达标率 ≥95% </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109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43A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8F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1EAE7">
            <w:pPr>
              <w:jc w:val="center"/>
              <w:rPr>
                <w:rFonts w:hint="eastAsia" w:ascii="宋体" w:hAnsi="宋体" w:eastAsia="宋体" w:cs="宋体"/>
                <w:i w:val="0"/>
                <w:iCs w:val="0"/>
                <w:color w:val="000000"/>
                <w:sz w:val="24"/>
                <w:szCs w:val="24"/>
                <w:u w:val="none"/>
              </w:rPr>
            </w:pPr>
          </w:p>
        </w:tc>
      </w:tr>
      <w:tr w14:paraId="53D61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E9F34A6">
            <w:pPr>
              <w:jc w:val="center"/>
              <w:rPr>
                <w:rFonts w:hint="eastAsia" w:ascii="宋体" w:hAnsi="宋体" w:eastAsia="宋体" w:cs="宋体"/>
                <w:i w:val="0"/>
                <w:iCs w:val="0"/>
                <w:color w:val="000000"/>
                <w:sz w:val="24"/>
                <w:szCs w:val="24"/>
                <w:u w:val="none"/>
              </w:rPr>
            </w:pPr>
          </w:p>
        </w:tc>
        <w:tc>
          <w:tcPr>
            <w:tcW w:w="3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AD59E">
            <w:pPr>
              <w:jc w:val="cente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nil"/>
              <w:right w:val="single" w:color="000000" w:sz="4" w:space="0"/>
            </w:tcBorders>
            <w:shd w:val="clear" w:color="auto" w:fill="auto"/>
            <w:vAlign w:val="center"/>
          </w:tcPr>
          <w:p w14:paraId="55163E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50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0502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46A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任务当年完成率 100%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81B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230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C9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8ED0F">
            <w:pPr>
              <w:jc w:val="center"/>
              <w:rPr>
                <w:rFonts w:hint="eastAsia" w:ascii="宋体" w:hAnsi="宋体" w:eastAsia="宋体" w:cs="宋体"/>
                <w:i w:val="0"/>
                <w:iCs w:val="0"/>
                <w:color w:val="000000"/>
                <w:sz w:val="24"/>
                <w:szCs w:val="24"/>
                <w:u w:val="none"/>
              </w:rPr>
            </w:pPr>
          </w:p>
        </w:tc>
      </w:tr>
      <w:tr w14:paraId="12E5A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A9DDB21">
            <w:pPr>
              <w:jc w:val="center"/>
              <w:rPr>
                <w:rFonts w:hint="eastAsia" w:ascii="宋体" w:hAnsi="宋体" w:eastAsia="宋体" w:cs="宋体"/>
                <w:i w:val="0"/>
                <w:iCs w:val="0"/>
                <w:color w:val="000000"/>
                <w:sz w:val="24"/>
                <w:szCs w:val="24"/>
                <w:u w:val="none"/>
              </w:rPr>
            </w:pPr>
          </w:p>
        </w:tc>
        <w:tc>
          <w:tcPr>
            <w:tcW w:w="3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3765A">
            <w:pPr>
              <w:jc w:val="cente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nil"/>
              <w:right w:val="single" w:color="000000" w:sz="4" w:space="0"/>
            </w:tcBorders>
            <w:shd w:val="clear" w:color="auto" w:fill="auto"/>
            <w:vAlign w:val="center"/>
          </w:tcPr>
          <w:p w14:paraId="17C28A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50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59E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28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15元/亩</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927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15元/亩</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4C6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CE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2968E">
            <w:pPr>
              <w:jc w:val="center"/>
              <w:rPr>
                <w:rFonts w:hint="eastAsia" w:ascii="宋体" w:hAnsi="宋体" w:eastAsia="宋体" w:cs="宋体"/>
                <w:i w:val="0"/>
                <w:iCs w:val="0"/>
                <w:color w:val="000000"/>
                <w:sz w:val="24"/>
                <w:szCs w:val="24"/>
                <w:u w:val="none"/>
              </w:rPr>
            </w:pPr>
          </w:p>
        </w:tc>
      </w:tr>
      <w:tr w14:paraId="11864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184A4CF">
            <w:pPr>
              <w:jc w:val="center"/>
              <w:rPr>
                <w:rFonts w:hint="eastAsia" w:ascii="宋体" w:hAnsi="宋体" w:eastAsia="宋体" w:cs="宋体"/>
                <w:i w:val="0"/>
                <w:iCs w:val="0"/>
                <w:color w:val="000000"/>
                <w:sz w:val="24"/>
                <w:szCs w:val="24"/>
                <w:u w:val="none"/>
              </w:rPr>
            </w:pPr>
          </w:p>
        </w:tc>
        <w:tc>
          <w:tcPr>
            <w:tcW w:w="3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5F24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B23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50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41D4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568" w:type="pct"/>
            <w:tcBorders>
              <w:top w:val="nil"/>
              <w:left w:val="nil"/>
              <w:bottom w:val="nil"/>
              <w:right w:val="nil"/>
            </w:tcBorders>
            <w:shd w:val="clear" w:color="auto" w:fill="auto"/>
            <w:noWrap/>
            <w:vAlign w:val="center"/>
          </w:tcPr>
          <w:p w14:paraId="1045BF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提升生态价值</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7AC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有效提升生态价值</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74E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B0A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4577">
            <w:pPr>
              <w:jc w:val="center"/>
              <w:rPr>
                <w:rFonts w:hint="eastAsia" w:ascii="宋体" w:hAnsi="宋体" w:eastAsia="宋体" w:cs="宋体"/>
                <w:i w:val="0"/>
                <w:iCs w:val="0"/>
                <w:color w:val="000000"/>
                <w:sz w:val="24"/>
                <w:szCs w:val="24"/>
                <w:u w:val="none"/>
              </w:rPr>
            </w:pPr>
          </w:p>
        </w:tc>
      </w:tr>
      <w:tr w14:paraId="73F62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625AFC8">
            <w:pPr>
              <w:jc w:val="center"/>
              <w:rPr>
                <w:rFonts w:hint="eastAsia" w:ascii="宋体" w:hAnsi="宋体" w:eastAsia="宋体" w:cs="宋体"/>
                <w:i w:val="0"/>
                <w:iCs w:val="0"/>
                <w:color w:val="000000"/>
                <w:sz w:val="24"/>
                <w:szCs w:val="24"/>
                <w:u w:val="none"/>
              </w:rPr>
            </w:pPr>
          </w:p>
        </w:tc>
        <w:tc>
          <w:tcPr>
            <w:tcW w:w="3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7F70E">
            <w:pPr>
              <w:jc w:val="cente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nil"/>
              <w:right w:val="single" w:color="000000" w:sz="4" w:space="0"/>
            </w:tcBorders>
            <w:shd w:val="clear" w:color="auto" w:fill="auto"/>
            <w:vAlign w:val="center"/>
          </w:tcPr>
          <w:p w14:paraId="279F7D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50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4FE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6A8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明显提升</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683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明显提升</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EDF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8A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52A6">
            <w:pPr>
              <w:jc w:val="center"/>
              <w:rPr>
                <w:rFonts w:hint="eastAsia" w:ascii="宋体" w:hAnsi="宋体" w:eastAsia="宋体" w:cs="宋体"/>
                <w:i w:val="0"/>
                <w:iCs w:val="0"/>
                <w:color w:val="000000"/>
                <w:sz w:val="24"/>
                <w:szCs w:val="24"/>
                <w:u w:val="none"/>
              </w:rPr>
            </w:pPr>
          </w:p>
        </w:tc>
      </w:tr>
      <w:tr w14:paraId="2021C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FF2474C">
            <w:pPr>
              <w:jc w:val="center"/>
              <w:rPr>
                <w:rFonts w:hint="eastAsia" w:ascii="宋体" w:hAnsi="宋体" w:eastAsia="宋体" w:cs="宋体"/>
                <w:i w:val="0"/>
                <w:iCs w:val="0"/>
                <w:color w:val="000000"/>
                <w:sz w:val="24"/>
                <w:szCs w:val="24"/>
                <w:u w:val="none"/>
              </w:rPr>
            </w:pPr>
          </w:p>
        </w:tc>
        <w:tc>
          <w:tcPr>
            <w:tcW w:w="3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23586">
            <w:pPr>
              <w:jc w:val="cente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nil"/>
              <w:right w:val="single" w:color="000000" w:sz="4" w:space="0"/>
            </w:tcBorders>
            <w:shd w:val="clear" w:color="auto" w:fill="auto"/>
            <w:vAlign w:val="center"/>
          </w:tcPr>
          <w:p w14:paraId="13240D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50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072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C72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保持林区生态稳定</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2D9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保持林区生态稳定</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A8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4F7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265C0">
            <w:pPr>
              <w:jc w:val="center"/>
              <w:rPr>
                <w:rFonts w:hint="eastAsia" w:ascii="宋体" w:hAnsi="宋体" w:eastAsia="宋体" w:cs="宋体"/>
                <w:i w:val="0"/>
                <w:iCs w:val="0"/>
                <w:color w:val="000000"/>
                <w:sz w:val="24"/>
                <w:szCs w:val="24"/>
                <w:u w:val="none"/>
              </w:rPr>
            </w:pPr>
          </w:p>
        </w:tc>
      </w:tr>
      <w:tr w14:paraId="2EB41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2C9449E">
            <w:pPr>
              <w:jc w:val="center"/>
              <w:rPr>
                <w:rFonts w:hint="eastAsia" w:ascii="宋体" w:hAnsi="宋体" w:eastAsia="宋体" w:cs="宋体"/>
                <w:i w:val="0"/>
                <w:iCs w:val="0"/>
                <w:color w:val="000000"/>
                <w:sz w:val="24"/>
                <w:szCs w:val="24"/>
                <w:u w:val="none"/>
              </w:rPr>
            </w:pPr>
          </w:p>
        </w:tc>
        <w:tc>
          <w:tcPr>
            <w:tcW w:w="3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119FA">
            <w:pPr>
              <w:jc w:val="cente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nil"/>
              <w:right w:val="single" w:color="000000" w:sz="4" w:space="0"/>
            </w:tcBorders>
            <w:shd w:val="clear" w:color="auto" w:fill="auto"/>
            <w:vAlign w:val="center"/>
          </w:tcPr>
          <w:p w14:paraId="26F490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50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195A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4B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管护可持续</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8A5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管护可持续</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BC9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74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050B">
            <w:pPr>
              <w:jc w:val="center"/>
              <w:rPr>
                <w:rFonts w:hint="eastAsia" w:ascii="宋体" w:hAnsi="宋体" w:eastAsia="宋体" w:cs="宋体"/>
                <w:i w:val="0"/>
                <w:iCs w:val="0"/>
                <w:color w:val="000000"/>
                <w:sz w:val="24"/>
                <w:szCs w:val="24"/>
                <w:u w:val="none"/>
              </w:rPr>
            </w:pPr>
          </w:p>
        </w:tc>
      </w:tr>
      <w:tr w14:paraId="564D8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075064E">
            <w:pPr>
              <w:jc w:val="center"/>
              <w:rPr>
                <w:rFonts w:hint="eastAsia" w:ascii="宋体" w:hAnsi="宋体" w:eastAsia="宋体" w:cs="宋体"/>
                <w:i w:val="0"/>
                <w:iCs w:val="0"/>
                <w:color w:val="000000"/>
                <w:sz w:val="24"/>
                <w:szCs w:val="24"/>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29C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满意度指标(10分)</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743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50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F160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BF8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公众满意度</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30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A5A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4E0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5048">
            <w:pPr>
              <w:jc w:val="center"/>
              <w:rPr>
                <w:rFonts w:hint="eastAsia" w:ascii="宋体" w:hAnsi="宋体" w:eastAsia="宋体" w:cs="宋体"/>
                <w:i w:val="0"/>
                <w:iCs w:val="0"/>
                <w:color w:val="000000"/>
                <w:sz w:val="24"/>
                <w:szCs w:val="24"/>
                <w:u w:val="none"/>
              </w:rPr>
            </w:pPr>
          </w:p>
        </w:tc>
      </w:tr>
      <w:tr w14:paraId="61F01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156"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42AA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4842">
            <w:pPr>
              <w:jc w:val="center"/>
              <w:rPr>
                <w:rFonts w:hint="eastAsia" w:ascii="宋体" w:hAnsi="宋体" w:eastAsia="宋体" w:cs="宋体"/>
                <w:b/>
                <w:bCs/>
                <w:i w:val="0"/>
                <w:iCs w:val="0"/>
                <w:color w:val="000000"/>
                <w:sz w:val="24"/>
                <w:szCs w:val="24"/>
                <w:u w:val="none"/>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9367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084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93.00</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5E0DE">
            <w:pPr>
              <w:jc w:val="center"/>
              <w:rPr>
                <w:rFonts w:hint="eastAsia" w:ascii="宋体" w:hAnsi="宋体" w:eastAsia="宋体" w:cs="宋体"/>
                <w:i w:val="0"/>
                <w:iCs w:val="0"/>
                <w:color w:val="000000"/>
                <w:sz w:val="24"/>
                <w:szCs w:val="24"/>
                <w:u w:val="none"/>
              </w:rPr>
            </w:pPr>
          </w:p>
        </w:tc>
      </w:tr>
    </w:tbl>
    <w:p w14:paraId="0D2BB63A"/>
    <w:p w14:paraId="0FBEB189"/>
    <w:p w14:paraId="20A96C08"/>
    <w:tbl>
      <w:tblPr>
        <w:tblStyle w:val="5"/>
        <w:tblW w:w="5000" w:type="pct"/>
        <w:jc w:val="center"/>
        <w:tblLayout w:type="fixed"/>
        <w:tblCellMar>
          <w:top w:w="0" w:type="dxa"/>
          <w:left w:w="108" w:type="dxa"/>
          <w:bottom w:w="0" w:type="dxa"/>
          <w:right w:w="108" w:type="dxa"/>
        </w:tblCellMar>
      </w:tblPr>
      <w:tblGrid>
        <w:gridCol w:w="595"/>
        <w:gridCol w:w="362"/>
        <w:gridCol w:w="803"/>
        <w:gridCol w:w="807"/>
        <w:gridCol w:w="811"/>
        <w:gridCol w:w="1038"/>
        <w:gridCol w:w="1152"/>
        <w:gridCol w:w="1317"/>
        <w:gridCol w:w="899"/>
        <w:gridCol w:w="1150"/>
        <w:gridCol w:w="1771"/>
      </w:tblGrid>
      <w:tr w14:paraId="76218247">
        <w:tblPrEx>
          <w:tblCellMar>
            <w:top w:w="0" w:type="dxa"/>
            <w:left w:w="108" w:type="dxa"/>
            <w:bottom w:w="0" w:type="dxa"/>
            <w:right w:w="108" w:type="dxa"/>
          </w:tblCellMar>
        </w:tblPrEx>
        <w:trPr>
          <w:trHeight w:val="589" w:hRule="atLeast"/>
          <w:jc w:val="center"/>
        </w:trPr>
        <w:tc>
          <w:tcPr>
            <w:tcW w:w="5000" w:type="pct"/>
            <w:gridSpan w:val="11"/>
            <w:tcBorders>
              <w:top w:val="nil"/>
              <w:left w:val="nil"/>
              <w:bottom w:val="nil"/>
              <w:right w:val="nil"/>
            </w:tcBorders>
            <w:vAlign w:val="center"/>
          </w:tcPr>
          <w:p w14:paraId="130A401E">
            <w:pPr>
              <w:widowControl/>
              <w:jc w:val="center"/>
              <w:textAlignment w:val="center"/>
              <w:rPr>
                <w:rFonts w:ascii="宋体" w:hAnsi="宋体" w:eastAsia="宋体" w:cs="宋体"/>
                <w:color w:val="000000"/>
                <w:szCs w:val="32"/>
              </w:rPr>
            </w:pPr>
            <w:r>
              <w:rPr>
                <w:rFonts w:hint="eastAsia" w:ascii="宋体" w:hAnsi="宋体" w:eastAsia="宋体" w:cs="宋体"/>
                <w:color w:val="000000"/>
                <w:kern w:val="0"/>
                <w:szCs w:val="32"/>
              </w:rPr>
              <w:t>项目支出绩效自评表</w:t>
            </w:r>
          </w:p>
        </w:tc>
      </w:tr>
      <w:tr w14:paraId="2ADF70B5">
        <w:tblPrEx>
          <w:tblCellMar>
            <w:top w:w="0" w:type="dxa"/>
            <w:left w:w="108" w:type="dxa"/>
            <w:bottom w:w="0" w:type="dxa"/>
            <w:right w:w="108" w:type="dxa"/>
          </w:tblCellMar>
        </w:tblPrEx>
        <w:trPr>
          <w:trHeight w:val="295" w:hRule="atLeast"/>
          <w:jc w:val="center"/>
        </w:trPr>
        <w:tc>
          <w:tcPr>
            <w:tcW w:w="5000" w:type="pct"/>
            <w:gridSpan w:val="11"/>
            <w:tcBorders>
              <w:top w:val="nil"/>
              <w:left w:val="nil"/>
              <w:bottom w:val="nil"/>
              <w:right w:val="nil"/>
            </w:tcBorders>
            <w:vAlign w:val="center"/>
          </w:tcPr>
          <w:p w14:paraId="1957136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（2025年度）</w:t>
            </w:r>
          </w:p>
        </w:tc>
      </w:tr>
      <w:tr w14:paraId="3DDBD1B1">
        <w:tblPrEx>
          <w:tblCellMar>
            <w:top w:w="0" w:type="dxa"/>
            <w:left w:w="108" w:type="dxa"/>
            <w:bottom w:w="0" w:type="dxa"/>
            <w:right w:w="108" w:type="dxa"/>
          </w:tblCellMar>
        </w:tblPrEx>
        <w:trPr>
          <w:trHeight w:val="295" w:hRule="atLeast"/>
          <w:jc w:val="center"/>
        </w:trPr>
        <w:tc>
          <w:tcPr>
            <w:tcW w:w="278" w:type="pct"/>
            <w:tcBorders>
              <w:top w:val="nil"/>
              <w:left w:val="nil"/>
              <w:bottom w:val="single" w:color="000000" w:sz="4" w:space="0"/>
              <w:right w:val="nil"/>
            </w:tcBorders>
            <w:vAlign w:val="center"/>
          </w:tcPr>
          <w:p w14:paraId="33DB3FCD">
            <w:pPr>
              <w:jc w:val="center"/>
              <w:rPr>
                <w:rFonts w:ascii="宋体" w:hAnsi="宋体" w:eastAsia="宋体" w:cs="宋体"/>
                <w:color w:val="000000"/>
                <w:sz w:val="22"/>
                <w:szCs w:val="22"/>
              </w:rPr>
            </w:pPr>
          </w:p>
        </w:tc>
        <w:tc>
          <w:tcPr>
            <w:tcW w:w="169" w:type="pct"/>
            <w:tcBorders>
              <w:top w:val="nil"/>
              <w:left w:val="nil"/>
              <w:bottom w:val="single" w:color="000000" w:sz="4" w:space="0"/>
              <w:right w:val="nil"/>
            </w:tcBorders>
            <w:vAlign w:val="center"/>
          </w:tcPr>
          <w:p w14:paraId="0B63863E">
            <w:pPr>
              <w:jc w:val="center"/>
              <w:rPr>
                <w:rFonts w:ascii="宋体" w:hAnsi="宋体" w:eastAsia="宋体" w:cs="宋体"/>
                <w:color w:val="000000"/>
                <w:sz w:val="22"/>
                <w:szCs w:val="22"/>
              </w:rPr>
            </w:pPr>
          </w:p>
        </w:tc>
        <w:tc>
          <w:tcPr>
            <w:tcW w:w="375" w:type="pct"/>
            <w:tcBorders>
              <w:top w:val="nil"/>
              <w:left w:val="nil"/>
              <w:bottom w:val="single" w:color="000000" w:sz="4" w:space="0"/>
              <w:right w:val="nil"/>
            </w:tcBorders>
            <w:vAlign w:val="center"/>
          </w:tcPr>
          <w:p w14:paraId="60A537FD">
            <w:pPr>
              <w:jc w:val="center"/>
              <w:rPr>
                <w:rFonts w:ascii="宋体" w:hAnsi="宋体" w:eastAsia="宋体" w:cs="宋体"/>
                <w:color w:val="000000"/>
                <w:sz w:val="22"/>
                <w:szCs w:val="22"/>
              </w:rPr>
            </w:pPr>
          </w:p>
        </w:tc>
        <w:tc>
          <w:tcPr>
            <w:tcW w:w="377" w:type="pct"/>
            <w:tcBorders>
              <w:top w:val="nil"/>
              <w:left w:val="nil"/>
              <w:bottom w:val="single" w:color="000000" w:sz="4" w:space="0"/>
              <w:right w:val="nil"/>
            </w:tcBorders>
            <w:vAlign w:val="center"/>
          </w:tcPr>
          <w:p w14:paraId="4C3A17C8">
            <w:pPr>
              <w:jc w:val="center"/>
              <w:rPr>
                <w:rFonts w:ascii="宋体" w:hAnsi="宋体" w:eastAsia="宋体" w:cs="宋体"/>
                <w:color w:val="000000"/>
                <w:sz w:val="22"/>
                <w:szCs w:val="22"/>
              </w:rPr>
            </w:pPr>
          </w:p>
        </w:tc>
        <w:tc>
          <w:tcPr>
            <w:tcW w:w="378" w:type="pct"/>
            <w:tcBorders>
              <w:top w:val="nil"/>
              <w:left w:val="nil"/>
              <w:bottom w:val="single" w:color="000000" w:sz="4" w:space="0"/>
              <w:right w:val="nil"/>
            </w:tcBorders>
            <w:vAlign w:val="center"/>
          </w:tcPr>
          <w:p w14:paraId="6CB4490D">
            <w:pPr>
              <w:jc w:val="center"/>
              <w:rPr>
                <w:rFonts w:ascii="宋体" w:hAnsi="宋体" w:eastAsia="宋体" w:cs="宋体"/>
                <w:color w:val="000000"/>
                <w:sz w:val="22"/>
                <w:szCs w:val="22"/>
              </w:rPr>
            </w:pPr>
          </w:p>
        </w:tc>
        <w:tc>
          <w:tcPr>
            <w:tcW w:w="484" w:type="pct"/>
            <w:tcBorders>
              <w:top w:val="nil"/>
              <w:left w:val="nil"/>
              <w:bottom w:val="single" w:color="000000" w:sz="4" w:space="0"/>
              <w:right w:val="nil"/>
            </w:tcBorders>
            <w:vAlign w:val="center"/>
          </w:tcPr>
          <w:p w14:paraId="4A1B5C8C">
            <w:pPr>
              <w:jc w:val="center"/>
              <w:rPr>
                <w:rFonts w:ascii="宋体" w:hAnsi="宋体" w:eastAsia="宋体" w:cs="宋体"/>
                <w:color w:val="000000"/>
                <w:sz w:val="22"/>
                <w:szCs w:val="22"/>
              </w:rPr>
            </w:pPr>
          </w:p>
        </w:tc>
        <w:tc>
          <w:tcPr>
            <w:tcW w:w="537" w:type="pct"/>
            <w:tcBorders>
              <w:top w:val="nil"/>
              <w:left w:val="nil"/>
              <w:bottom w:val="single" w:color="000000" w:sz="4" w:space="0"/>
              <w:right w:val="nil"/>
            </w:tcBorders>
            <w:vAlign w:val="center"/>
          </w:tcPr>
          <w:p w14:paraId="1C6E3357">
            <w:pPr>
              <w:jc w:val="center"/>
              <w:rPr>
                <w:rFonts w:ascii="宋体" w:hAnsi="宋体" w:eastAsia="宋体" w:cs="宋体"/>
                <w:color w:val="000000"/>
                <w:sz w:val="22"/>
                <w:szCs w:val="22"/>
              </w:rPr>
            </w:pPr>
          </w:p>
        </w:tc>
        <w:tc>
          <w:tcPr>
            <w:tcW w:w="615" w:type="pct"/>
            <w:tcBorders>
              <w:top w:val="nil"/>
              <w:left w:val="nil"/>
              <w:bottom w:val="single" w:color="000000" w:sz="4" w:space="0"/>
              <w:right w:val="nil"/>
            </w:tcBorders>
            <w:vAlign w:val="center"/>
          </w:tcPr>
          <w:p w14:paraId="02697ABB">
            <w:pPr>
              <w:jc w:val="center"/>
              <w:rPr>
                <w:rFonts w:ascii="宋体" w:hAnsi="宋体" w:eastAsia="宋体" w:cs="宋体"/>
                <w:color w:val="000000"/>
                <w:sz w:val="22"/>
                <w:szCs w:val="22"/>
              </w:rPr>
            </w:pPr>
          </w:p>
        </w:tc>
        <w:tc>
          <w:tcPr>
            <w:tcW w:w="420" w:type="pct"/>
            <w:tcBorders>
              <w:top w:val="nil"/>
              <w:left w:val="nil"/>
              <w:bottom w:val="single" w:color="000000" w:sz="4" w:space="0"/>
              <w:right w:val="nil"/>
            </w:tcBorders>
            <w:vAlign w:val="center"/>
          </w:tcPr>
          <w:p w14:paraId="11B7AFD5">
            <w:pPr>
              <w:jc w:val="center"/>
              <w:rPr>
                <w:rFonts w:ascii="宋体" w:hAnsi="宋体" w:eastAsia="宋体" w:cs="宋体"/>
                <w:color w:val="000000"/>
                <w:sz w:val="22"/>
                <w:szCs w:val="22"/>
              </w:rPr>
            </w:pPr>
          </w:p>
        </w:tc>
        <w:tc>
          <w:tcPr>
            <w:tcW w:w="537" w:type="pct"/>
            <w:tcBorders>
              <w:top w:val="nil"/>
              <w:left w:val="nil"/>
              <w:bottom w:val="single" w:color="000000" w:sz="4" w:space="0"/>
              <w:right w:val="nil"/>
            </w:tcBorders>
            <w:vAlign w:val="center"/>
          </w:tcPr>
          <w:p w14:paraId="46460EDA">
            <w:pPr>
              <w:jc w:val="center"/>
              <w:rPr>
                <w:rFonts w:ascii="宋体" w:hAnsi="宋体" w:eastAsia="宋体" w:cs="宋体"/>
                <w:color w:val="000000"/>
                <w:sz w:val="22"/>
                <w:szCs w:val="22"/>
              </w:rPr>
            </w:pPr>
          </w:p>
        </w:tc>
        <w:tc>
          <w:tcPr>
            <w:tcW w:w="826" w:type="pct"/>
            <w:tcBorders>
              <w:top w:val="nil"/>
              <w:left w:val="nil"/>
              <w:bottom w:val="single" w:color="000000" w:sz="4" w:space="0"/>
              <w:right w:val="nil"/>
            </w:tcBorders>
            <w:vAlign w:val="center"/>
          </w:tcPr>
          <w:p w14:paraId="482FC1ED">
            <w:pPr>
              <w:jc w:val="center"/>
              <w:rPr>
                <w:rFonts w:ascii="宋体" w:hAnsi="宋体" w:eastAsia="宋体" w:cs="宋体"/>
                <w:color w:val="000000"/>
                <w:sz w:val="22"/>
                <w:szCs w:val="22"/>
              </w:rPr>
            </w:pPr>
          </w:p>
        </w:tc>
      </w:tr>
      <w:tr w14:paraId="1C2B40DC">
        <w:tblPrEx>
          <w:tblCellMar>
            <w:top w:w="0" w:type="dxa"/>
            <w:left w:w="108" w:type="dxa"/>
            <w:bottom w:w="0" w:type="dxa"/>
            <w:right w:w="108" w:type="dxa"/>
          </w:tblCellMar>
        </w:tblPrEx>
        <w:trPr>
          <w:trHeight w:val="447" w:hRule="atLeast"/>
          <w:jc w:val="center"/>
        </w:trPr>
        <w:tc>
          <w:tcPr>
            <w:tcW w:w="822" w:type="pct"/>
            <w:gridSpan w:val="3"/>
            <w:tcBorders>
              <w:top w:val="single" w:color="000000" w:sz="4" w:space="0"/>
              <w:left w:val="single" w:color="000000" w:sz="4" w:space="0"/>
              <w:bottom w:val="single" w:color="000000" w:sz="4" w:space="0"/>
              <w:right w:val="single" w:color="000000" w:sz="4" w:space="0"/>
            </w:tcBorders>
            <w:noWrap/>
            <w:vAlign w:val="center"/>
          </w:tcPr>
          <w:p w14:paraId="6B3BB71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项目名称</w:t>
            </w:r>
          </w:p>
        </w:tc>
        <w:tc>
          <w:tcPr>
            <w:tcW w:w="4177" w:type="pct"/>
            <w:gridSpan w:val="8"/>
            <w:tcBorders>
              <w:top w:val="single" w:color="000000" w:sz="4" w:space="0"/>
              <w:left w:val="single" w:color="000000" w:sz="4" w:space="0"/>
              <w:bottom w:val="single" w:color="000000" w:sz="4" w:space="0"/>
              <w:right w:val="single" w:color="000000" w:sz="4" w:space="0"/>
            </w:tcBorders>
            <w:noWrap/>
            <w:vAlign w:val="center"/>
          </w:tcPr>
          <w:p w14:paraId="06E7AC74">
            <w:pPr>
              <w:widowControl/>
              <w:tabs>
                <w:tab w:val="left" w:pos="959"/>
              </w:tabs>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加拿大“一枝黄花”春季化学防控项目</w:t>
            </w:r>
          </w:p>
        </w:tc>
      </w:tr>
      <w:tr w14:paraId="515036C8">
        <w:trPr>
          <w:trHeight w:val="612" w:hRule="atLeast"/>
          <w:jc w:val="center"/>
        </w:trPr>
        <w:tc>
          <w:tcPr>
            <w:tcW w:w="822" w:type="pct"/>
            <w:gridSpan w:val="3"/>
            <w:tcBorders>
              <w:top w:val="single" w:color="000000" w:sz="4" w:space="0"/>
              <w:left w:val="single" w:color="000000" w:sz="4" w:space="0"/>
              <w:bottom w:val="single" w:color="000000" w:sz="4" w:space="0"/>
              <w:right w:val="single" w:color="000000" w:sz="4" w:space="0"/>
            </w:tcBorders>
            <w:noWrap/>
            <w:vAlign w:val="center"/>
          </w:tcPr>
          <w:p w14:paraId="210A82B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主管部门</w:t>
            </w:r>
          </w:p>
        </w:tc>
        <w:tc>
          <w:tcPr>
            <w:tcW w:w="1778" w:type="pct"/>
            <w:gridSpan w:val="4"/>
            <w:tcBorders>
              <w:top w:val="single" w:color="000000" w:sz="4" w:space="0"/>
              <w:left w:val="single" w:color="000000" w:sz="4" w:space="0"/>
              <w:bottom w:val="single" w:color="000000" w:sz="4" w:space="0"/>
              <w:right w:val="single" w:color="000000" w:sz="4" w:space="0"/>
            </w:tcBorders>
            <w:noWrap/>
            <w:vAlign w:val="center"/>
          </w:tcPr>
          <w:p w14:paraId="223F5D5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淮南市林业局</w:t>
            </w:r>
          </w:p>
        </w:tc>
        <w:tc>
          <w:tcPr>
            <w:tcW w:w="615" w:type="pct"/>
            <w:tcBorders>
              <w:top w:val="single" w:color="000000" w:sz="4" w:space="0"/>
              <w:left w:val="single" w:color="000000" w:sz="4" w:space="0"/>
              <w:bottom w:val="single" w:color="000000" w:sz="4" w:space="0"/>
              <w:right w:val="single" w:color="000000" w:sz="4" w:space="0"/>
            </w:tcBorders>
            <w:noWrap/>
            <w:vAlign w:val="center"/>
          </w:tcPr>
          <w:p w14:paraId="69C2C3F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实施单位</w:t>
            </w:r>
          </w:p>
        </w:tc>
        <w:tc>
          <w:tcPr>
            <w:tcW w:w="1783" w:type="pct"/>
            <w:gridSpan w:val="3"/>
            <w:tcBorders>
              <w:top w:val="single" w:color="000000" w:sz="4" w:space="0"/>
              <w:left w:val="single" w:color="000000" w:sz="4" w:space="0"/>
              <w:bottom w:val="single" w:color="000000" w:sz="4" w:space="0"/>
              <w:right w:val="single" w:color="000000" w:sz="4" w:space="0"/>
            </w:tcBorders>
            <w:noWrap/>
            <w:vAlign w:val="center"/>
          </w:tcPr>
          <w:p w14:paraId="5D9E0A3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淮南市舜耕山管理处</w:t>
            </w:r>
          </w:p>
        </w:tc>
      </w:tr>
      <w:tr w14:paraId="399082FF">
        <w:tblPrEx>
          <w:tblCellMar>
            <w:top w:w="0" w:type="dxa"/>
            <w:left w:w="108" w:type="dxa"/>
            <w:bottom w:w="0" w:type="dxa"/>
            <w:right w:w="108" w:type="dxa"/>
          </w:tblCellMar>
        </w:tblPrEx>
        <w:trPr>
          <w:trHeight w:val="893" w:hRule="atLeast"/>
          <w:jc w:val="center"/>
        </w:trPr>
        <w:tc>
          <w:tcPr>
            <w:tcW w:w="822" w:type="pct"/>
            <w:gridSpan w:val="3"/>
            <w:vMerge w:val="restart"/>
            <w:tcBorders>
              <w:top w:val="single" w:color="000000" w:sz="4" w:space="0"/>
              <w:left w:val="single" w:color="000000" w:sz="4" w:space="0"/>
              <w:bottom w:val="nil"/>
              <w:right w:val="single" w:color="000000" w:sz="4" w:space="0"/>
            </w:tcBorders>
            <w:vAlign w:val="center"/>
          </w:tcPr>
          <w:p w14:paraId="73BD431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项目资金                    （万元）</w:t>
            </w:r>
          </w:p>
        </w:tc>
        <w:tc>
          <w:tcPr>
            <w:tcW w:w="756" w:type="pct"/>
            <w:gridSpan w:val="2"/>
            <w:tcBorders>
              <w:top w:val="single" w:color="000000" w:sz="4" w:space="0"/>
              <w:left w:val="single" w:color="000000" w:sz="4" w:space="0"/>
              <w:bottom w:val="single" w:color="000000" w:sz="4" w:space="0"/>
              <w:right w:val="single" w:color="000000" w:sz="4" w:space="0"/>
            </w:tcBorders>
            <w:noWrap/>
            <w:vAlign w:val="center"/>
          </w:tcPr>
          <w:p w14:paraId="15221E1D">
            <w:pPr>
              <w:jc w:val="center"/>
              <w:rPr>
                <w:rFonts w:ascii="楷体" w:hAnsi="楷体" w:eastAsia="楷体" w:cs="宋体"/>
                <w:color w:val="000000"/>
                <w:sz w:val="21"/>
                <w:szCs w:val="21"/>
              </w:rPr>
            </w:pPr>
          </w:p>
        </w:tc>
        <w:tc>
          <w:tcPr>
            <w:tcW w:w="484" w:type="pct"/>
            <w:tcBorders>
              <w:top w:val="single" w:color="000000" w:sz="4" w:space="0"/>
              <w:left w:val="single" w:color="000000" w:sz="4" w:space="0"/>
              <w:bottom w:val="single" w:color="000000" w:sz="4" w:space="0"/>
              <w:right w:val="single" w:color="000000" w:sz="4" w:space="0"/>
            </w:tcBorders>
            <w:vAlign w:val="center"/>
          </w:tcPr>
          <w:p w14:paraId="2ADE179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年初预算数</w:t>
            </w:r>
          </w:p>
        </w:tc>
        <w:tc>
          <w:tcPr>
            <w:tcW w:w="537" w:type="pct"/>
            <w:tcBorders>
              <w:top w:val="single" w:color="000000" w:sz="4" w:space="0"/>
              <w:left w:val="single" w:color="000000" w:sz="4" w:space="0"/>
              <w:bottom w:val="single" w:color="000000" w:sz="4" w:space="0"/>
              <w:right w:val="single" w:color="000000" w:sz="4" w:space="0"/>
            </w:tcBorders>
            <w:vAlign w:val="center"/>
          </w:tcPr>
          <w:p w14:paraId="1FB0B25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全年预算数</w:t>
            </w:r>
          </w:p>
        </w:tc>
        <w:tc>
          <w:tcPr>
            <w:tcW w:w="615" w:type="pct"/>
            <w:tcBorders>
              <w:top w:val="single" w:color="000000" w:sz="4" w:space="0"/>
              <w:left w:val="single" w:color="000000" w:sz="4" w:space="0"/>
              <w:bottom w:val="single" w:color="000000" w:sz="4" w:space="0"/>
              <w:right w:val="single" w:color="000000" w:sz="4" w:space="0"/>
            </w:tcBorders>
            <w:vAlign w:val="center"/>
          </w:tcPr>
          <w:p w14:paraId="1485EE5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全年执行数</w:t>
            </w:r>
          </w:p>
        </w:tc>
        <w:tc>
          <w:tcPr>
            <w:tcW w:w="420" w:type="pct"/>
            <w:tcBorders>
              <w:top w:val="single" w:color="000000" w:sz="4" w:space="0"/>
              <w:left w:val="single" w:color="000000" w:sz="4" w:space="0"/>
              <w:bottom w:val="single" w:color="000000" w:sz="4" w:space="0"/>
              <w:right w:val="single" w:color="000000" w:sz="4" w:space="0"/>
            </w:tcBorders>
            <w:vAlign w:val="center"/>
          </w:tcPr>
          <w:p w14:paraId="48F4091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分值</w:t>
            </w:r>
          </w:p>
        </w:tc>
        <w:tc>
          <w:tcPr>
            <w:tcW w:w="537" w:type="pct"/>
            <w:tcBorders>
              <w:top w:val="single" w:color="000000" w:sz="4" w:space="0"/>
              <w:left w:val="single" w:color="000000" w:sz="4" w:space="0"/>
              <w:bottom w:val="single" w:color="000000" w:sz="4" w:space="0"/>
              <w:right w:val="single" w:color="000000" w:sz="4" w:space="0"/>
            </w:tcBorders>
            <w:vAlign w:val="center"/>
          </w:tcPr>
          <w:p w14:paraId="1E30899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执行率</w:t>
            </w:r>
          </w:p>
        </w:tc>
        <w:tc>
          <w:tcPr>
            <w:tcW w:w="826" w:type="pct"/>
            <w:tcBorders>
              <w:top w:val="single" w:color="000000" w:sz="4" w:space="0"/>
              <w:left w:val="single" w:color="000000" w:sz="4" w:space="0"/>
              <w:bottom w:val="single" w:color="000000" w:sz="4" w:space="0"/>
              <w:right w:val="single" w:color="000000" w:sz="4" w:space="0"/>
            </w:tcBorders>
            <w:noWrap/>
            <w:vAlign w:val="center"/>
          </w:tcPr>
          <w:p w14:paraId="20A733B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得分</w:t>
            </w:r>
          </w:p>
        </w:tc>
      </w:tr>
      <w:tr w14:paraId="1839EBE3">
        <w:tblPrEx>
          <w:tblCellMar>
            <w:top w:w="0" w:type="dxa"/>
            <w:left w:w="108" w:type="dxa"/>
            <w:bottom w:w="0" w:type="dxa"/>
            <w:right w:w="108" w:type="dxa"/>
          </w:tblCellMar>
        </w:tblPrEx>
        <w:trPr>
          <w:trHeight w:val="612" w:hRule="atLeast"/>
          <w:jc w:val="center"/>
        </w:trPr>
        <w:tc>
          <w:tcPr>
            <w:tcW w:w="822" w:type="pct"/>
            <w:gridSpan w:val="3"/>
            <w:vMerge w:val="continue"/>
            <w:tcBorders>
              <w:top w:val="single" w:color="000000" w:sz="4" w:space="0"/>
              <w:left w:val="single" w:color="000000" w:sz="4" w:space="0"/>
              <w:bottom w:val="nil"/>
              <w:right w:val="single" w:color="000000" w:sz="4" w:space="0"/>
            </w:tcBorders>
            <w:vAlign w:val="center"/>
          </w:tcPr>
          <w:p w14:paraId="3504DC00">
            <w:pPr>
              <w:jc w:val="center"/>
              <w:rPr>
                <w:rFonts w:ascii="楷体" w:hAnsi="楷体" w:eastAsia="楷体" w:cs="宋体"/>
                <w:color w:val="000000"/>
                <w:sz w:val="21"/>
                <w:szCs w:val="21"/>
              </w:rPr>
            </w:pPr>
          </w:p>
        </w:tc>
        <w:tc>
          <w:tcPr>
            <w:tcW w:w="756" w:type="pct"/>
            <w:gridSpan w:val="2"/>
            <w:tcBorders>
              <w:top w:val="single" w:color="000000" w:sz="4" w:space="0"/>
              <w:left w:val="single" w:color="000000" w:sz="4" w:space="0"/>
              <w:bottom w:val="single" w:color="000000" w:sz="4" w:space="0"/>
              <w:right w:val="single" w:color="000000" w:sz="4" w:space="0"/>
            </w:tcBorders>
            <w:noWrap/>
            <w:vAlign w:val="center"/>
          </w:tcPr>
          <w:p w14:paraId="5C4122E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年度资金总额：</w:t>
            </w:r>
          </w:p>
        </w:tc>
        <w:tc>
          <w:tcPr>
            <w:tcW w:w="484" w:type="pct"/>
            <w:tcBorders>
              <w:top w:val="single" w:color="000000" w:sz="4" w:space="0"/>
              <w:left w:val="single" w:color="000000" w:sz="4" w:space="0"/>
              <w:bottom w:val="nil"/>
              <w:right w:val="single" w:color="000000" w:sz="4" w:space="0"/>
            </w:tcBorders>
            <w:noWrap/>
            <w:vAlign w:val="center"/>
          </w:tcPr>
          <w:p w14:paraId="4003F77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537" w:type="pct"/>
            <w:tcBorders>
              <w:top w:val="single" w:color="000000" w:sz="4" w:space="0"/>
              <w:left w:val="single" w:color="000000" w:sz="4" w:space="0"/>
              <w:bottom w:val="nil"/>
              <w:right w:val="single" w:color="000000" w:sz="4" w:space="0"/>
            </w:tcBorders>
            <w:noWrap/>
            <w:vAlign w:val="center"/>
          </w:tcPr>
          <w:p w14:paraId="46BE4E6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615" w:type="pct"/>
            <w:tcBorders>
              <w:top w:val="single" w:color="000000" w:sz="4" w:space="0"/>
              <w:left w:val="single" w:color="000000" w:sz="4" w:space="0"/>
              <w:bottom w:val="nil"/>
              <w:right w:val="single" w:color="000000" w:sz="4" w:space="0"/>
            </w:tcBorders>
            <w:noWrap/>
            <w:vAlign w:val="center"/>
          </w:tcPr>
          <w:p w14:paraId="187A165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45C1FA8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25546668">
            <w:pPr>
              <w:widowControl/>
              <w:jc w:val="center"/>
              <w:textAlignment w:val="center"/>
              <w:rPr>
                <w:rFonts w:ascii="楷体" w:hAnsi="楷体" w:eastAsia="楷体" w:cs="宋体"/>
                <w:color w:val="000000"/>
                <w:sz w:val="21"/>
                <w:szCs w:val="21"/>
              </w:rPr>
            </w:pPr>
          </w:p>
        </w:tc>
        <w:tc>
          <w:tcPr>
            <w:tcW w:w="826" w:type="pct"/>
            <w:tcBorders>
              <w:top w:val="single" w:color="000000" w:sz="4" w:space="0"/>
              <w:left w:val="single" w:color="000000" w:sz="4" w:space="0"/>
              <w:bottom w:val="single" w:color="000000" w:sz="4" w:space="0"/>
              <w:right w:val="single" w:color="000000" w:sz="4" w:space="0"/>
            </w:tcBorders>
            <w:vAlign w:val="center"/>
          </w:tcPr>
          <w:p w14:paraId="62ED5AF8">
            <w:pPr>
              <w:widowControl/>
              <w:jc w:val="center"/>
              <w:textAlignment w:val="center"/>
              <w:rPr>
                <w:rFonts w:ascii="楷体" w:hAnsi="楷体" w:eastAsia="楷体" w:cs="宋体"/>
                <w:color w:val="000000"/>
                <w:sz w:val="21"/>
                <w:szCs w:val="21"/>
              </w:rPr>
            </w:pPr>
          </w:p>
        </w:tc>
      </w:tr>
      <w:tr w14:paraId="7634F917">
        <w:tblPrEx>
          <w:tblCellMar>
            <w:top w:w="0" w:type="dxa"/>
            <w:left w:w="108" w:type="dxa"/>
            <w:bottom w:w="0" w:type="dxa"/>
            <w:right w:w="108" w:type="dxa"/>
          </w:tblCellMar>
        </w:tblPrEx>
        <w:trPr>
          <w:trHeight w:val="612" w:hRule="atLeast"/>
          <w:jc w:val="center"/>
        </w:trPr>
        <w:tc>
          <w:tcPr>
            <w:tcW w:w="822" w:type="pct"/>
            <w:gridSpan w:val="3"/>
            <w:vMerge w:val="continue"/>
            <w:tcBorders>
              <w:top w:val="single" w:color="000000" w:sz="4" w:space="0"/>
              <w:left w:val="single" w:color="000000" w:sz="4" w:space="0"/>
              <w:bottom w:val="nil"/>
              <w:right w:val="single" w:color="000000" w:sz="4" w:space="0"/>
            </w:tcBorders>
            <w:vAlign w:val="center"/>
          </w:tcPr>
          <w:p w14:paraId="59A72F2B">
            <w:pPr>
              <w:jc w:val="center"/>
              <w:rPr>
                <w:rFonts w:ascii="楷体" w:hAnsi="楷体" w:eastAsia="楷体" w:cs="宋体"/>
                <w:color w:val="000000"/>
                <w:sz w:val="21"/>
                <w:szCs w:val="21"/>
              </w:rPr>
            </w:pPr>
          </w:p>
        </w:tc>
        <w:tc>
          <w:tcPr>
            <w:tcW w:w="756" w:type="pct"/>
            <w:gridSpan w:val="2"/>
            <w:tcBorders>
              <w:top w:val="single" w:color="000000" w:sz="4" w:space="0"/>
              <w:left w:val="single" w:color="000000" w:sz="4" w:space="0"/>
              <w:bottom w:val="single" w:color="000000" w:sz="4" w:space="0"/>
              <w:right w:val="single" w:color="000000" w:sz="4" w:space="0"/>
            </w:tcBorders>
            <w:noWrap/>
            <w:vAlign w:val="center"/>
          </w:tcPr>
          <w:p w14:paraId="2E35982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其中：本年财政拨款</w:t>
            </w:r>
          </w:p>
        </w:tc>
        <w:tc>
          <w:tcPr>
            <w:tcW w:w="484" w:type="pct"/>
            <w:tcBorders>
              <w:top w:val="single" w:color="000000" w:sz="4" w:space="0"/>
              <w:left w:val="single" w:color="000000" w:sz="4" w:space="0"/>
              <w:bottom w:val="nil"/>
              <w:right w:val="single" w:color="000000" w:sz="4" w:space="0"/>
            </w:tcBorders>
            <w:noWrap/>
            <w:vAlign w:val="center"/>
          </w:tcPr>
          <w:p w14:paraId="4EC52E9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537" w:type="pct"/>
            <w:tcBorders>
              <w:top w:val="single" w:color="000000" w:sz="4" w:space="0"/>
              <w:left w:val="single" w:color="000000" w:sz="4" w:space="0"/>
              <w:bottom w:val="nil"/>
              <w:right w:val="single" w:color="000000" w:sz="4" w:space="0"/>
            </w:tcBorders>
            <w:noWrap/>
            <w:vAlign w:val="center"/>
          </w:tcPr>
          <w:p w14:paraId="621E290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615" w:type="pct"/>
            <w:tcBorders>
              <w:top w:val="single" w:color="000000" w:sz="4" w:space="0"/>
              <w:left w:val="single" w:color="000000" w:sz="4" w:space="0"/>
              <w:bottom w:val="nil"/>
              <w:right w:val="single" w:color="000000" w:sz="4" w:space="0"/>
            </w:tcBorders>
            <w:noWrap/>
            <w:vAlign w:val="center"/>
          </w:tcPr>
          <w:p w14:paraId="4A7C7E3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04E2ED0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1458A3F3">
            <w:pPr>
              <w:jc w:val="center"/>
              <w:rPr>
                <w:rFonts w:ascii="楷体" w:hAnsi="楷体" w:eastAsia="楷体" w:cs="宋体"/>
                <w:color w:val="000000"/>
                <w:sz w:val="21"/>
                <w:szCs w:val="21"/>
              </w:rPr>
            </w:pPr>
            <w:r>
              <w:rPr>
                <w:rFonts w:hint="eastAsia" w:ascii="楷体" w:hAnsi="楷体" w:eastAsia="楷体" w:cs="宋体"/>
                <w:color w:val="000000"/>
                <w:sz w:val="21"/>
                <w:szCs w:val="21"/>
              </w:rPr>
              <w:t>100%</w:t>
            </w:r>
          </w:p>
        </w:tc>
        <w:tc>
          <w:tcPr>
            <w:tcW w:w="826" w:type="pct"/>
            <w:tcBorders>
              <w:top w:val="single" w:color="000000" w:sz="4" w:space="0"/>
              <w:left w:val="single" w:color="000000" w:sz="4" w:space="0"/>
              <w:bottom w:val="single" w:color="000000" w:sz="4" w:space="0"/>
              <w:right w:val="single" w:color="000000" w:sz="4" w:space="0"/>
            </w:tcBorders>
            <w:noWrap/>
            <w:vAlign w:val="center"/>
          </w:tcPr>
          <w:p w14:paraId="75A4D5FE">
            <w:pPr>
              <w:jc w:val="center"/>
              <w:rPr>
                <w:rFonts w:ascii="楷体" w:hAnsi="楷体" w:eastAsia="楷体" w:cs="宋体"/>
                <w:color w:val="000000"/>
                <w:sz w:val="21"/>
                <w:szCs w:val="21"/>
              </w:rPr>
            </w:pPr>
            <w:r>
              <w:rPr>
                <w:rFonts w:hint="eastAsia" w:ascii="楷体" w:hAnsi="楷体" w:eastAsia="楷体" w:cs="宋体"/>
                <w:color w:val="000000"/>
                <w:sz w:val="21"/>
                <w:szCs w:val="21"/>
              </w:rPr>
              <w:t>10</w:t>
            </w:r>
          </w:p>
        </w:tc>
      </w:tr>
      <w:tr w14:paraId="0771A9E4">
        <w:tblPrEx>
          <w:tblCellMar>
            <w:top w:w="0" w:type="dxa"/>
            <w:left w:w="108" w:type="dxa"/>
            <w:bottom w:w="0" w:type="dxa"/>
            <w:right w:w="108" w:type="dxa"/>
          </w:tblCellMar>
        </w:tblPrEx>
        <w:trPr>
          <w:trHeight w:val="612" w:hRule="atLeast"/>
          <w:jc w:val="center"/>
        </w:trPr>
        <w:tc>
          <w:tcPr>
            <w:tcW w:w="822" w:type="pct"/>
            <w:gridSpan w:val="3"/>
            <w:vMerge w:val="continue"/>
            <w:tcBorders>
              <w:top w:val="single" w:color="000000" w:sz="4" w:space="0"/>
              <w:left w:val="single" w:color="000000" w:sz="4" w:space="0"/>
              <w:bottom w:val="nil"/>
              <w:right w:val="single" w:color="000000" w:sz="4" w:space="0"/>
            </w:tcBorders>
            <w:vAlign w:val="center"/>
          </w:tcPr>
          <w:p w14:paraId="4869F5E4">
            <w:pPr>
              <w:jc w:val="center"/>
              <w:rPr>
                <w:rFonts w:ascii="楷体" w:hAnsi="楷体" w:eastAsia="楷体" w:cs="宋体"/>
                <w:color w:val="000000"/>
                <w:sz w:val="21"/>
                <w:szCs w:val="21"/>
              </w:rPr>
            </w:pPr>
          </w:p>
        </w:tc>
        <w:tc>
          <w:tcPr>
            <w:tcW w:w="756" w:type="pct"/>
            <w:gridSpan w:val="2"/>
            <w:tcBorders>
              <w:top w:val="single" w:color="000000" w:sz="4" w:space="0"/>
              <w:left w:val="single" w:color="000000" w:sz="4" w:space="0"/>
              <w:bottom w:val="single" w:color="000000" w:sz="4" w:space="0"/>
              <w:right w:val="single" w:color="000000" w:sz="4" w:space="0"/>
            </w:tcBorders>
            <w:noWrap/>
            <w:vAlign w:val="center"/>
          </w:tcPr>
          <w:p w14:paraId="446A569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上年结转资金</w:t>
            </w:r>
          </w:p>
        </w:tc>
        <w:tc>
          <w:tcPr>
            <w:tcW w:w="484" w:type="pct"/>
            <w:tcBorders>
              <w:top w:val="single" w:color="000000" w:sz="4" w:space="0"/>
              <w:left w:val="single" w:color="000000" w:sz="4" w:space="0"/>
              <w:bottom w:val="nil"/>
              <w:right w:val="single" w:color="000000" w:sz="4" w:space="0"/>
            </w:tcBorders>
            <w:noWrap/>
            <w:vAlign w:val="center"/>
          </w:tcPr>
          <w:p w14:paraId="1CC378B4">
            <w:pPr>
              <w:widowControl/>
              <w:jc w:val="center"/>
              <w:textAlignment w:val="center"/>
              <w:rPr>
                <w:rFonts w:ascii="楷体" w:hAnsi="楷体" w:eastAsia="楷体" w:cs="宋体"/>
                <w:color w:val="000000"/>
                <w:sz w:val="21"/>
                <w:szCs w:val="21"/>
              </w:rPr>
            </w:pPr>
          </w:p>
        </w:tc>
        <w:tc>
          <w:tcPr>
            <w:tcW w:w="537" w:type="pct"/>
            <w:tcBorders>
              <w:top w:val="single" w:color="000000" w:sz="4" w:space="0"/>
              <w:left w:val="single" w:color="000000" w:sz="4" w:space="0"/>
              <w:bottom w:val="nil"/>
              <w:right w:val="single" w:color="000000" w:sz="4" w:space="0"/>
            </w:tcBorders>
            <w:noWrap/>
            <w:vAlign w:val="center"/>
          </w:tcPr>
          <w:p w14:paraId="6C19FB12">
            <w:pPr>
              <w:widowControl/>
              <w:jc w:val="center"/>
              <w:textAlignment w:val="center"/>
              <w:rPr>
                <w:rFonts w:ascii="楷体" w:hAnsi="楷体" w:eastAsia="楷体" w:cs="宋体"/>
                <w:color w:val="000000"/>
                <w:sz w:val="21"/>
                <w:szCs w:val="21"/>
              </w:rPr>
            </w:pPr>
          </w:p>
        </w:tc>
        <w:tc>
          <w:tcPr>
            <w:tcW w:w="615" w:type="pct"/>
            <w:tcBorders>
              <w:top w:val="single" w:color="000000" w:sz="4" w:space="0"/>
              <w:left w:val="single" w:color="000000" w:sz="4" w:space="0"/>
              <w:bottom w:val="nil"/>
              <w:right w:val="single" w:color="000000" w:sz="4" w:space="0"/>
            </w:tcBorders>
            <w:noWrap/>
            <w:vAlign w:val="center"/>
          </w:tcPr>
          <w:p w14:paraId="1B930684">
            <w:pPr>
              <w:widowControl/>
              <w:jc w:val="center"/>
              <w:textAlignment w:val="center"/>
              <w:rPr>
                <w:rFonts w:ascii="楷体" w:hAnsi="楷体" w:eastAsia="楷体" w:cs="宋体"/>
                <w:color w:val="000000"/>
                <w:sz w:val="21"/>
                <w:szCs w:val="21"/>
              </w:rPr>
            </w:pP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131C31F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22AE8DC5">
            <w:pPr>
              <w:jc w:val="center"/>
              <w:rPr>
                <w:rFonts w:ascii="楷体" w:hAnsi="楷体" w:eastAsia="楷体" w:cs="宋体"/>
                <w:color w:val="000000"/>
                <w:sz w:val="21"/>
                <w:szCs w:val="21"/>
              </w:rPr>
            </w:pPr>
          </w:p>
        </w:tc>
        <w:tc>
          <w:tcPr>
            <w:tcW w:w="826" w:type="pct"/>
            <w:tcBorders>
              <w:top w:val="single" w:color="000000" w:sz="4" w:space="0"/>
              <w:left w:val="single" w:color="000000" w:sz="4" w:space="0"/>
              <w:bottom w:val="single" w:color="000000" w:sz="4" w:space="0"/>
              <w:right w:val="single" w:color="000000" w:sz="4" w:space="0"/>
            </w:tcBorders>
            <w:noWrap/>
            <w:vAlign w:val="center"/>
          </w:tcPr>
          <w:p w14:paraId="6100CCF3">
            <w:pPr>
              <w:jc w:val="center"/>
              <w:rPr>
                <w:rFonts w:ascii="楷体" w:hAnsi="楷体" w:eastAsia="楷体" w:cs="宋体"/>
                <w:color w:val="000000"/>
                <w:sz w:val="21"/>
                <w:szCs w:val="21"/>
              </w:rPr>
            </w:pPr>
          </w:p>
        </w:tc>
      </w:tr>
      <w:tr w14:paraId="44BFE9C1">
        <w:tblPrEx>
          <w:tblCellMar>
            <w:top w:w="0" w:type="dxa"/>
            <w:left w:w="108" w:type="dxa"/>
            <w:bottom w:w="0" w:type="dxa"/>
            <w:right w:w="108" w:type="dxa"/>
          </w:tblCellMar>
        </w:tblPrEx>
        <w:trPr>
          <w:trHeight w:val="612" w:hRule="atLeast"/>
          <w:jc w:val="center"/>
        </w:trPr>
        <w:tc>
          <w:tcPr>
            <w:tcW w:w="822" w:type="pct"/>
            <w:gridSpan w:val="3"/>
            <w:vMerge w:val="continue"/>
            <w:tcBorders>
              <w:top w:val="single" w:color="000000" w:sz="4" w:space="0"/>
              <w:left w:val="single" w:color="000000" w:sz="4" w:space="0"/>
              <w:bottom w:val="nil"/>
              <w:right w:val="single" w:color="000000" w:sz="4" w:space="0"/>
            </w:tcBorders>
            <w:vAlign w:val="center"/>
          </w:tcPr>
          <w:p w14:paraId="2ABE68B9">
            <w:pPr>
              <w:jc w:val="center"/>
              <w:rPr>
                <w:rFonts w:ascii="楷体" w:hAnsi="楷体" w:eastAsia="楷体" w:cs="宋体"/>
                <w:color w:val="000000"/>
                <w:sz w:val="21"/>
                <w:szCs w:val="21"/>
              </w:rPr>
            </w:pPr>
          </w:p>
        </w:tc>
        <w:tc>
          <w:tcPr>
            <w:tcW w:w="756" w:type="pct"/>
            <w:gridSpan w:val="2"/>
            <w:tcBorders>
              <w:top w:val="single" w:color="000000" w:sz="4" w:space="0"/>
              <w:left w:val="single" w:color="000000" w:sz="4" w:space="0"/>
              <w:bottom w:val="nil"/>
              <w:right w:val="single" w:color="000000" w:sz="4" w:space="0"/>
            </w:tcBorders>
            <w:noWrap/>
            <w:vAlign w:val="center"/>
          </w:tcPr>
          <w:p w14:paraId="3D580B6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其他资金</w:t>
            </w:r>
          </w:p>
        </w:tc>
        <w:tc>
          <w:tcPr>
            <w:tcW w:w="484" w:type="pct"/>
            <w:tcBorders>
              <w:top w:val="single" w:color="000000" w:sz="4" w:space="0"/>
              <w:left w:val="single" w:color="000000" w:sz="4" w:space="0"/>
              <w:bottom w:val="nil"/>
              <w:right w:val="single" w:color="000000" w:sz="4" w:space="0"/>
            </w:tcBorders>
            <w:noWrap/>
            <w:vAlign w:val="center"/>
          </w:tcPr>
          <w:p w14:paraId="34D2B49C">
            <w:pPr>
              <w:widowControl/>
              <w:jc w:val="center"/>
              <w:textAlignment w:val="center"/>
              <w:rPr>
                <w:rFonts w:ascii="楷体" w:hAnsi="楷体" w:eastAsia="楷体" w:cs="宋体"/>
                <w:color w:val="000000"/>
                <w:sz w:val="21"/>
                <w:szCs w:val="21"/>
              </w:rPr>
            </w:pPr>
          </w:p>
        </w:tc>
        <w:tc>
          <w:tcPr>
            <w:tcW w:w="537" w:type="pct"/>
            <w:tcBorders>
              <w:top w:val="single" w:color="000000" w:sz="4" w:space="0"/>
              <w:left w:val="single" w:color="000000" w:sz="4" w:space="0"/>
              <w:bottom w:val="nil"/>
              <w:right w:val="single" w:color="000000" w:sz="4" w:space="0"/>
            </w:tcBorders>
            <w:noWrap/>
            <w:vAlign w:val="center"/>
          </w:tcPr>
          <w:p w14:paraId="3BF9AAA3">
            <w:pPr>
              <w:widowControl/>
              <w:jc w:val="center"/>
              <w:textAlignment w:val="center"/>
              <w:rPr>
                <w:rFonts w:ascii="楷体" w:hAnsi="楷体" w:eastAsia="楷体" w:cs="宋体"/>
                <w:color w:val="000000"/>
                <w:sz w:val="21"/>
                <w:szCs w:val="21"/>
              </w:rPr>
            </w:pPr>
          </w:p>
        </w:tc>
        <w:tc>
          <w:tcPr>
            <w:tcW w:w="615" w:type="pct"/>
            <w:tcBorders>
              <w:top w:val="single" w:color="000000" w:sz="4" w:space="0"/>
              <w:left w:val="single" w:color="000000" w:sz="4" w:space="0"/>
              <w:bottom w:val="nil"/>
              <w:right w:val="single" w:color="000000" w:sz="4" w:space="0"/>
            </w:tcBorders>
            <w:noWrap/>
            <w:vAlign w:val="center"/>
          </w:tcPr>
          <w:p w14:paraId="15505EC8">
            <w:pPr>
              <w:widowControl/>
              <w:jc w:val="center"/>
              <w:textAlignment w:val="center"/>
              <w:rPr>
                <w:rFonts w:ascii="楷体" w:hAnsi="楷体" w:eastAsia="楷体" w:cs="宋体"/>
                <w:color w:val="000000"/>
                <w:sz w:val="21"/>
                <w:szCs w:val="21"/>
              </w:rPr>
            </w:pP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1915335E">
            <w:pPr>
              <w:widowControl/>
              <w:jc w:val="center"/>
              <w:textAlignment w:val="center"/>
              <w:rPr>
                <w:rFonts w:ascii="楷体" w:hAnsi="楷体" w:eastAsia="楷体" w:cs="宋体"/>
                <w:color w:val="000000"/>
                <w:sz w:val="21"/>
                <w:szCs w:val="21"/>
              </w:rPr>
            </w:pP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23989430">
            <w:pPr>
              <w:jc w:val="center"/>
              <w:rPr>
                <w:rFonts w:ascii="楷体" w:hAnsi="楷体" w:eastAsia="楷体" w:cs="宋体"/>
                <w:color w:val="000000"/>
                <w:sz w:val="21"/>
                <w:szCs w:val="21"/>
              </w:rPr>
            </w:pPr>
          </w:p>
        </w:tc>
        <w:tc>
          <w:tcPr>
            <w:tcW w:w="826" w:type="pct"/>
            <w:tcBorders>
              <w:top w:val="single" w:color="000000" w:sz="4" w:space="0"/>
              <w:left w:val="single" w:color="000000" w:sz="4" w:space="0"/>
              <w:bottom w:val="single" w:color="000000" w:sz="4" w:space="0"/>
              <w:right w:val="single" w:color="000000" w:sz="4" w:space="0"/>
            </w:tcBorders>
            <w:noWrap/>
            <w:vAlign w:val="center"/>
          </w:tcPr>
          <w:p w14:paraId="45A502B1">
            <w:pPr>
              <w:jc w:val="center"/>
              <w:rPr>
                <w:rFonts w:ascii="楷体" w:hAnsi="楷体" w:eastAsia="楷体" w:cs="宋体"/>
                <w:color w:val="000000"/>
                <w:sz w:val="21"/>
                <w:szCs w:val="21"/>
              </w:rPr>
            </w:pPr>
          </w:p>
        </w:tc>
      </w:tr>
      <w:tr w14:paraId="1EB50D25">
        <w:tblPrEx>
          <w:tblCellMar>
            <w:top w:w="0" w:type="dxa"/>
            <w:left w:w="108" w:type="dxa"/>
            <w:bottom w:w="0" w:type="dxa"/>
            <w:right w:w="108" w:type="dxa"/>
          </w:tblCellMar>
        </w:tblPrEx>
        <w:trPr>
          <w:trHeight w:val="612" w:hRule="atLeast"/>
          <w:jc w:val="center"/>
        </w:trPr>
        <w:tc>
          <w:tcPr>
            <w:tcW w:w="278"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4C436B9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年度总体目标</w:t>
            </w:r>
          </w:p>
        </w:tc>
        <w:tc>
          <w:tcPr>
            <w:tcW w:w="2322" w:type="pct"/>
            <w:gridSpan w:val="6"/>
            <w:tcBorders>
              <w:top w:val="single" w:color="000000" w:sz="4" w:space="0"/>
              <w:left w:val="single" w:color="000000" w:sz="4" w:space="0"/>
              <w:bottom w:val="single" w:color="000000" w:sz="4" w:space="0"/>
              <w:right w:val="single" w:color="000000" w:sz="4" w:space="0"/>
            </w:tcBorders>
            <w:vAlign w:val="center"/>
          </w:tcPr>
          <w:p w14:paraId="731892F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预期目标</w:t>
            </w:r>
          </w:p>
        </w:tc>
        <w:tc>
          <w:tcPr>
            <w:tcW w:w="2398" w:type="pct"/>
            <w:gridSpan w:val="4"/>
            <w:tcBorders>
              <w:top w:val="single" w:color="000000" w:sz="4" w:space="0"/>
              <w:left w:val="single" w:color="000000" w:sz="4" w:space="0"/>
              <w:bottom w:val="single" w:color="000000" w:sz="4" w:space="0"/>
              <w:right w:val="single" w:color="000000" w:sz="4" w:space="0"/>
            </w:tcBorders>
            <w:noWrap/>
            <w:vAlign w:val="center"/>
          </w:tcPr>
          <w:p w14:paraId="2150D70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实际完成情况</w:t>
            </w:r>
          </w:p>
        </w:tc>
      </w:tr>
      <w:tr w14:paraId="6E54FE9C">
        <w:tblPrEx>
          <w:tblCellMar>
            <w:top w:w="0" w:type="dxa"/>
            <w:left w:w="108" w:type="dxa"/>
            <w:bottom w:w="0" w:type="dxa"/>
            <w:right w:w="108" w:type="dxa"/>
          </w:tblCellMar>
        </w:tblPrEx>
        <w:trPr>
          <w:trHeight w:val="1285" w:hRule="atLeast"/>
          <w:jc w:val="center"/>
        </w:trPr>
        <w:tc>
          <w:tcPr>
            <w:tcW w:w="27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1912097">
            <w:pPr>
              <w:jc w:val="center"/>
              <w:rPr>
                <w:rFonts w:ascii="楷体" w:hAnsi="楷体" w:eastAsia="楷体" w:cs="宋体"/>
                <w:color w:val="000000"/>
                <w:sz w:val="21"/>
                <w:szCs w:val="21"/>
              </w:rPr>
            </w:pPr>
          </w:p>
        </w:tc>
        <w:tc>
          <w:tcPr>
            <w:tcW w:w="2322" w:type="pct"/>
            <w:gridSpan w:val="6"/>
            <w:tcBorders>
              <w:top w:val="single" w:color="000000" w:sz="4" w:space="0"/>
              <w:left w:val="single" w:color="000000" w:sz="4" w:space="0"/>
              <w:bottom w:val="single" w:color="000000" w:sz="4" w:space="0"/>
              <w:right w:val="single" w:color="000000" w:sz="4" w:space="0"/>
            </w:tcBorders>
            <w:vAlign w:val="center"/>
          </w:tcPr>
          <w:p w14:paraId="13D69B1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在加拿大“一枝黄花”的生长期，通过药物防治风景区和湿地公园内的加拿大“一枝黄花”。</w:t>
            </w:r>
          </w:p>
        </w:tc>
        <w:tc>
          <w:tcPr>
            <w:tcW w:w="2398" w:type="pct"/>
            <w:gridSpan w:val="4"/>
            <w:tcBorders>
              <w:top w:val="single" w:color="000000" w:sz="4" w:space="0"/>
              <w:left w:val="single" w:color="000000" w:sz="4" w:space="0"/>
              <w:bottom w:val="single" w:color="000000" w:sz="4" w:space="0"/>
              <w:right w:val="single" w:color="000000" w:sz="4" w:space="0"/>
            </w:tcBorders>
            <w:vAlign w:val="center"/>
          </w:tcPr>
          <w:p w14:paraId="47A9508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通过三遍药物喷洒基本清除生长期的加拿大“一枝黄花”，部分未达到预期效果，后期通过人工铲除。</w:t>
            </w:r>
          </w:p>
        </w:tc>
      </w:tr>
      <w:tr w14:paraId="2B09F053">
        <w:tblPrEx>
          <w:tblCellMar>
            <w:top w:w="0" w:type="dxa"/>
            <w:left w:w="108" w:type="dxa"/>
            <w:bottom w:w="0" w:type="dxa"/>
            <w:right w:w="108" w:type="dxa"/>
          </w:tblCellMar>
        </w:tblPrEx>
        <w:trPr>
          <w:trHeight w:val="1188" w:hRule="atLeast"/>
          <w:jc w:val="center"/>
        </w:trPr>
        <w:tc>
          <w:tcPr>
            <w:tcW w:w="278"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058B8AB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绩效指标</w:t>
            </w:r>
          </w:p>
        </w:tc>
        <w:tc>
          <w:tcPr>
            <w:tcW w:w="169" w:type="pct"/>
            <w:tcBorders>
              <w:top w:val="single" w:color="000000" w:sz="4" w:space="0"/>
              <w:left w:val="single" w:color="000000" w:sz="4" w:space="0"/>
              <w:bottom w:val="single" w:color="000000" w:sz="4" w:space="0"/>
              <w:right w:val="single" w:color="000000" w:sz="4" w:space="0"/>
            </w:tcBorders>
            <w:vAlign w:val="center"/>
          </w:tcPr>
          <w:p w14:paraId="2AFB9BD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一级指标</w:t>
            </w:r>
          </w:p>
        </w:tc>
        <w:tc>
          <w:tcPr>
            <w:tcW w:w="375" w:type="pct"/>
            <w:tcBorders>
              <w:top w:val="single" w:color="000000" w:sz="4" w:space="0"/>
              <w:left w:val="single" w:color="000000" w:sz="4" w:space="0"/>
              <w:bottom w:val="single" w:color="000000" w:sz="4" w:space="0"/>
              <w:right w:val="single" w:color="000000" w:sz="4" w:space="0"/>
            </w:tcBorders>
            <w:noWrap/>
            <w:vAlign w:val="center"/>
          </w:tcPr>
          <w:p w14:paraId="04A9A81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二级指标</w:t>
            </w:r>
          </w:p>
        </w:tc>
        <w:tc>
          <w:tcPr>
            <w:tcW w:w="1241" w:type="pct"/>
            <w:gridSpan w:val="3"/>
            <w:tcBorders>
              <w:top w:val="single" w:color="000000" w:sz="4" w:space="0"/>
              <w:left w:val="single" w:color="000000" w:sz="4" w:space="0"/>
              <w:bottom w:val="single" w:color="000000" w:sz="4" w:space="0"/>
              <w:right w:val="single" w:color="000000" w:sz="4" w:space="0"/>
            </w:tcBorders>
            <w:noWrap/>
            <w:vAlign w:val="center"/>
          </w:tcPr>
          <w:p w14:paraId="786773B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三级指标</w:t>
            </w:r>
          </w:p>
        </w:tc>
        <w:tc>
          <w:tcPr>
            <w:tcW w:w="537" w:type="pct"/>
            <w:tcBorders>
              <w:top w:val="single" w:color="000000" w:sz="4" w:space="0"/>
              <w:left w:val="single" w:color="000000" w:sz="4" w:space="0"/>
              <w:bottom w:val="single" w:color="000000" w:sz="4" w:space="0"/>
              <w:right w:val="single" w:color="000000" w:sz="4" w:space="0"/>
            </w:tcBorders>
            <w:vAlign w:val="center"/>
          </w:tcPr>
          <w:p w14:paraId="2110689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年度指标值</w:t>
            </w:r>
          </w:p>
        </w:tc>
        <w:tc>
          <w:tcPr>
            <w:tcW w:w="615" w:type="pct"/>
            <w:tcBorders>
              <w:top w:val="single" w:color="000000" w:sz="4" w:space="0"/>
              <w:left w:val="single" w:color="000000" w:sz="4" w:space="0"/>
              <w:bottom w:val="single" w:color="000000" w:sz="4" w:space="0"/>
              <w:right w:val="single" w:color="000000" w:sz="4" w:space="0"/>
            </w:tcBorders>
            <w:noWrap/>
            <w:vAlign w:val="center"/>
          </w:tcPr>
          <w:p w14:paraId="12FD098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实际完成值</w:t>
            </w:r>
          </w:p>
        </w:tc>
        <w:tc>
          <w:tcPr>
            <w:tcW w:w="420" w:type="pct"/>
            <w:tcBorders>
              <w:top w:val="single" w:color="000000" w:sz="4" w:space="0"/>
              <w:left w:val="single" w:color="000000" w:sz="4" w:space="0"/>
              <w:bottom w:val="single" w:color="000000" w:sz="4" w:space="0"/>
              <w:right w:val="single" w:color="000000" w:sz="4" w:space="0"/>
            </w:tcBorders>
            <w:vAlign w:val="center"/>
          </w:tcPr>
          <w:p w14:paraId="708C9BB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分值</w:t>
            </w:r>
          </w:p>
        </w:tc>
        <w:tc>
          <w:tcPr>
            <w:tcW w:w="537" w:type="pct"/>
            <w:tcBorders>
              <w:top w:val="single" w:color="000000" w:sz="4" w:space="0"/>
              <w:left w:val="single" w:color="000000" w:sz="4" w:space="0"/>
              <w:bottom w:val="single" w:color="000000" w:sz="4" w:space="0"/>
              <w:right w:val="single" w:color="000000" w:sz="4" w:space="0"/>
            </w:tcBorders>
            <w:vAlign w:val="center"/>
          </w:tcPr>
          <w:p w14:paraId="3E82059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得分</w:t>
            </w:r>
          </w:p>
        </w:tc>
        <w:tc>
          <w:tcPr>
            <w:tcW w:w="826" w:type="pct"/>
            <w:tcBorders>
              <w:top w:val="single" w:color="000000" w:sz="4" w:space="0"/>
              <w:left w:val="single" w:color="000000" w:sz="4" w:space="0"/>
              <w:bottom w:val="single" w:color="000000" w:sz="4" w:space="0"/>
              <w:right w:val="single" w:color="000000" w:sz="4" w:space="0"/>
            </w:tcBorders>
            <w:vAlign w:val="center"/>
          </w:tcPr>
          <w:p w14:paraId="68C3BE2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偏差原因分析及改进措施</w:t>
            </w:r>
          </w:p>
        </w:tc>
      </w:tr>
      <w:tr w14:paraId="05B89CBB">
        <w:tblPrEx>
          <w:tblCellMar>
            <w:top w:w="0" w:type="dxa"/>
            <w:left w:w="108" w:type="dxa"/>
            <w:bottom w:w="0" w:type="dxa"/>
            <w:right w:w="108" w:type="dxa"/>
          </w:tblCellMar>
        </w:tblPrEx>
        <w:trPr>
          <w:trHeight w:val="665" w:hRule="atLeast"/>
          <w:jc w:val="center"/>
        </w:trPr>
        <w:tc>
          <w:tcPr>
            <w:tcW w:w="27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A4E000C">
            <w:pPr>
              <w:jc w:val="center"/>
              <w:rPr>
                <w:rFonts w:ascii="楷体" w:hAnsi="楷体" w:eastAsia="楷体" w:cs="宋体"/>
                <w:color w:val="000000"/>
                <w:sz w:val="21"/>
                <w:szCs w:val="21"/>
              </w:rPr>
            </w:pPr>
          </w:p>
        </w:tc>
        <w:tc>
          <w:tcPr>
            <w:tcW w:w="169" w:type="pct"/>
            <w:vMerge w:val="restart"/>
            <w:tcBorders>
              <w:top w:val="single" w:color="000000" w:sz="4" w:space="0"/>
              <w:left w:val="single" w:color="000000" w:sz="4" w:space="0"/>
              <w:bottom w:val="single" w:color="000000" w:sz="4" w:space="0"/>
              <w:right w:val="single" w:color="000000" w:sz="4" w:space="0"/>
            </w:tcBorders>
            <w:vAlign w:val="center"/>
          </w:tcPr>
          <w:p w14:paraId="233A94B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产出指标</w:t>
            </w:r>
          </w:p>
        </w:tc>
        <w:tc>
          <w:tcPr>
            <w:tcW w:w="375" w:type="pct"/>
            <w:tcBorders>
              <w:top w:val="single" w:color="000000" w:sz="4" w:space="0"/>
              <w:left w:val="single" w:color="000000" w:sz="4" w:space="0"/>
              <w:bottom w:val="single" w:color="000000" w:sz="4" w:space="0"/>
              <w:right w:val="single" w:color="000000" w:sz="4" w:space="0"/>
            </w:tcBorders>
            <w:vAlign w:val="center"/>
          </w:tcPr>
          <w:p w14:paraId="1FB8C42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数量指标</w:t>
            </w:r>
          </w:p>
        </w:tc>
        <w:tc>
          <w:tcPr>
            <w:tcW w:w="1241" w:type="pct"/>
            <w:gridSpan w:val="3"/>
            <w:tcBorders>
              <w:top w:val="single" w:color="000000" w:sz="4" w:space="0"/>
              <w:left w:val="single" w:color="000000" w:sz="4" w:space="0"/>
              <w:bottom w:val="single" w:color="000000" w:sz="4" w:space="0"/>
              <w:right w:val="single" w:color="000000" w:sz="4" w:space="0"/>
            </w:tcBorders>
            <w:vAlign w:val="center"/>
          </w:tcPr>
          <w:p w14:paraId="238219E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防控覆盖面积</w:t>
            </w:r>
          </w:p>
        </w:tc>
        <w:tc>
          <w:tcPr>
            <w:tcW w:w="537" w:type="pct"/>
            <w:tcBorders>
              <w:top w:val="single" w:color="000000" w:sz="4" w:space="0"/>
              <w:left w:val="single" w:color="000000" w:sz="4" w:space="0"/>
              <w:bottom w:val="single" w:color="000000" w:sz="4" w:space="0"/>
              <w:right w:val="single" w:color="000000" w:sz="4" w:space="0"/>
            </w:tcBorders>
            <w:vAlign w:val="center"/>
          </w:tcPr>
          <w:p w14:paraId="58D8219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650亩</w:t>
            </w:r>
          </w:p>
        </w:tc>
        <w:tc>
          <w:tcPr>
            <w:tcW w:w="615" w:type="pct"/>
            <w:tcBorders>
              <w:top w:val="single" w:color="000000" w:sz="4" w:space="0"/>
              <w:left w:val="single" w:color="000000" w:sz="4" w:space="0"/>
              <w:bottom w:val="single" w:color="000000" w:sz="4" w:space="0"/>
              <w:right w:val="single" w:color="000000" w:sz="4" w:space="0"/>
            </w:tcBorders>
            <w:vAlign w:val="center"/>
          </w:tcPr>
          <w:p w14:paraId="43C7BF8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690亩</w:t>
            </w:r>
          </w:p>
        </w:tc>
        <w:tc>
          <w:tcPr>
            <w:tcW w:w="420" w:type="pct"/>
            <w:tcBorders>
              <w:top w:val="single" w:color="000000" w:sz="4" w:space="0"/>
              <w:left w:val="single" w:color="000000" w:sz="4" w:space="0"/>
              <w:bottom w:val="single" w:color="000000" w:sz="4" w:space="0"/>
              <w:right w:val="single" w:color="000000" w:sz="4" w:space="0"/>
            </w:tcBorders>
            <w:vAlign w:val="center"/>
          </w:tcPr>
          <w:p w14:paraId="61DDF36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152A343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826" w:type="pct"/>
            <w:tcBorders>
              <w:top w:val="single" w:color="000000" w:sz="4" w:space="0"/>
              <w:left w:val="single" w:color="000000" w:sz="4" w:space="0"/>
              <w:bottom w:val="single" w:color="000000" w:sz="4" w:space="0"/>
              <w:right w:val="single" w:color="000000" w:sz="4" w:space="0"/>
            </w:tcBorders>
            <w:noWrap/>
            <w:vAlign w:val="center"/>
          </w:tcPr>
          <w:p w14:paraId="14901E3E">
            <w:pPr>
              <w:jc w:val="center"/>
              <w:rPr>
                <w:rFonts w:ascii="楷体" w:hAnsi="楷体" w:eastAsia="楷体" w:cs="宋体"/>
                <w:color w:val="000000"/>
                <w:sz w:val="21"/>
                <w:szCs w:val="21"/>
              </w:rPr>
            </w:pPr>
          </w:p>
        </w:tc>
      </w:tr>
      <w:tr w14:paraId="20987A30">
        <w:tblPrEx>
          <w:tblCellMar>
            <w:top w:w="0" w:type="dxa"/>
            <w:left w:w="108" w:type="dxa"/>
            <w:bottom w:w="0" w:type="dxa"/>
            <w:right w:w="108" w:type="dxa"/>
          </w:tblCellMar>
        </w:tblPrEx>
        <w:trPr>
          <w:trHeight w:val="1168" w:hRule="atLeast"/>
          <w:jc w:val="center"/>
        </w:trPr>
        <w:tc>
          <w:tcPr>
            <w:tcW w:w="27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BA0868A">
            <w:pPr>
              <w:jc w:val="center"/>
              <w:rPr>
                <w:rFonts w:ascii="楷体" w:hAnsi="楷体" w:eastAsia="楷体" w:cs="宋体"/>
                <w:color w:val="000000"/>
                <w:sz w:val="21"/>
                <w:szCs w:val="21"/>
              </w:rPr>
            </w:pPr>
          </w:p>
        </w:tc>
        <w:tc>
          <w:tcPr>
            <w:tcW w:w="169" w:type="pct"/>
            <w:vMerge w:val="continue"/>
            <w:tcBorders>
              <w:top w:val="single" w:color="000000" w:sz="4" w:space="0"/>
              <w:left w:val="single" w:color="000000" w:sz="4" w:space="0"/>
              <w:bottom w:val="single" w:color="000000" w:sz="4" w:space="0"/>
              <w:right w:val="single" w:color="000000" w:sz="4" w:space="0"/>
            </w:tcBorders>
            <w:vAlign w:val="center"/>
          </w:tcPr>
          <w:p w14:paraId="3E172E5D">
            <w:pPr>
              <w:jc w:val="center"/>
              <w:rPr>
                <w:rFonts w:ascii="楷体" w:hAnsi="楷体" w:eastAsia="楷体" w:cs="宋体"/>
                <w:color w:val="000000"/>
                <w:sz w:val="21"/>
                <w:szCs w:val="21"/>
              </w:rPr>
            </w:pPr>
          </w:p>
        </w:tc>
        <w:tc>
          <w:tcPr>
            <w:tcW w:w="375" w:type="pct"/>
            <w:tcBorders>
              <w:top w:val="single" w:color="000000" w:sz="4" w:space="0"/>
              <w:left w:val="single" w:color="000000" w:sz="4" w:space="0"/>
              <w:bottom w:val="nil"/>
              <w:right w:val="single" w:color="000000" w:sz="4" w:space="0"/>
            </w:tcBorders>
            <w:vAlign w:val="center"/>
          </w:tcPr>
          <w:p w14:paraId="16B19AF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质量指标</w:t>
            </w:r>
          </w:p>
        </w:tc>
        <w:tc>
          <w:tcPr>
            <w:tcW w:w="1241" w:type="pct"/>
            <w:gridSpan w:val="3"/>
            <w:tcBorders>
              <w:top w:val="single" w:color="000000" w:sz="4" w:space="0"/>
              <w:left w:val="single" w:color="000000" w:sz="4" w:space="0"/>
              <w:bottom w:val="single" w:color="000000" w:sz="4" w:space="0"/>
              <w:right w:val="single" w:color="000000" w:sz="4" w:space="0"/>
            </w:tcBorders>
            <w:vAlign w:val="center"/>
          </w:tcPr>
          <w:p w14:paraId="549090B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植株清除率</w:t>
            </w:r>
          </w:p>
        </w:tc>
        <w:tc>
          <w:tcPr>
            <w:tcW w:w="537" w:type="pct"/>
            <w:tcBorders>
              <w:top w:val="single" w:color="000000" w:sz="4" w:space="0"/>
              <w:left w:val="single" w:color="000000" w:sz="4" w:space="0"/>
              <w:bottom w:val="single" w:color="000000" w:sz="4" w:space="0"/>
              <w:right w:val="single" w:color="000000" w:sz="4" w:space="0"/>
            </w:tcBorders>
            <w:vAlign w:val="center"/>
          </w:tcPr>
          <w:p w14:paraId="1D55833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≥95%</w:t>
            </w:r>
          </w:p>
        </w:tc>
        <w:tc>
          <w:tcPr>
            <w:tcW w:w="615" w:type="pct"/>
            <w:tcBorders>
              <w:top w:val="single" w:color="000000" w:sz="4" w:space="0"/>
              <w:left w:val="single" w:color="000000" w:sz="4" w:space="0"/>
              <w:bottom w:val="single" w:color="000000" w:sz="4" w:space="0"/>
              <w:right w:val="single" w:color="000000" w:sz="4" w:space="0"/>
            </w:tcBorders>
            <w:vAlign w:val="center"/>
          </w:tcPr>
          <w:p w14:paraId="6B4FDD4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80%</w:t>
            </w:r>
          </w:p>
        </w:tc>
        <w:tc>
          <w:tcPr>
            <w:tcW w:w="420" w:type="pct"/>
            <w:tcBorders>
              <w:top w:val="single" w:color="000000" w:sz="4" w:space="0"/>
              <w:left w:val="single" w:color="000000" w:sz="4" w:space="0"/>
              <w:bottom w:val="single" w:color="000000" w:sz="4" w:space="0"/>
              <w:right w:val="single" w:color="000000" w:sz="4" w:space="0"/>
            </w:tcBorders>
            <w:vAlign w:val="center"/>
          </w:tcPr>
          <w:p w14:paraId="27D63C2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11B2FDD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826" w:type="pct"/>
            <w:tcBorders>
              <w:top w:val="single" w:color="000000" w:sz="4" w:space="0"/>
              <w:left w:val="single" w:color="000000" w:sz="4" w:space="0"/>
              <w:bottom w:val="single" w:color="000000" w:sz="4" w:space="0"/>
              <w:right w:val="single" w:color="000000" w:sz="4" w:space="0"/>
            </w:tcBorders>
            <w:noWrap/>
            <w:vAlign w:val="center"/>
          </w:tcPr>
          <w:p w14:paraId="217EB23D">
            <w:pPr>
              <w:jc w:val="center"/>
              <w:rPr>
                <w:rFonts w:ascii="楷体" w:hAnsi="楷体" w:eastAsia="楷体" w:cs="宋体"/>
                <w:color w:val="000000"/>
                <w:sz w:val="21"/>
                <w:szCs w:val="21"/>
              </w:rPr>
            </w:pPr>
            <w:r>
              <w:rPr>
                <w:rFonts w:hint="eastAsia" w:ascii="楷体" w:hAnsi="楷体" w:eastAsia="楷体" w:cs="宋体"/>
                <w:color w:val="000000"/>
                <w:sz w:val="21"/>
                <w:szCs w:val="21"/>
              </w:rPr>
              <w:t>范围大，耐药性强，药物防治三遍后未根治。后期会通过药物加人工机械综合防治。</w:t>
            </w:r>
          </w:p>
        </w:tc>
      </w:tr>
      <w:tr w14:paraId="6C61C679">
        <w:tblPrEx>
          <w:tblCellMar>
            <w:top w:w="0" w:type="dxa"/>
            <w:left w:w="108" w:type="dxa"/>
            <w:bottom w:w="0" w:type="dxa"/>
            <w:right w:w="108" w:type="dxa"/>
          </w:tblCellMar>
        </w:tblPrEx>
        <w:trPr>
          <w:trHeight w:val="893" w:hRule="atLeast"/>
          <w:jc w:val="center"/>
        </w:trPr>
        <w:tc>
          <w:tcPr>
            <w:tcW w:w="27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8C6B65D">
            <w:pPr>
              <w:jc w:val="center"/>
              <w:rPr>
                <w:rFonts w:ascii="楷体" w:hAnsi="楷体" w:eastAsia="楷体" w:cs="宋体"/>
                <w:color w:val="000000"/>
                <w:sz w:val="21"/>
                <w:szCs w:val="21"/>
              </w:rPr>
            </w:pPr>
          </w:p>
        </w:tc>
        <w:tc>
          <w:tcPr>
            <w:tcW w:w="169" w:type="pct"/>
            <w:vMerge w:val="continue"/>
            <w:tcBorders>
              <w:top w:val="single" w:color="000000" w:sz="4" w:space="0"/>
              <w:left w:val="single" w:color="000000" w:sz="4" w:space="0"/>
              <w:bottom w:val="single" w:color="000000" w:sz="4" w:space="0"/>
              <w:right w:val="single" w:color="000000" w:sz="4" w:space="0"/>
            </w:tcBorders>
            <w:vAlign w:val="center"/>
          </w:tcPr>
          <w:p w14:paraId="77FB8BC3">
            <w:pPr>
              <w:jc w:val="center"/>
              <w:rPr>
                <w:rFonts w:ascii="楷体" w:hAnsi="楷体" w:eastAsia="楷体" w:cs="宋体"/>
                <w:color w:val="000000"/>
                <w:sz w:val="21"/>
                <w:szCs w:val="21"/>
              </w:rPr>
            </w:pPr>
          </w:p>
        </w:tc>
        <w:tc>
          <w:tcPr>
            <w:tcW w:w="375" w:type="pct"/>
            <w:tcBorders>
              <w:top w:val="single" w:color="000000" w:sz="4" w:space="0"/>
              <w:left w:val="single" w:color="000000" w:sz="4" w:space="0"/>
              <w:bottom w:val="nil"/>
              <w:right w:val="single" w:color="000000" w:sz="4" w:space="0"/>
            </w:tcBorders>
            <w:vAlign w:val="center"/>
          </w:tcPr>
          <w:p w14:paraId="16DCD12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时效指标</w:t>
            </w:r>
          </w:p>
        </w:tc>
        <w:tc>
          <w:tcPr>
            <w:tcW w:w="1241" w:type="pct"/>
            <w:gridSpan w:val="3"/>
            <w:tcBorders>
              <w:top w:val="single" w:color="000000" w:sz="4" w:space="0"/>
              <w:left w:val="single" w:color="000000" w:sz="4" w:space="0"/>
              <w:bottom w:val="single" w:color="000000" w:sz="4" w:space="0"/>
              <w:right w:val="single" w:color="000000" w:sz="4" w:space="0"/>
            </w:tcBorders>
            <w:vAlign w:val="center"/>
          </w:tcPr>
          <w:p w14:paraId="1C7F8FF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生长期内完成防控</w:t>
            </w:r>
          </w:p>
        </w:tc>
        <w:tc>
          <w:tcPr>
            <w:tcW w:w="537" w:type="pct"/>
            <w:tcBorders>
              <w:top w:val="single" w:color="000000" w:sz="4" w:space="0"/>
              <w:left w:val="single" w:color="000000" w:sz="4" w:space="0"/>
              <w:bottom w:val="single" w:color="000000" w:sz="4" w:space="0"/>
              <w:right w:val="single" w:color="000000" w:sz="4" w:space="0"/>
            </w:tcBorders>
            <w:vAlign w:val="center"/>
          </w:tcPr>
          <w:p w14:paraId="0F6162D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4月-6月</w:t>
            </w:r>
          </w:p>
        </w:tc>
        <w:tc>
          <w:tcPr>
            <w:tcW w:w="615" w:type="pct"/>
            <w:tcBorders>
              <w:top w:val="single" w:color="000000" w:sz="4" w:space="0"/>
              <w:left w:val="single" w:color="000000" w:sz="4" w:space="0"/>
              <w:bottom w:val="single" w:color="000000" w:sz="4" w:space="0"/>
              <w:right w:val="single" w:color="000000" w:sz="4" w:space="0"/>
            </w:tcBorders>
            <w:vAlign w:val="center"/>
          </w:tcPr>
          <w:p w14:paraId="2667F73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6月</w:t>
            </w:r>
          </w:p>
        </w:tc>
        <w:tc>
          <w:tcPr>
            <w:tcW w:w="420" w:type="pct"/>
            <w:tcBorders>
              <w:top w:val="single" w:color="000000" w:sz="4" w:space="0"/>
              <w:left w:val="single" w:color="000000" w:sz="4" w:space="0"/>
              <w:bottom w:val="single" w:color="000000" w:sz="4" w:space="0"/>
              <w:right w:val="single" w:color="000000" w:sz="4" w:space="0"/>
            </w:tcBorders>
            <w:vAlign w:val="center"/>
          </w:tcPr>
          <w:p w14:paraId="0B8BB12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40817F7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826" w:type="pct"/>
            <w:tcBorders>
              <w:top w:val="single" w:color="000000" w:sz="4" w:space="0"/>
              <w:left w:val="single" w:color="000000" w:sz="4" w:space="0"/>
              <w:bottom w:val="single" w:color="000000" w:sz="4" w:space="0"/>
              <w:right w:val="single" w:color="000000" w:sz="4" w:space="0"/>
            </w:tcBorders>
            <w:noWrap/>
            <w:vAlign w:val="center"/>
          </w:tcPr>
          <w:p w14:paraId="1D872C54">
            <w:pPr>
              <w:widowControl/>
              <w:jc w:val="center"/>
              <w:textAlignment w:val="center"/>
              <w:rPr>
                <w:rFonts w:ascii="楷体" w:hAnsi="楷体" w:eastAsia="楷体" w:cs="宋体"/>
                <w:color w:val="000000"/>
                <w:sz w:val="21"/>
                <w:szCs w:val="21"/>
              </w:rPr>
            </w:pPr>
          </w:p>
        </w:tc>
      </w:tr>
      <w:tr w14:paraId="43AC2E33">
        <w:tblPrEx>
          <w:tblCellMar>
            <w:top w:w="0" w:type="dxa"/>
            <w:left w:w="108" w:type="dxa"/>
            <w:bottom w:w="0" w:type="dxa"/>
            <w:right w:w="108" w:type="dxa"/>
          </w:tblCellMar>
        </w:tblPrEx>
        <w:trPr>
          <w:trHeight w:val="893" w:hRule="atLeast"/>
          <w:jc w:val="center"/>
        </w:trPr>
        <w:tc>
          <w:tcPr>
            <w:tcW w:w="27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BB1D0D2">
            <w:pPr>
              <w:jc w:val="center"/>
              <w:rPr>
                <w:rFonts w:ascii="楷体" w:hAnsi="楷体" w:eastAsia="楷体" w:cs="宋体"/>
                <w:color w:val="000000"/>
                <w:sz w:val="21"/>
                <w:szCs w:val="21"/>
              </w:rPr>
            </w:pPr>
          </w:p>
        </w:tc>
        <w:tc>
          <w:tcPr>
            <w:tcW w:w="169" w:type="pct"/>
            <w:vMerge w:val="continue"/>
            <w:tcBorders>
              <w:top w:val="single" w:color="000000" w:sz="4" w:space="0"/>
              <w:left w:val="single" w:color="000000" w:sz="4" w:space="0"/>
              <w:bottom w:val="single" w:color="000000" w:sz="4" w:space="0"/>
              <w:right w:val="single" w:color="000000" w:sz="4" w:space="0"/>
            </w:tcBorders>
            <w:vAlign w:val="center"/>
          </w:tcPr>
          <w:p w14:paraId="7532BBDF">
            <w:pPr>
              <w:jc w:val="center"/>
              <w:rPr>
                <w:rFonts w:ascii="楷体" w:hAnsi="楷体" w:eastAsia="楷体" w:cs="宋体"/>
                <w:color w:val="000000"/>
                <w:sz w:val="21"/>
                <w:szCs w:val="21"/>
              </w:rPr>
            </w:pPr>
          </w:p>
        </w:tc>
        <w:tc>
          <w:tcPr>
            <w:tcW w:w="375" w:type="pct"/>
            <w:tcBorders>
              <w:top w:val="single" w:color="000000" w:sz="4" w:space="0"/>
              <w:left w:val="single" w:color="000000" w:sz="4" w:space="0"/>
              <w:bottom w:val="nil"/>
              <w:right w:val="single" w:color="000000" w:sz="4" w:space="0"/>
            </w:tcBorders>
            <w:vAlign w:val="center"/>
          </w:tcPr>
          <w:p w14:paraId="6F88FC5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成本指标</w:t>
            </w:r>
          </w:p>
        </w:tc>
        <w:tc>
          <w:tcPr>
            <w:tcW w:w="1241" w:type="pct"/>
            <w:gridSpan w:val="3"/>
            <w:tcBorders>
              <w:top w:val="single" w:color="000000" w:sz="4" w:space="0"/>
              <w:left w:val="single" w:color="000000" w:sz="4" w:space="0"/>
              <w:bottom w:val="single" w:color="000000" w:sz="4" w:space="0"/>
              <w:right w:val="single" w:color="000000" w:sz="4" w:space="0"/>
            </w:tcBorders>
            <w:vAlign w:val="center"/>
          </w:tcPr>
          <w:p w14:paraId="39A7FC2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单位面积防控成本</w:t>
            </w:r>
          </w:p>
        </w:tc>
        <w:tc>
          <w:tcPr>
            <w:tcW w:w="537" w:type="pct"/>
            <w:tcBorders>
              <w:top w:val="single" w:color="000000" w:sz="4" w:space="0"/>
              <w:left w:val="single" w:color="000000" w:sz="4" w:space="0"/>
              <w:bottom w:val="single" w:color="000000" w:sz="4" w:space="0"/>
              <w:right w:val="single" w:color="000000" w:sz="4" w:space="0"/>
            </w:tcBorders>
            <w:vAlign w:val="center"/>
          </w:tcPr>
          <w:p w14:paraId="57232AF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≤200元/亩</w:t>
            </w:r>
          </w:p>
        </w:tc>
        <w:tc>
          <w:tcPr>
            <w:tcW w:w="615" w:type="pct"/>
            <w:tcBorders>
              <w:top w:val="single" w:color="000000" w:sz="4" w:space="0"/>
              <w:left w:val="single" w:color="000000" w:sz="4" w:space="0"/>
              <w:bottom w:val="single" w:color="000000" w:sz="4" w:space="0"/>
              <w:right w:val="single" w:color="000000" w:sz="4" w:space="0"/>
            </w:tcBorders>
            <w:vAlign w:val="center"/>
          </w:tcPr>
          <w:p w14:paraId="0A4C07F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145元/亩</w:t>
            </w:r>
          </w:p>
        </w:tc>
        <w:tc>
          <w:tcPr>
            <w:tcW w:w="420" w:type="pct"/>
            <w:tcBorders>
              <w:top w:val="single" w:color="000000" w:sz="4" w:space="0"/>
              <w:left w:val="single" w:color="000000" w:sz="4" w:space="0"/>
              <w:bottom w:val="single" w:color="000000" w:sz="4" w:space="0"/>
              <w:right w:val="single" w:color="000000" w:sz="4" w:space="0"/>
            </w:tcBorders>
            <w:vAlign w:val="center"/>
          </w:tcPr>
          <w:p w14:paraId="5BB35B4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5D867E7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826" w:type="pct"/>
            <w:tcBorders>
              <w:top w:val="single" w:color="000000" w:sz="4" w:space="0"/>
              <w:left w:val="single" w:color="000000" w:sz="4" w:space="0"/>
              <w:bottom w:val="single" w:color="000000" w:sz="4" w:space="0"/>
              <w:right w:val="single" w:color="000000" w:sz="4" w:space="0"/>
            </w:tcBorders>
            <w:noWrap/>
            <w:vAlign w:val="center"/>
          </w:tcPr>
          <w:p w14:paraId="72324324">
            <w:pPr>
              <w:jc w:val="center"/>
              <w:rPr>
                <w:rFonts w:ascii="楷体" w:hAnsi="楷体" w:eastAsia="楷体" w:cs="宋体"/>
                <w:color w:val="000000"/>
                <w:sz w:val="21"/>
                <w:szCs w:val="21"/>
              </w:rPr>
            </w:pPr>
          </w:p>
        </w:tc>
      </w:tr>
      <w:tr w14:paraId="04CCB48D">
        <w:tblPrEx>
          <w:tblCellMar>
            <w:top w:w="0" w:type="dxa"/>
            <w:left w:w="108" w:type="dxa"/>
            <w:bottom w:w="0" w:type="dxa"/>
            <w:right w:w="108" w:type="dxa"/>
          </w:tblCellMar>
        </w:tblPrEx>
        <w:trPr>
          <w:trHeight w:val="665" w:hRule="atLeast"/>
          <w:jc w:val="center"/>
        </w:trPr>
        <w:tc>
          <w:tcPr>
            <w:tcW w:w="27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D67ADF9">
            <w:pPr>
              <w:jc w:val="center"/>
              <w:rPr>
                <w:rFonts w:ascii="楷体" w:hAnsi="楷体" w:eastAsia="楷体" w:cs="宋体"/>
                <w:color w:val="000000"/>
                <w:sz w:val="21"/>
                <w:szCs w:val="21"/>
              </w:rPr>
            </w:pPr>
          </w:p>
        </w:tc>
        <w:tc>
          <w:tcPr>
            <w:tcW w:w="169" w:type="pct"/>
            <w:vMerge w:val="restart"/>
            <w:tcBorders>
              <w:top w:val="single" w:color="000000" w:sz="4" w:space="0"/>
              <w:left w:val="single" w:color="000000" w:sz="4" w:space="0"/>
              <w:bottom w:val="single" w:color="000000" w:sz="4" w:space="0"/>
              <w:right w:val="single" w:color="000000" w:sz="4" w:space="0"/>
            </w:tcBorders>
            <w:vAlign w:val="center"/>
          </w:tcPr>
          <w:p w14:paraId="529710E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效益指标</w:t>
            </w:r>
          </w:p>
        </w:tc>
        <w:tc>
          <w:tcPr>
            <w:tcW w:w="375" w:type="pct"/>
            <w:tcBorders>
              <w:top w:val="single" w:color="000000" w:sz="4" w:space="0"/>
              <w:left w:val="single" w:color="000000" w:sz="4" w:space="0"/>
              <w:bottom w:val="single" w:color="000000" w:sz="4" w:space="0"/>
              <w:right w:val="single" w:color="000000" w:sz="4" w:space="0"/>
            </w:tcBorders>
            <w:vAlign w:val="center"/>
          </w:tcPr>
          <w:p w14:paraId="384EAEC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经济效益</w:t>
            </w:r>
          </w:p>
        </w:tc>
        <w:tc>
          <w:tcPr>
            <w:tcW w:w="1241" w:type="pct"/>
            <w:gridSpan w:val="3"/>
            <w:tcBorders>
              <w:top w:val="single" w:color="000000" w:sz="4" w:space="0"/>
              <w:left w:val="single" w:color="000000" w:sz="4" w:space="0"/>
              <w:bottom w:val="single" w:color="000000" w:sz="4" w:space="0"/>
              <w:right w:val="single" w:color="000000" w:sz="4" w:space="0"/>
            </w:tcBorders>
            <w:vAlign w:val="center"/>
          </w:tcPr>
          <w:p w14:paraId="235AC4B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本土植被保护率</w:t>
            </w:r>
          </w:p>
        </w:tc>
        <w:tc>
          <w:tcPr>
            <w:tcW w:w="537" w:type="pct"/>
            <w:tcBorders>
              <w:top w:val="single" w:color="000000" w:sz="4" w:space="0"/>
              <w:left w:val="single" w:color="000000" w:sz="4" w:space="0"/>
              <w:bottom w:val="single" w:color="000000" w:sz="4" w:space="0"/>
              <w:right w:val="single" w:color="000000" w:sz="4" w:space="0"/>
            </w:tcBorders>
            <w:vAlign w:val="center"/>
          </w:tcPr>
          <w:p w14:paraId="31BC34D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100%</w:t>
            </w:r>
          </w:p>
        </w:tc>
        <w:tc>
          <w:tcPr>
            <w:tcW w:w="615" w:type="pct"/>
            <w:tcBorders>
              <w:top w:val="single" w:color="000000" w:sz="4" w:space="0"/>
              <w:left w:val="single" w:color="000000" w:sz="4" w:space="0"/>
              <w:bottom w:val="single" w:color="000000" w:sz="4" w:space="0"/>
              <w:right w:val="single" w:color="000000" w:sz="4" w:space="0"/>
            </w:tcBorders>
            <w:vAlign w:val="center"/>
          </w:tcPr>
          <w:p w14:paraId="06F3BE0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100%</w:t>
            </w:r>
          </w:p>
        </w:tc>
        <w:tc>
          <w:tcPr>
            <w:tcW w:w="420" w:type="pct"/>
            <w:tcBorders>
              <w:top w:val="single" w:color="000000" w:sz="4" w:space="0"/>
              <w:left w:val="single" w:color="000000" w:sz="4" w:space="0"/>
              <w:bottom w:val="single" w:color="000000" w:sz="4" w:space="0"/>
              <w:right w:val="single" w:color="000000" w:sz="4" w:space="0"/>
            </w:tcBorders>
            <w:vAlign w:val="center"/>
          </w:tcPr>
          <w:p w14:paraId="5969299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5BD1217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0</w:t>
            </w:r>
          </w:p>
        </w:tc>
        <w:tc>
          <w:tcPr>
            <w:tcW w:w="826" w:type="pct"/>
            <w:tcBorders>
              <w:top w:val="single" w:color="000000" w:sz="4" w:space="0"/>
              <w:left w:val="single" w:color="000000" w:sz="4" w:space="0"/>
              <w:bottom w:val="single" w:color="000000" w:sz="4" w:space="0"/>
              <w:right w:val="single" w:color="000000" w:sz="4" w:space="0"/>
            </w:tcBorders>
            <w:noWrap/>
            <w:vAlign w:val="center"/>
          </w:tcPr>
          <w:p w14:paraId="07DFC78C">
            <w:pPr>
              <w:jc w:val="center"/>
              <w:rPr>
                <w:rFonts w:ascii="楷体" w:hAnsi="楷体" w:eastAsia="楷体" w:cs="宋体"/>
                <w:color w:val="000000"/>
                <w:sz w:val="21"/>
                <w:szCs w:val="21"/>
              </w:rPr>
            </w:pPr>
          </w:p>
        </w:tc>
      </w:tr>
      <w:tr w14:paraId="6443A95F">
        <w:tblPrEx>
          <w:tblCellMar>
            <w:top w:w="0" w:type="dxa"/>
            <w:left w:w="108" w:type="dxa"/>
            <w:bottom w:w="0" w:type="dxa"/>
            <w:right w:w="108" w:type="dxa"/>
          </w:tblCellMar>
        </w:tblPrEx>
        <w:trPr>
          <w:trHeight w:val="599" w:hRule="atLeast"/>
          <w:jc w:val="center"/>
        </w:trPr>
        <w:tc>
          <w:tcPr>
            <w:tcW w:w="27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D7EECDC">
            <w:pPr>
              <w:jc w:val="center"/>
              <w:rPr>
                <w:rFonts w:ascii="楷体" w:hAnsi="楷体" w:eastAsia="楷体" w:cs="宋体"/>
                <w:color w:val="000000"/>
                <w:sz w:val="21"/>
                <w:szCs w:val="21"/>
              </w:rPr>
            </w:pPr>
          </w:p>
        </w:tc>
        <w:tc>
          <w:tcPr>
            <w:tcW w:w="169" w:type="pct"/>
            <w:vMerge w:val="continue"/>
            <w:tcBorders>
              <w:top w:val="single" w:color="000000" w:sz="4" w:space="0"/>
              <w:left w:val="single" w:color="000000" w:sz="4" w:space="0"/>
              <w:bottom w:val="single" w:color="000000" w:sz="4" w:space="0"/>
              <w:right w:val="single" w:color="000000" w:sz="4" w:space="0"/>
            </w:tcBorders>
            <w:vAlign w:val="center"/>
          </w:tcPr>
          <w:p w14:paraId="040415BE">
            <w:pPr>
              <w:jc w:val="center"/>
              <w:rPr>
                <w:rFonts w:ascii="楷体" w:hAnsi="楷体" w:eastAsia="楷体" w:cs="宋体"/>
                <w:color w:val="000000"/>
                <w:sz w:val="21"/>
                <w:szCs w:val="21"/>
              </w:rPr>
            </w:pPr>
          </w:p>
        </w:tc>
        <w:tc>
          <w:tcPr>
            <w:tcW w:w="375" w:type="pct"/>
            <w:tcBorders>
              <w:top w:val="single" w:color="000000" w:sz="4" w:space="0"/>
              <w:left w:val="single" w:color="000000" w:sz="4" w:space="0"/>
              <w:bottom w:val="nil"/>
              <w:right w:val="single" w:color="000000" w:sz="4" w:space="0"/>
            </w:tcBorders>
            <w:vAlign w:val="center"/>
          </w:tcPr>
          <w:p w14:paraId="583462B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社会效益</w:t>
            </w:r>
          </w:p>
        </w:tc>
        <w:tc>
          <w:tcPr>
            <w:tcW w:w="1241" w:type="pct"/>
            <w:gridSpan w:val="3"/>
            <w:tcBorders>
              <w:top w:val="single" w:color="000000" w:sz="4" w:space="0"/>
              <w:left w:val="single" w:color="000000" w:sz="4" w:space="0"/>
              <w:bottom w:val="single" w:color="000000" w:sz="4" w:space="0"/>
              <w:right w:val="single" w:color="000000" w:sz="4" w:space="0"/>
            </w:tcBorders>
            <w:vAlign w:val="center"/>
          </w:tcPr>
          <w:p w14:paraId="72B56B8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周边群众知晓率</w:t>
            </w:r>
          </w:p>
        </w:tc>
        <w:tc>
          <w:tcPr>
            <w:tcW w:w="537" w:type="pct"/>
            <w:tcBorders>
              <w:top w:val="single" w:color="000000" w:sz="4" w:space="0"/>
              <w:left w:val="single" w:color="000000" w:sz="4" w:space="0"/>
              <w:bottom w:val="single" w:color="000000" w:sz="4" w:space="0"/>
              <w:right w:val="single" w:color="000000" w:sz="4" w:space="0"/>
            </w:tcBorders>
            <w:vAlign w:val="center"/>
          </w:tcPr>
          <w:p w14:paraId="389F218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≥90%</w:t>
            </w:r>
          </w:p>
        </w:tc>
        <w:tc>
          <w:tcPr>
            <w:tcW w:w="615" w:type="pct"/>
            <w:tcBorders>
              <w:top w:val="single" w:color="000000" w:sz="4" w:space="0"/>
              <w:left w:val="single" w:color="000000" w:sz="4" w:space="0"/>
              <w:bottom w:val="single" w:color="000000" w:sz="4" w:space="0"/>
              <w:right w:val="single" w:color="000000" w:sz="4" w:space="0"/>
            </w:tcBorders>
            <w:vAlign w:val="center"/>
          </w:tcPr>
          <w:p w14:paraId="7CD59B4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92%</w:t>
            </w:r>
          </w:p>
        </w:tc>
        <w:tc>
          <w:tcPr>
            <w:tcW w:w="420" w:type="pct"/>
            <w:tcBorders>
              <w:top w:val="single" w:color="000000" w:sz="4" w:space="0"/>
              <w:left w:val="single" w:color="000000" w:sz="4" w:space="0"/>
              <w:bottom w:val="single" w:color="000000" w:sz="4" w:space="0"/>
              <w:right w:val="single" w:color="000000" w:sz="4" w:space="0"/>
            </w:tcBorders>
            <w:vAlign w:val="center"/>
          </w:tcPr>
          <w:p w14:paraId="00671AD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5398D38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826" w:type="pct"/>
            <w:tcBorders>
              <w:top w:val="single" w:color="000000" w:sz="4" w:space="0"/>
              <w:left w:val="single" w:color="000000" w:sz="4" w:space="0"/>
              <w:bottom w:val="single" w:color="000000" w:sz="4" w:space="0"/>
              <w:right w:val="single" w:color="000000" w:sz="4" w:space="0"/>
            </w:tcBorders>
            <w:noWrap/>
            <w:vAlign w:val="center"/>
          </w:tcPr>
          <w:p w14:paraId="1A1D76D1">
            <w:pPr>
              <w:jc w:val="center"/>
              <w:rPr>
                <w:rFonts w:ascii="楷体" w:hAnsi="楷体" w:eastAsia="楷体" w:cs="宋体"/>
                <w:color w:val="000000"/>
                <w:sz w:val="21"/>
                <w:szCs w:val="21"/>
              </w:rPr>
            </w:pPr>
          </w:p>
        </w:tc>
      </w:tr>
      <w:tr w14:paraId="6B3670C4">
        <w:tblPrEx>
          <w:tblCellMar>
            <w:top w:w="0" w:type="dxa"/>
            <w:left w:w="108" w:type="dxa"/>
            <w:bottom w:w="0" w:type="dxa"/>
            <w:right w:w="108" w:type="dxa"/>
          </w:tblCellMar>
        </w:tblPrEx>
        <w:trPr>
          <w:trHeight w:val="599" w:hRule="atLeast"/>
          <w:jc w:val="center"/>
        </w:trPr>
        <w:tc>
          <w:tcPr>
            <w:tcW w:w="27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92CEBAE">
            <w:pPr>
              <w:jc w:val="center"/>
              <w:rPr>
                <w:rFonts w:ascii="楷体" w:hAnsi="楷体" w:eastAsia="楷体" w:cs="宋体"/>
                <w:color w:val="000000"/>
                <w:sz w:val="21"/>
                <w:szCs w:val="21"/>
              </w:rPr>
            </w:pPr>
          </w:p>
        </w:tc>
        <w:tc>
          <w:tcPr>
            <w:tcW w:w="169" w:type="pct"/>
            <w:vMerge w:val="continue"/>
            <w:tcBorders>
              <w:top w:val="single" w:color="000000" w:sz="4" w:space="0"/>
              <w:left w:val="single" w:color="000000" w:sz="4" w:space="0"/>
              <w:bottom w:val="single" w:color="000000" w:sz="4" w:space="0"/>
              <w:right w:val="single" w:color="000000" w:sz="4" w:space="0"/>
            </w:tcBorders>
            <w:vAlign w:val="center"/>
          </w:tcPr>
          <w:p w14:paraId="0F72410F">
            <w:pPr>
              <w:jc w:val="center"/>
              <w:rPr>
                <w:rFonts w:ascii="楷体" w:hAnsi="楷体" w:eastAsia="楷体" w:cs="宋体"/>
                <w:color w:val="000000"/>
                <w:sz w:val="21"/>
                <w:szCs w:val="21"/>
              </w:rPr>
            </w:pPr>
          </w:p>
        </w:tc>
        <w:tc>
          <w:tcPr>
            <w:tcW w:w="375" w:type="pct"/>
            <w:tcBorders>
              <w:top w:val="single" w:color="000000" w:sz="4" w:space="0"/>
              <w:left w:val="single" w:color="000000" w:sz="4" w:space="0"/>
              <w:bottom w:val="nil"/>
              <w:right w:val="single" w:color="000000" w:sz="4" w:space="0"/>
            </w:tcBorders>
            <w:vAlign w:val="center"/>
          </w:tcPr>
          <w:p w14:paraId="740E592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生态效益</w:t>
            </w:r>
          </w:p>
        </w:tc>
        <w:tc>
          <w:tcPr>
            <w:tcW w:w="1241" w:type="pct"/>
            <w:gridSpan w:val="3"/>
            <w:tcBorders>
              <w:top w:val="single" w:color="000000" w:sz="4" w:space="0"/>
              <w:left w:val="single" w:color="000000" w:sz="4" w:space="0"/>
              <w:bottom w:val="single" w:color="000000" w:sz="4" w:space="0"/>
              <w:right w:val="single" w:color="000000" w:sz="4" w:space="0"/>
            </w:tcBorders>
            <w:vAlign w:val="center"/>
          </w:tcPr>
          <w:p w14:paraId="5F051BA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区域生物多样性提升</w:t>
            </w:r>
          </w:p>
        </w:tc>
        <w:tc>
          <w:tcPr>
            <w:tcW w:w="537" w:type="pct"/>
            <w:tcBorders>
              <w:top w:val="single" w:color="000000" w:sz="4" w:space="0"/>
              <w:left w:val="single" w:color="000000" w:sz="4" w:space="0"/>
              <w:bottom w:val="single" w:color="000000" w:sz="4" w:space="0"/>
              <w:right w:val="single" w:color="000000" w:sz="4" w:space="0"/>
            </w:tcBorders>
            <w:vAlign w:val="center"/>
          </w:tcPr>
          <w:p w14:paraId="56075C2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≥85%</w:t>
            </w:r>
          </w:p>
        </w:tc>
        <w:tc>
          <w:tcPr>
            <w:tcW w:w="615" w:type="pct"/>
            <w:tcBorders>
              <w:top w:val="single" w:color="000000" w:sz="4" w:space="0"/>
              <w:left w:val="single" w:color="000000" w:sz="4" w:space="0"/>
              <w:bottom w:val="single" w:color="000000" w:sz="4" w:space="0"/>
              <w:right w:val="single" w:color="000000" w:sz="4" w:space="0"/>
            </w:tcBorders>
            <w:vAlign w:val="center"/>
          </w:tcPr>
          <w:p w14:paraId="42B2FDE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88%</w:t>
            </w:r>
          </w:p>
        </w:tc>
        <w:tc>
          <w:tcPr>
            <w:tcW w:w="420" w:type="pct"/>
            <w:tcBorders>
              <w:top w:val="single" w:color="000000" w:sz="4" w:space="0"/>
              <w:left w:val="single" w:color="000000" w:sz="4" w:space="0"/>
              <w:bottom w:val="single" w:color="000000" w:sz="4" w:space="0"/>
              <w:right w:val="single" w:color="000000" w:sz="4" w:space="0"/>
            </w:tcBorders>
            <w:vAlign w:val="center"/>
          </w:tcPr>
          <w:p w14:paraId="20D08F8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4026065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826" w:type="pct"/>
            <w:tcBorders>
              <w:top w:val="single" w:color="000000" w:sz="4" w:space="0"/>
              <w:left w:val="single" w:color="000000" w:sz="4" w:space="0"/>
              <w:bottom w:val="single" w:color="000000" w:sz="4" w:space="0"/>
              <w:right w:val="single" w:color="000000" w:sz="4" w:space="0"/>
            </w:tcBorders>
            <w:noWrap/>
            <w:vAlign w:val="center"/>
          </w:tcPr>
          <w:p w14:paraId="239486BB">
            <w:pPr>
              <w:jc w:val="center"/>
              <w:rPr>
                <w:rFonts w:ascii="楷体" w:hAnsi="楷体" w:eastAsia="楷体" w:cs="宋体"/>
                <w:color w:val="000000"/>
                <w:sz w:val="21"/>
                <w:szCs w:val="21"/>
              </w:rPr>
            </w:pPr>
          </w:p>
        </w:tc>
      </w:tr>
      <w:tr w14:paraId="54C7A0D7">
        <w:tblPrEx>
          <w:tblCellMar>
            <w:top w:w="0" w:type="dxa"/>
            <w:left w:w="108" w:type="dxa"/>
            <w:bottom w:w="0" w:type="dxa"/>
            <w:right w:w="108" w:type="dxa"/>
          </w:tblCellMar>
        </w:tblPrEx>
        <w:trPr>
          <w:trHeight w:val="599" w:hRule="atLeast"/>
          <w:jc w:val="center"/>
        </w:trPr>
        <w:tc>
          <w:tcPr>
            <w:tcW w:w="27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9BBDC35">
            <w:pPr>
              <w:jc w:val="center"/>
              <w:rPr>
                <w:rFonts w:ascii="楷体" w:hAnsi="楷体" w:eastAsia="楷体" w:cs="宋体"/>
                <w:color w:val="000000"/>
                <w:sz w:val="21"/>
                <w:szCs w:val="21"/>
              </w:rPr>
            </w:pPr>
          </w:p>
        </w:tc>
        <w:tc>
          <w:tcPr>
            <w:tcW w:w="169" w:type="pct"/>
            <w:vMerge w:val="continue"/>
            <w:tcBorders>
              <w:top w:val="single" w:color="000000" w:sz="4" w:space="0"/>
              <w:left w:val="single" w:color="000000" w:sz="4" w:space="0"/>
              <w:bottom w:val="single" w:color="000000" w:sz="4" w:space="0"/>
              <w:right w:val="single" w:color="000000" w:sz="4" w:space="0"/>
            </w:tcBorders>
            <w:vAlign w:val="center"/>
          </w:tcPr>
          <w:p w14:paraId="69EEFBB7">
            <w:pPr>
              <w:jc w:val="center"/>
              <w:rPr>
                <w:rFonts w:ascii="楷体" w:hAnsi="楷体" w:eastAsia="楷体" w:cs="宋体"/>
                <w:color w:val="000000"/>
                <w:sz w:val="21"/>
                <w:szCs w:val="21"/>
              </w:rPr>
            </w:pPr>
          </w:p>
        </w:tc>
        <w:tc>
          <w:tcPr>
            <w:tcW w:w="375" w:type="pct"/>
            <w:tcBorders>
              <w:top w:val="single" w:color="000000" w:sz="4" w:space="0"/>
              <w:left w:val="single" w:color="000000" w:sz="4" w:space="0"/>
              <w:bottom w:val="nil"/>
              <w:right w:val="single" w:color="000000" w:sz="4" w:space="0"/>
            </w:tcBorders>
            <w:vAlign w:val="center"/>
          </w:tcPr>
          <w:p w14:paraId="7E30F6B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可持续影响</w:t>
            </w:r>
          </w:p>
        </w:tc>
        <w:tc>
          <w:tcPr>
            <w:tcW w:w="1241" w:type="pct"/>
            <w:gridSpan w:val="3"/>
            <w:tcBorders>
              <w:top w:val="single" w:color="000000" w:sz="4" w:space="0"/>
              <w:left w:val="single" w:color="000000" w:sz="4" w:space="0"/>
              <w:bottom w:val="single" w:color="000000" w:sz="4" w:space="0"/>
              <w:right w:val="single" w:color="000000" w:sz="4" w:space="0"/>
            </w:tcBorders>
            <w:vAlign w:val="center"/>
          </w:tcPr>
          <w:p w14:paraId="7F3E94D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次年复发率</w:t>
            </w:r>
          </w:p>
        </w:tc>
        <w:tc>
          <w:tcPr>
            <w:tcW w:w="537" w:type="pct"/>
            <w:tcBorders>
              <w:top w:val="single" w:color="000000" w:sz="4" w:space="0"/>
              <w:left w:val="single" w:color="000000" w:sz="4" w:space="0"/>
              <w:bottom w:val="single" w:color="000000" w:sz="4" w:space="0"/>
              <w:right w:val="single" w:color="000000" w:sz="4" w:space="0"/>
            </w:tcBorders>
            <w:vAlign w:val="center"/>
          </w:tcPr>
          <w:p w14:paraId="73B3F19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小于等于50%</w:t>
            </w:r>
          </w:p>
        </w:tc>
        <w:tc>
          <w:tcPr>
            <w:tcW w:w="615" w:type="pct"/>
            <w:tcBorders>
              <w:top w:val="single" w:color="000000" w:sz="4" w:space="0"/>
              <w:left w:val="single" w:color="000000" w:sz="4" w:space="0"/>
              <w:bottom w:val="single" w:color="000000" w:sz="4" w:space="0"/>
              <w:right w:val="single" w:color="000000" w:sz="4" w:space="0"/>
            </w:tcBorders>
            <w:vAlign w:val="center"/>
          </w:tcPr>
          <w:p w14:paraId="14F1C0B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待统计</w:t>
            </w:r>
          </w:p>
        </w:tc>
        <w:tc>
          <w:tcPr>
            <w:tcW w:w="420" w:type="pct"/>
            <w:tcBorders>
              <w:top w:val="single" w:color="000000" w:sz="4" w:space="0"/>
              <w:left w:val="single" w:color="000000" w:sz="4" w:space="0"/>
              <w:bottom w:val="single" w:color="000000" w:sz="4" w:space="0"/>
              <w:right w:val="single" w:color="000000" w:sz="4" w:space="0"/>
            </w:tcBorders>
            <w:vAlign w:val="center"/>
          </w:tcPr>
          <w:p w14:paraId="467EC45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7C685F3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826" w:type="pct"/>
            <w:tcBorders>
              <w:top w:val="single" w:color="000000" w:sz="4" w:space="0"/>
              <w:left w:val="single" w:color="000000" w:sz="4" w:space="0"/>
              <w:bottom w:val="single" w:color="000000" w:sz="4" w:space="0"/>
              <w:right w:val="single" w:color="000000" w:sz="4" w:space="0"/>
            </w:tcBorders>
            <w:noWrap/>
            <w:vAlign w:val="center"/>
          </w:tcPr>
          <w:p w14:paraId="699DCDB3">
            <w:pPr>
              <w:jc w:val="center"/>
              <w:rPr>
                <w:rFonts w:ascii="楷体" w:hAnsi="楷体" w:eastAsia="楷体" w:cs="宋体"/>
                <w:color w:val="000000"/>
                <w:sz w:val="21"/>
                <w:szCs w:val="21"/>
              </w:rPr>
            </w:pPr>
          </w:p>
        </w:tc>
      </w:tr>
      <w:tr w14:paraId="56292900">
        <w:tblPrEx>
          <w:tblCellMar>
            <w:top w:w="0" w:type="dxa"/>
            <w:left w:w="108" w:type="dxa"/>
            <w:bottom w:w="0" w:type="dxa"/>
            <w:right w:w="108" w:type="dxa"/>
          </w:tblCellMar>
        </w:tblPrEx>
        <w:trPr>
          <w:trHeight w:val="1482" w:hRule="atLeast"/>
          <w:jc w:val="center"/>
        </w:trPr>
        <w:tc>
          <w:tcPr>
            <w:tcW w:w="27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AC49A5E">
            <w:pPr>
              <w:jc w:val="center"/>
              <w:rPr>
                <w:rFonts w:ascii="楷体" w:hAnsi="楷体" w:eastAsia="楷体" w:cs="宋体"/>
                <w:color w:val="000000"/>
                <w:sz w:val="21"/>
                <w:szCs w:val="21"/>
              </w:rPr>
            </w:pPr>
          </w:p>
        </w:tc>
        <w:tc>
          <w:tcPr>
            <w:tcW w:w="169" w:type="pct"/>
            <w:tcBorders>
              <w:top w:val="single" w:color="000000" w:sz="4" w:space="0"/>
              <w:left w:val="single" w:color="000000" w:sz="4" w:space="0"/>
              <w:bottom w:val="single" w:color="000000" w:sz="4" w:space="0"/>
              <w:right w:val="single" w:color="000000" w:sz="4" w:space="0"/>
            </w:tcBorders>
            <w:vAlign w:val="center"/>
          </w:tcPr>
          <w:p w14:paraId="2BC3EFA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满意度指标</w:t>
            </w:r>
          </w:p>
        </w:tc>
        <w:tc>
          <w:tcPr>
            <w:tcW w:w="375" w:type="pct"/>
            <w:tcBorders>
              <w:top w:val="single" w:color="000000" w:sz="4" w:space="0"/>
              <w:left w:val="single" w:color="000000" w:sz="4" w:space="0"/>
              <w:bottom w:val="single" w:color="000000" w:sz="4" w:space="0"/>
              <w:right w:val="single" w:color="000000" w:sz="4" w:space="0"/>
            </w:tcBorders>
            <w:vAlign w:val="center"/>
          </w:tcPr>
          <w:p w14:paraId="1CECA82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服务对象满意度</w:t>
            </w:r>
          </w:p>
        </w:tc>
        <w:tc>
          <w:tcPr>
            <w:tcW w:w="1241" w:type="pct"/>
            <w:gridSpan w:val="3"/>
            <w:tcBorders>
              <w:top w:val="single" w:color="000000" w:sz="4" w:space="0"/>
              <w:left w:val="single" w:color="000000" w:sz="4" w:space="0"/>
              <w:bottom w:val="single" w:color="000000" w:sz="4" w:space="0"/>
              <w:right w:val="single" w:color="000000" w:sz="4" w:space="0"/>
            </w:tcBorders>
            <w:vAlign w:val="center"/>
          </w:tcPr>
          <w:p w14:paraId="5517137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周边群众满意度</w:t>
            </w:r>
          </w:p>
        </w:tc>
        <w:tc>
          <w:tcPr>
            <w:tcW w:w="537" w:type="pct"/>
            <w:tcBorders>
              <w:top w:val="single" w:color="000000" w:sz="4" w:space="0"/>
              <w:left w:val="single" w:color="000000" w:sz="4" w:space="0"/>
              <w:bottom w:val="single" w:color="000000" w:sz="4" w:space="0"/>
              <w:right w:val="single" w:color="000000" w:sz="4" w:space="0"/>
            </w:tcBorders>
            <w:vAlign w:val="center"/>
          </w:tcPr>
          <w:p w14:paraId="1E2FAAC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≥90%</w:t>
            </w:r>
          </w:p>
        </w:tc>
        <w:tc>
          <w:tcPr>
            <w:tcW w:w="615" w:type="pct"/>
            <w:tcBorders>
              <w:top w:val="single" w:color="000000" w:sz="4" w:space="0"/>
              <w:left w:val="single" w:color="000000" w:sz="4" w:space="0"/>
              <w:bottom w:val="single" w:color="000000" w:sz="4" w:space="0"/>
              <w:right w:val="single" w:color="000000" w:sz="4" w:space="0"/>
            </w:tcBorders>
            <w:vAlign w:val="center"/>
          </w:tcPr>
          <w:p w14:paraId="0980B56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91%</w:t>
            </w:r>
          </w:p>
        </w:tc>
        <w:tc>
          <w:tcPr>
            <w:tcW w:w="420" w:type="pct"/>
            <w:tcBorders>
              <w:top w:val="single" w:color="000000" w:sz="4" w:space="0"/>
              <w:left w:val="single" w:color="000000" w:sz="4" w:space="0"/>
              <w:bottom w:val="single" w:color="000000" w:sz="4" w:space="0"/>
              <w:right w:val="single" w:color="000000" w:sz="4" w:space="0"/>
            </w:tcBorders>
            <w:vAlign w:val="center"/>
          </w:tcPr>
          <w:p w14:paraId="7BD0D5E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7D6D8D4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826" w:type="pct"/>
            <w:tcBorders>
              <w:top w:val="single" w:color="000000" w:sz="4" w:space="0"/>
              <w:left w:val="single" w:color="000000" w:sz="4" w:space="0"/>
              <w:bottom w:val="single" w:color="000000" w:sz="4" w:space="0"/>
              <w:right w:val="single" w:color="000000" w:sz="4" w:space="0"/>
            </w:tcBorders>
            <w:noWrap/>
            <w:vAlign w:val="center"/>
          </w:tcPr>
          <w:p w14:paraId="29DD6403">
            <w:pPr>
              <w:jc w:val="center"/>
              <w:rPr>
                <w:rFonts w:ascii="楷体" w:hAnsi="楷体" w:eastAsia="楷体" w:cs="宋体"/>
                <w:color w:val="000000"/>
                <w:sz w:val="21"/>
                <w:szCs w:val="21"/>
              </w:rPr>
            </w:pPr>
          </w:p>
        </w:tc>
      </w:tr>
      <w:tr w14:paraId="2A2B8C8E">
        <w:tblPrEx>
          <w:tblCellMar>
            <w:top w:w="0" w:type="dxa"/>
            <w:left w:w="108" w:type="dxa"/>
            <w:bottom w:w="0" w:type="dxa"/>
            <w:right w:w="108" w:type="dxa"/>
          </w:tblCellMar>
        </w:tblPrEx>
        <w:trPr>
          <w:trHeight w:val="701" w:hRule="atLeast"/>
          <w:jc w:val="center"/>
        </w:trPr>
        <w:tc>
          <w:tcPr>
            <w:tcW w:w="2601" w:type="pct"/>
            <w:gridSpan w:val="7"/>
            <w:tcBorders>
              <w:top w:val="single" w:color="000000" w:sz="4" w:space="0"/>
              <w:left w:val="single" w:color="000000" w:sz="4" w:space="0"/>
              <w:bottom w:val="single" w:color="000000" w:sz="4" w:space="0"/>
              <w:right w:val="single" w:color="000000" w:sz="4" w:space="0"/>
            </w:tcBorders>
            <w:noWrap/>
            <w:vAlign w:val="center"/>
          </w:tcPr>
          <w:p w14:paraId="19B3F46C">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总分</w:t>
            </w:r>
          </w:p>
        </w:tc>
        <w:tc>
          <w:tcPr>
            <w:tcW w:w="615" w:type="pct"/>
            <w:tcBorders>
              <w:top w:val="single" w:color="000000" w:sz="4" w:space="0"/>
              <w:left w:val="single" w:color="000000" w:sz="4" w:space="0"/>
              <w:bottom w:val="single" w:color="000000" w:sz="4" w:space="0"/>
              <w:right w:val="single" w:color="000000" w:sz="4" w:space="0"/>
            </w:tcBorders>
            <w:noWrap/>
            <w:vAlign w:val="center"/>
          </w:tcPr>
          <w:p w14:paraId="68AED47C">
            <w:pPr>
              <w:jc w:val="center"/>
              <w:rPr>
                <w:rFonts w:ascii="楷体" w:hAnsi="楷体" w:eastAsia="楷体" w:cs="宋体"/>
                <w:b/>
                <w:bCs/>
                <w:color w:val="000000"/>
                <w:sz w:val="21"/>
                <w:szCs w:val="21"/>
              </w:rPr>
            </w:pP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3CD659F3">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100</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23E0DE16">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90</w:t>
            </w:r>
          </w:p>
        </w:tc>
        <w:tc>
          <w:tcPr>
            <w:tcW w:w="826" w:type="pct"/>
            <w:tcBorders>
              <w:top w:val="single" w:color="000000" w:sz="4" w:space="0"/>
              <w:left w:val="single" w:color="000000" w:sz="4" w:space="0"/>
              <w:bottom w:val="single" w:color="000000" w:sz="4" w:space="0"/>
              <w:right w:val="single" w:color="000000" w:sz="4" w:space="0"/>
            </w:tcBorders>
            <w:noWrap/>
            <w:vAlign w:val="center"/>
          </w:tcPr>
          <w:p w14:paraId="1E153984">
            <w:pPr>
              <w:jc w:val="center"/>
              <w:rPr>
                <w:rFonts w:ascii="楷体" w:hAnsi="楷体" w:eastAsia="楷体" w:cs="宋体"/>
                <w:color w:val="000000"/>
                <w:sz w:val="21"/>
                <w:szCs w:val="21"/>
              </w:rPr>
            </w:pPr>
          </w:p>
        </w:tc>
      </w:tr>
    </w:tbl>
    <w:p w14:paraId="41D6BBFB">
      <w:pPr>
        <w:rPr>
          <w:rFonts w:ascii="楷体" w:hAnsi="楷体" w:eastAsia="楷体"/>
          <w:sz w:val="21"/>
          <w:szCs w:val="21"/>
        </w:rPr>
      </w:pPr>
    </w:p>
    <w:p w14:paraId="68E6431D">
      <w:pPr>
        <w:pStyle w:val="2"/>
        <w:rPr>
          <w:rFonts w:ascii="楷体" w:hAnsi="楷体" w:eastAsia="楷体"/>
          <w:sz w:val="21"/>
          <w:szCs w:val="21"/>
        </w:rPr>
      </w:pPr>
    </w:p>
    <w:p w14:paraId="48303CBE">
      <w:pPr>
        <w:rPr>
          <w:rFonts w:ascii="楷体" w:hAnsi="楷体" w:eastAsia="楷体"/>
          <w:sz w:val="21"/>
          <w:szCs w:val="21"/>
        </w:rPr>
      </w:pPr>
    </w:p>
    <w:p w14:paraId="4E5B6D58">
      <w:pPr>
        <w:pStyle w:val="2"/>
        <w:rPr>
          <w:rFonts w:ascii="楷体" w:hAnsi="楷体" w:eastAsia="楷体"/>
          <w:sz w:val="21"/>
          <w:szCs w:val="21"/>
        </w:rPr>
      </w:pPr>
    </w:p>
    <w:p w14:paraId="7FB6DD76">
      <w:pPr>
        <w:rPr>
          <w:rFonts w:ascii="楷体" w:hAnsi="楷体" w:eastAsia="楷体"/>
          <w:sz w:val="21"/>
          <w:szCs w:val="21"/>
        </w:rPr>
      </w:pPr>
    </w:p>
    <w:p w14:paraId="5AC63E3B">
      <w:pPr>
        <w:pStyle w:val="2"/>
        <w:rPr>
          <w:rFonts w:ascii="楷体" w:hAnsi="楷体" w:eastAsia="楷体"/>
          <w:sz w:val="21"/>
          <w:szCs w:val="21"/>
        </w:rPr>
      </w:pPr>
    </w:p>
    <w:p w14:paraId="6ABD9956">
      <w:pPr>
        <w:rPr>
          <w:rFonts w:ascii="楷体" w:hAnsi="楷体" w:eastAsia="楷体"/>
          <w:sz w:val="21"/>
          <w:szCs w:val="21"/>
        </w:rPr>
      </w:pPr>
    </w:p>
    <w:p w14:paraId="14D19E20">
      <w:pPr>
        <w:pStyle w:val="2"/>
        <w:rPr>
          <w:rFonts w:ascii="楷体" w:hAnsi="楷体" w:eastAsia="楷体"/>
          <w:sz w:val="21"/>
          <w:szCs w:val="21"/>
        </w:rPr>
      </w:pPr>
    </w:p>
    <w:p w14:paraId="3FB1B7B5">
      <w:pPr>
        <w:rPr>
          <w:rFonts w:ascii="楷体" w:hAnsi="楷体" w:eastAsia="楷体"/>
          <w:sz w:val="21"/>
          <w:szCs w:val="21"/>
        </w:rPr>
      </w:pPr>
    </w:p>
    <w:p w14:paraId="29D57FC0">
      <w:pPr>
        <w:pStyle w:val="2"/>
        <w:rPr>
          <w:rFonts w:ascii="楷体" w:hAnsi="楷体" w:eastAsia="楷体"/>
          <w:sz w:val="21"/>
          <w:szCs w:val="21"/>
        </w:rPr>
      </w:pPr>
    </w:p>
    <w:p w14:paraId="23AFB2C0">
      <w:pPr>
        <w:rPr>
          <w:rFonts w:ascii="楷体" w:hAnsi="楷体" w:eastAsia="楷体"/>
          <w:sz w:val="21"/>
          <w:szCs w:val="21"/>
        </w:rPr>
      </w:pPr>
    </w:p>
    <w:p w14:paraId="5AB4FD16">
      <w:pPr>
        <w:pStyle w:val="2"/>
        <w:ind w:firstLine="0" w:firstLineChars="0"/>
        <w:rPr>
          <w:rFonts w:ascii="楷体" w:hAnsi="楷体" w:eastAsia="楷体"/>
          <w:sz w:val="21"/>
          <w:szCs w:val="21"/>
        </w:rPr>
      </w:pPr>
    </w:p>
    <w:tbl>
      <w:tblPr>
        <w:tblStyle w:val="5"/>
        <w:tblW w:w="5000" w:type="pct"/>
        <w:tblInd w:w="0" w:type="dxa"/>
        <w:tblLayout w:type="fixed"/>
        <w:tblCellMar>
          <w:top w:w="0" w:type="dxa"/>
          <w:left w:w="108" w:type="dxa"/>
          <w:bottom w:w="0" w:type="dxa"/>
          <w:right w:w="108" w:type="dxa"/>
        </w:tblCellMar>
      </w:tblPr>
      <w:tblGrid>
        <w:gridCol w:w="828"/>
        <w:gridCol w:w="451"/>
        <w:gridCol w:w="1167"/>
        <w:gridCol w:w="1169"/>
        <w:gridCol w:w="1182"/>
        <w:gridCol w:w="835"/>
        <w:gridCol w:w="906"/>
        <w:gridCol w:w="1133"/>
        <w:gridCol w:w="886"/>
        <w:gridCol w:w="940"/>
        <w:gridCol w:w="1208"/>
      </w:tblGrid>
      <w:tr w14:paraId="0168B1F6">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3A80C05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       项目支出绩效自评表 </w:t>
            </w:r>
          </w:p>
        </w:tc>
      </w:tr>
      <w:tr w14:paraId="39620DCF">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5C6F54B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（2025年度）</w:t>
            </w:r>
          </w:p>
        </w:tc>
      </w:tr>
      <w:tr w14:paraId="61DEB0A7">
        <w:tblPrEx>
          <w:tblCellMar>
            <w:top w:w="0" w:type="dxa"/>
            <w:left w:w="108" w:type="dxa"/>
            <w:bottom w:w="0" w:type="dxa"/>
            <w:right w:w="108" w:type="dxa"/>
          </w:tblCellMar>
        </w:tblPrEx>
        <w:trPr>
          <w:trHeight w:val="280" w:hRule="atLeast"/>
        </w:trPr>
        <w:tc>
          <w:tcPr>
            <w:tcW w:w="387" w:type="pct"/>
            <w:tcBorders>
              <w:top w:val="nil"/>
              <w:left w:val="nil"/>
              <w:bottom w:val="single" w:color="000000" w:sz="4" w:space="0"/>
              <w:right w:val="nil"/>
            </w:tcBorders>
            <w:vAlign w:val="center"/>
          </w:tcPr>
          <w:p w14:paraId="0D7FE139">
            <w:pPr>
              <w:rPr>
                <w:rFonts w:ascii="楷体" w:hAnsi="楷体" w:eastAsia="楷体" w:cs="宋体"/>
                <w:color w:val="000000"/>
                <w:sz w:val="21"/>
                <w:szCs w:val="21"/>
              </w:rPr>
            </w:pPr>
          </w:p>
        </w:tc>
        <w:tc>
          <w:tcPr>
            <w:tcW w:w="211" w:type="pct"/>
            <w:tcBorders>
              <w:top w:val="nil"/>
              <w:left w:val="nil"/>
              <w:bottom w:val="single" w:color="000000" w:sz="4" w:space="0"/>
              <w:right w:val="nil"/>
            </w:tcBorders>
            <w:vAlign w:val="center"/>
          </w:tcPr>
          <w:p w14:paraId="0D275ED7">
            <w:pPr>
              <w:rPr>
                <w:rFonts w:ascii="楷体" w:hAnsi="楷体" w:eastAsia="楷体" w:cs="宋体"/>
                <w:color w:val="000000"/>
                <w:sz w:val="21"/>
                <w:szCs w:val="21"/>
              </w:rPr>
            </w:pPr>
          </w:p>
        </w:tc>
        <w:tc>
          <w:tcPr>
            <w:tcW w:w="545" w:type="pct"/>
            <w:tcBorders>
              <w:top w:val="nil"/>
              <w:left w:val="nil"/>
              <w:bottom w:val="single" w:color="000000" w:sz="4" w:space="0"/>
              <w:right w:val="nil"/>
            </w:tcBorders>
            <w:vAlign w:val="center"/>
          </w:tcPr>
          <w:p w14:paraId="7A190E9D">
            <w:pPr>
              <w:rPr>
                <w:rFonts w:ascii="楷体" w:hAnsi="楷体" w:eastAsia="楷体" w:cs="宋体"/>
                <w:color w:val="000000"/>
                <w:sz w:val="21"/>
                <w:szCs w:val="21"/>
              </w:rPr>
            </w:pPr>
          </w:p>
        </w:tc>
        <w:tc>
          <w:tcPr>
            <w:tcW w:w="546" w:type="pct"/>
            <w:tcBorders>
              <w:top w:val="nil"/>
              <w:left w:val="nil"/>
              <w:bottom w:val="single" w:color="000000" w:sz="4" w:space="0"/>
              <w:right w:val="nil"/>
            </w:tcBorders>
            <w:vAlign w:val="center"/>
          </w:tcPr>
          <w:p w14:paraId="2B0E3B27">
            <w:pPr>
              <w:rPr>
                <w:rFonts w:ascii="楷体" w:hAnsi="楷体" w:eastAsia="楷体" w:cs="宋体"/>
                <w:color w:val="000000"/>
                <w:sz w:val="21"/>
                <w:szCs w:val="21"/>
              </w:rPr>
            </w:pPr>
          </w:p>
        </w:tc>
        <w:tc>
          <w:tcPr>
            <w:tcW w:w="552" w:type="pct"/>
            <w:tcBorders>
              <w:top w:val="nil"/>
              <w:left w:val="nil"/>
              <w:bottom w:val="single" w:color="000000" w:sz="4" w:space="0"/>
              <w:right w:val="nil"/>
            </w:tcBorders>
            <w:vAlign w:val="center"/>
          </w:tcPr>
          <w:p w14:paraId="22437FC1">
            <w:pPr>
              <w:rPr>
                <w:rFonts w:ascii="楷体" w:hAnsi="楷体" w:eastAsia="楷体" w:cs="宋体"/>
                <w:color w:val="000000"/>
                <w:sz w:val="21"/>
                <w:szCs w:val="21"/>
              </w:rPr>
            </w:pPr>
          </w:p>
        </w:tc>
        <w:tc>
          <w:tcPr>
            <w:tcW w:w="389" w:type="pct"/>
            <w:tcBorders>
              <w:top w:val="nil"/>
              <w:left w:val="nil"/>
              <w:bottom w:val="single" w:color="000000" w:sz="4" w:space="0"/>
              <w:right w:val="nil"/>
            </w:tcBorders>
            <w:vAlign w:val="center"/>
          </w:tcPr>
          <w:p w14:paraId="5F0E36B5">
            <w:pPr>
              <w:rPr>
                <w:rFonts w:ascii="楷体" w:hAnsi="楷体" w:eastAsia="楷体" w:cs="宋体"/>
                <w:color w:val="000000"/>
                <w:sz w:val="21"/>
                <w:szCs w:val="21"/>
              </w:rPr>
            </w:pPr>
          </w:p>
        </w:tc>
        <w:tc>
          <w:tcPr>
            <w:tcW w:w="422" w:type="pct"/>
            <w:tcBorders>
              <w:top w:val="nil"/>
              <w:left w:val="nil"/>
              <w:bottom w:val="single" w:color="000000" w:sz="4" w:space="0"/>
              <w:right w:val="nil"/>
            </w:tcBorders>
            <w:vAlign w:val="center"/>
          </w:tcPr>
          <w:p w14:paraId="06594CCB">
            <w:pPr>
              <w:rPr>
                <w:rFonts w:ascii="楷体" w:hAnsi="楷体" w:eastAsia="楷体" w:cs="宋体"/>
                <w:color w:val="000000"/>
                <w:sz w:val="21"/>
                <w:szCs w:val="21"/>
              </w:rPr>
            </w:pPr>
          </w:p>
        </w:tc>
        <w:tc>
          <w:tcPr>
            <w:tcW w:w="529" w:type="pct"/>
            <w:tcBorders>
              <w:top w:val="nil"/>
              <w:left w:val="nil"/>
              <w:bottom w:val="single" w:color="000000" w:sz="4" w:space="0"/>
              <w:right w:val="nil"/>
            </w:tcBorders>
            <w:vAlign w:val="center"/>
          </w:tcPr>
          <w:p w14:paraId="3D322B03">
            <w:pPr>
              <w:rPr>
                <w:rFonts w:ascii="楷体" w:hAnsi="楷体" w:eastAsia="楷体" w:cs="宋体"/>
                <w:color w:val="000000"/>
                <w:sz w:val="21"/>
                <w:szCs w:val="21"/>
              </w:rPr>
            </w:pPr>
          </w:p>
        </w:tc>
        <w:tc>
          <w:tcPr>
            <w:tcW w:w="414" w:type="pct"/>
            <w:tcBorders>
              <w:top w:val="nil"/>
              <w:left w:val="nil"/>
              <w:bottom w:val="single" w:color="000000" w:sz="4" w:space="0"/>
              <w:right w:val="nil"/>
            </w:tcBorders>
            <w:vAlign w:val="center"/>
          </w:tcPr>
          <w:p w14:paraId="70B1093D">
            <w:pPr>
              <w:rPr>
                <w:rFonts w:ascii="楷体" w:hAnsi="楷体" w:eastAsia="楷体" w:cs="宋体"/>
                <w:color w:val="000000"/>
                <w:sz w:val="21"/>
                <w:szCs w:val="21"/>
              </w:rPr>
            </w:pPr>
          </w:p>
        </w:tc>
        <w:tc>
          <w:tcPr>
            <w:tcW w:w="439" w:type="pct"/>
            <w:tcBorders>
              <w:top w:val="nil"/>
              <w:left w:val="nil"/>
              <w:bottom w:val="single" w:color="000000" w:sz="4" w:space="0"/>
              <w:right w:val="nil"/>
            </w:tcBorders>
            <w:vAlign w:val="center"/>
          </w:tcPr>
          <w:p w14:paraId="1D696BC9">
            <w:pPr>
              <w:rPr>
                <w:rFonts w:ascii="楷体" w:hAnsi="楷体" w:eastAsia="楷体" w:cs="宋体"/>
                <w:color w:val="000000"/>
                <w:sz w:val="21"/>
                <w:szCs w:val="21"/>
              </w:rPr>
            </w:pPr>
          </w:p>
        </w:tc>
        <w:tc>
          <w:tcPr>
            <w:tcW w:w="562" w:type="pct"/>
            <w:tcBorders>
              <w:top w:val="nil"/>
              <w:left w:val="nil"/>
              <w:bottom w:val="single" w:color="000000" w:sz="4" w:space="0"/>
              <w:right w:val="nil"/>
            </w:tcBorders>
            <w:vAlign w:val="center"/>
          </w:tcPr>
          <w:p w14:paraId="0F70188E">
            <w:pPr>
              <w:rPr>
                <w:rFonts w:ascii="楷体" w:hAnsi="楷体" w:eastAsia="楷体" w:cs="宋体"/>
                <w:color w:val="000000"/>
                <w:sz w:val="21"/>
                <w:szCs w:val="21"/>
              </w:rPr>
            </w:pPr>
          </w:p>
        </w:tc>
      </w:tr>
      <w:tr w14:paraId="346BF5D8">
        <w:tblPrEx>
          <w:tblCellMar>
            <w:top w:w="0" w:type="dxa"/>
            <w:left w:w="108" w:type="dxa"/>
            <w:bottom w:w="0" w:type="dxa"/>
            <w:right w:w="108" w:type="dxa"/>
          </w:tblCellMar>
        </w:tblPrEx>
        <w:trPr>
          <w:trHeight w:val="670" w:hRule="atLeast"/>
        </w:trPr>
        <w:tc>
          <w:tcPr>
            <w:tcW w:w="1143" w:type="pct"/>
            <w:gridSpan w:val="3"/>
            <w:tcBorders>
              <w:top w:val="single" w:color="000000" w:sz="4" w:space="0"/>
              <w:left w:val="single" w:color="000000" w:sz="4" w:space="0"/>
              <w:bottom w:val="single" w:color="000000" w:sz="4" w:space="0"/>
              <w:right w:val="single" w:color="000000" w:sz="4" w:space="0"/>
            </w:tcBorders>
            <w:noWrap/>
            <w:vAlign w:val="center"/>
          </w:tcPr>
          <w:p w14:paraId="40F1ED4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项目名称</w:t>
            </w:r>
          </w:p>
        </w:tc>
        <w:tc>
          <w:tcPr>
            <w:tcW w:w="3856" w:type="pct"/>
            <w:gridSpan w:val="8"/>
            <w:tcBorders>
              <w:top w:val="single" w:color="000000" w:sz="4" w:space="0"/>
              <w:left w:val="single" w:color="000000" w:sz="4" w:space="0"/>
              <w:bottom w:val="single" w:color="000000" w:sz="4" w:space="0"/>
              <w:right w:val="single" w:color="000000" w:sz="4" w:space="0"/>
            </w:tcBorders>
            <w:noWrap/>
            <w:vAlign w:val="center"/>
          </w:tcPr>
          <w:p w14:paraId="7996D2B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舜耕山风景区环山路岩溶塌陷地质灾害防治工程</w:t>
            </w:r>
          </w:p>
        </w:tc>
      </w:tr>
      <w:tr w14:paraId="6F765ACE">
        <w:tblPrEx>
          <w:tblCellMar>
            <w:top w:w="0" w:type="dxa"/>
            <w:left w:w="108" w:type="dxa"/>
            <w:bottom w:w="0" w:type="dxa"/>
            <w:right w:w="108" w:type="dxa"/>
          </w:tblCellMar>
        </w:tblPrEx>
        <w:trPr>
          <w:trHeight w:val="670" w:hRule="atLeast"/>
        </w:trPr>
        <w:tc>
          <w:tcPr>
            <w:tcW w:w="1143" w:type="pct"/>
            <w:gridSpan w:val="3"/>
            <w:tcBorders>
              <w:top w:val="single" w:color="000000" w:sz="4" w:space="0"/>
              <w:left w:val="single" w:color="000000" w:sz="4" w:space="0"/>
              <w:bottom w:val="single" w:color="000000" w:sz="4" w:space="0"/>
              <w:right w:val="single" w:color="000000" w:sz="4" w:space="0"/>
            </w:tcBorders>
            <w:noWrap/>
            <w:vAlign w:val="center"/>
          </w:tcPr>
          <w:p w14:paraId="17FD23C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主管部门</w:t>
            </w:r>
          </w:p>
        </w:tc>
        <w:tc>
          <w:tcPr>
            <w:tcW w:w="1911" w:type="pct"/>
            <w:gridSpan w:val="4"/>
            <w:tcBorders>
              <w:top w:val="single" w:color="000000" w:sz="4" w:space="0"/>
              <w:left w:val="single" w:color="000000" w:sz="4" w:space="0"/>
              <w:bottom w:val="single" w:color="000000" w:sz="4" w:space="0"/>
              <w:right w:val="single" w:color="000000" w:sz="4" w:space="0"/>
            </w:tcBorders>
            <w:noWrap/>
            <w:vAlign w:val="center"/>
          </w:tcPr>
          <w:p w14:paraId="7B019F4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淮南市林业局</w:t>
            </w:r>
          </w:p>
        </w:tc>
        <w:tc>
          <w:tcPr>
            <w:tcW w:w="529" w:type="pct"/>
            <w:tcBorders>
              <w:top w:val="single" w:color="000000" w:sz="4" w:space="0"/>
              <w:left w:val="single" w:color="000000" w:sz="4" w:space="0"/>
              <w:bottom w:val="single" w:color="000000" w:sz="4" w:space="0"/>
              <w:right w:val="single" w:color="000000" w:sz="4" w:space="0"/>
            </w:tcBorders>
            <w:noWrap/>
            <w:vAlign w:val="center"/>
          </w:tcPr>
          <w:p w14:paraId="5C8C430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实施单位</w:t>
            </w:r>
          </w:p>
        </w:tc>
        <w:tc>
          <w:tcPr>
            <w:tcW w:w="1415" w:type="pct"/>
            <w:gridSpan w:val="3"/>
            <w:tcBorders>
              <w:top w:val="single" w:color="000000" w:sz="4" w:space="0"/>
              <w:left w:val="single" w:color="000000" w:sz="4" w:space="0"/>
              <w:bottom w:val="single" w:color="000000" w:sz="4" w:space="0"/>
              <w:right w:val="single" w:color="000000" w:sz="4" w:space="0"/>
            </w:tcBorders>
            <w:noWrap/>
            <w:vAlign w:val="center"/>
          </w:tcPr>
          <w:p w14:paraId="4758E66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淮南市舜耕山管理处</w:t>
            </w:r>
          </w:p>
        </w:tc>
      </w:tr>
      <w:tr w14:paraId="41A54864">
        <w:tblPrEx>
          <w:tblCellMar>
            <w:top w:w="0" w:type="dxa"/>
            <w:left w:w="108" w:type="dxa"/>
            <w:bottom w:w="0" w:type="dxa"/>
            <w:right w:w="108" w:type="dxa"/>
          </w:tblCellMar>
        </w:tblPrEx>
        <w:trPr>
          <w:trHeight w:val="670" w:hRule="atLeast"/>
        </w:trPr>
        <w:tc>
          <w:tcPr>
            <w:tcW w:w="1143" w:type="pct"/>
            <w:gridSpan w:val="3"/>
            <w:vMerge w:val="restart"/>
            <w:tcBorders>
              <w:top w:val="single" w:color="000000" w:sz="4" w:space="0"/>
              <w:left w:val="single" w:color="000000" w:sz="4" w:space="0"/>
              <w:bottom w:val="nil"/>
              <w:right w:val="single" w:color="000000" w:sz="4" w:space="0"/>
            </w:tcBorders>
            <w:vAlign w:val="center"/>
          </w:tcPr>
          <w:p w14:paraId="50EBF3B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项目资金                    （万元）</w:t>
            </w:r>
          </w:p>
        </w:tc>
        <w:tc>
          <w:tcPr>
            <w:tcW w:w="1098" w:type="pct"/>
            <w:gridSpan w:val="2"/>
            <w:tcBorders>
              <w:top w:val="single" w:color="000000" w:sz="4" w:space="0"/>
              <w:left w:val="single" w:color="000000" w:sz="4" w:space="0"/>
              <w:bottom w:val="single" w:color="000000" w:sz="4" w:space="0"/>
              <w:right w:val="single" w:color="000000" w:sz="4" w:space="0"/>
            </w:tcBorders>
            <w:noWrap/>
            <w:vAlign w:val="center"/>
          </w:tcPr>
          <w:p w14:paraId="7B0E793D">
            <w:pPr>
              <w:jc w:val="center"/>
              <w:rPr>
                <w:rFonts w:ascii="楷体" w:hAnsi="楷体" w:eastAsia="楷体" w:cs="宋体"/>
                <w:color w:val="000000"/>
                <w:sz w:val="21"/>
                <w:szCs w:val="21"/>
              </w:rPr>
            </w:pPr>
          </w:p>
        </w:tc>
        <w:tc>
          <w:tcPr>
            <w:tcW w:w="389" w:type="pct"/>
            <w:tcBorders>
              <w:top w:val="single" w:color="000000" w:sz="4" w:space="0"/>
              <w:left w:val="single" w:color="000000" w:sz="4" w:space="0"/>
              <w:bottom w:val="single" w:color="000000" w:sz="4" w:space="0"/>
              <w:right w:val="single" w:color="000000" w:sz="4" w:space="0"/>
            </w:tcBorders>
            <w:vAlign w:val="center"/>
          </w:tcPr>
          <w:p w14:paraId="4253762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年初预算数</w:t>
            </w:r>
          </w:p>
        </w:tc>
        <w:tc>
          <w:tcPr>
            <w:tcW w:w="422" w:type="pct"/>
            <w:tcBorders>
              <w:top w:val="single" w:color="000000" w:sz="4" w:space="0"/>
              <w:left w:val="single" w:color="000000" w:sz="4" w:space="0"/>
              <w:bottom w:val="single" w:color="000000" w:sz="4" w:space="0"/>
              <w:right w:val="single" w:color="000000" w:sz="4" w:space="0"/>
            </w:tcBorders>
            <w:vAlign w:val="center"/>
          </w:tcPr>
          <w:p w14:paraId="78C38BC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全年预算数</w:t>
            </w:r>
          </w:p>
        </w:tc>
        <w:tc>
          <w:tcPr>
            <w:tcW w:w="529" w:type="pct"/>
            <w:tcBorders>
              <w:top w:val="single" w:color="000000" w:sz="4" w:space="0"/>
              <w:left w:val="single" w:color="000000" w:sz="4" w:space="0"/>
              <w:bottom w:val="single" w:color="000000" w:sz="4" w:space="0"/>
              <w:right w:val="single" w:color="000000" w:sz="4" w:space="0"/>
            </w:tcBorders>
            <w:vAlign w:val="center"/>
          </w:tcPr>
          <w:p w14:paraId="146418B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全年执行数</w:t>
            </w:r>
          </w:p>
        </w:tc>
        <w:tc>
          <w:tcPr>
            <w:tcW w:w="414" w:type="pct"/>
            <w:tcBorders>
              <w:top w:val="single" w:color="000000" w:sz="4" w:space="0"/>
              <w:left w:val="single" w:color="000000" w:sz="4" w:space="0"/>
              <w:bottom w:val="single" w:color="000000" w:sz="4" w:space="0"/>
              <w:right w:val="single" w:color="000000" w:sz="4" w:space="0"/>
            </w:tcBorders>
            <w:vAlign w:val="center"/>
          </w:tcPr>
          <w:p w14:paraId="5E5D3F2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分值 </w:t>
            </w:r>
          </w:p>
        </w:tc>
        <w:tc>
          <w:tcPr>
            <w:tcW w:w="439" w:type="pct"/>
            <w:tcBorders>
              <w:top w:val="single" w:color="000000" w:sz="4" w:space="0"/>
              <w:left w:val="single" w:color="000000" w:sz="4" w:space="0"/>
              <w:bottom w:val="single" w:color="000000" w:sz="4" w:space="0"/>
              <w:right w:val="single" w:color="000000" w:sz="4" w:space="0"/>
            </w:tcBorders>
            <w:vAlign w:val="center"/>
          </w:tcPr>
          <w:p w14:paraId="58B2A41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执行率</w:t>
            </w: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2D9FBB1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得分</w:t>
            </w:r>
          </w:p>
        </w:tc>
      </w:tr>
      <w:tr w14:paraId="1FF1AD38">
        <w:tblPrEx>
          <w:tblCellMar>
            <w:top w:w="0" w:type="dxa"/>
            <w:left w:w="108" w:type="dxa"/>
            <w:bottom w:w="0" w:type="dxa"/>
            <w:right w:w="108" w:type="dxa"/>
          </w:tblCellMar>
        </w:tblPrEx>
        <w:trPr>
          <w:trHeight w:val="670" w:hRule="atLeast"/>
        </w:trPr>
        <w:tc>
          <w:tcPr>
            <w:tcW w:w="1143" w:type="pct"/>
            <w:gridSpan w:val="3"/>
            <w:vMerge w:val="continue"/>
            <w:tcBorders>
              <w:top w:val="single" w:color="000000" w:sz="4" w:space="0"/>
              <w:left w:val="single" w:color="000000" w:sz="4" w:space="0"/>
              <w:bottom w:val="nil"/>
              <w:right w:val="single" w:color="000000" w:sz="4" w:space="0"/>
            </w:tcBorders>
            <w:vAlign w:val="center"/>
          </w:tcPr>
          <w:p w14:paraId="751F9755">
            <w:pPr>
              <w:jc w:val="center"/>
              <w:rPr>
                <w:rFonts w:ascii="楷体" w:hAnsi="楷体" w:eastAsia="楷体" w:cs="宋体"/>
                <w:color w:val="000000"/>
                <w:sz w:val="21"/>
                <w:szCs w:val="21"/>
              </w:rPr>
            </w:pPr>
          </w:p>
        </w:tc>
        <w:tc>
          <w:tcPr>
            <w:tcW w:w="1098" w:type="pct"/>
            <w:gridSpan w:val="2"/>
            <w:tcBorders>
              <w:top w:val="single" w:color="000000" w:sz="4" w:space="0"/>
              <w:left w:val="single" w:color="000000" w:sz="4" w:space="0"/>
              <w:bottom w:val="single" w:color="000000" w:sz="4" w:space="0"/>
              <w:right w:val="single" w:color="000000" w:sz="4" w:space="0"/>
            </w:tcBorders>
            <w:noWrap/>
            <w:vAlign w:val="center"/>
          </w:tcPr>
          <w:p w14:paraId="05155F8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年度资金总额：</w:t>
            </w:r>
          </w:p>
        </w:tc>
        <w:tc>
          <w:tcPr>
            <w:tcW w:w="389" w:type="pct"/>
            <w:tcBorders>
              <w:top w:val="single" w:color="000000" w:sz="4" w:space="0"/>
              <w:left w:val="single" w:color="000000" w:sz="4" w:space="0"/>
              <w:bottom w:val="nil"/>
              <w:right w:val="single" w:color="000000" w:sz="4" w:space="0"/>
            </w:tcBorders>
            <w:noWrap/>
            <w:vAlign w:val="center"/>
          </w:tcPr>
          <w:p w14:paraId="654FC4A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6.64</w:t>
            </w:r>
          </w:p>
        </w:tc>
        <w:tc>
          <w:tcPr>
            <w:tcW w:w="422" w:type="pct"/>
            <w:tcBorders>
              <w:top w:val="single" w:color="000000" w:sz="4" w:space="0"/>
              <w:left w:val="single" w:color="000000" w:sz="4" w:space="0"/>
              <w:bottom w:val="nil"/>
              <w:right w:val="single" w:color="000000" w:sz="4" w:space="0"/>
            </w:tcBorders>
            <w:noWrap/>
            <w:vAlign w:val="center"/>
          </w:tcPr>
          <w:p w14:paraId="4C9AA72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6.64</w:t>
            </w:r>
          </w:p>
        </w:tc>
        <w:tc>
          <w:tcPr>
            <w:tcW w:w="529" w:type="pct"/>
            <w:tcBorders>
              <w:top w:val="single" w:color="000000" w:sz="4" w:space="0"/>
              <w:left w:val="single" w:color="000000" w:sz="4" w:space="0"/>
              <w:bottom w:val="nil"/>
              <w:right w:val="single" w:color="000000" w:sz="4" w:space="0"/>
            </w:tcBorders>
            <w:noWrap/>
            <w:vAlign w:val="center"/>
          </w:tcPr>
          <w:p w14:paraId="42B56C9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6.64</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40AFB65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34F351FB">
            <w:pPr>
              <w:widowControl/>
              <w:jc w:val="center"/>
              <w:textAlignment w:val="center"/>
              <w:rPr>
                <w:rFonts w:ascii="楷体" w:hAnsi="楷体" w:eastAsia="楷体" w:cs="宋体"/>
                <w:color w:val="000000"/>
                <w:sz w:val="21"/>
                <w:szCs w:val="21"/>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365D4F6D">
            <w:pPr>
              <w:widowControl/>
              <w:jc w:val="center"/>
              <w:textAlignment w:val="center"/>
              <w:rPr>
                <w:rFonts w:ascii="楷体" w:hAnsi="楷体" w:eastAsia="楷体" w:cs="宋体"/>
                <w:color w:val="000000"/>
                <w:sz w:val="21"/>
                <w:szCs w:val="21"/>
              </w:rPr>
            </w:pPr>
          </w:p>
        </w:tc>
      </w:tr>
      <w:tr w14:paraId="5D734F40">
        <w:tblPrEx>
          <w:tblCellMar>
            <w:top w:w="0" w:type="dxa"/>
            <w:left w:w="108" w:type="dxa"/>
            <w:bottom w:w="0" w:type="dxa"/>
            <w:right w:w="108" w:type="dxa"/>
          </w:tblCellMar>
        </w:tblPrEx>
        <w:trPr>
          <w:trHeight w:val="670" w:hRule="atLeast"/>
        </w:trPr>
        <w:tc>
          <w:tcPr>
            <w:tcW w:w="1143" w:type="pct"/>
            <w:gridSpan w:val="3"/>
            <w:vMerge w:val="continue"/>
            <w:tcBorders>
              <w:top w:val="single" w:color="000000" w:sz="4" w:space="0"/>
              <w:left w:val="single" w:color="000000" w:sz="4" w:space="0"/>
              <w:bottom w:val="nil"/>
              <w:right w:val="single" w:color="000000" w:sz="4" w:space="0"/>
            </w:tcBorders>
            <w:vAlign w:val="center"/>
          </w:tcPr>
          <w:p w14:paraId="0D8FB350">
            <w:pPr>
              <w:jc w:val="center"/>
              <w:rPr>
                <w:rFonts w:ascii="楷体" w:hAnsi="楷体" w:eastAsia="楷体" w:cs="宋体"/>
                <w:color w:val="000000"/>
                <w:sz w:val="21"/>
                <w:szCs w:val="21"/>
              </w:rPr>
            </w:pPr>
          </w:p>
        </w:tc>
        <w:tc>
          <w:tcPr>
            <w:tcW w:w="1098" w:type="pct"/>
            <w:gridSpan w:val="2"/>
            <w:tcBorders>
              <w:top w:val="single" w:color="000000" w:sz="4" w:space="0"/>
              <w:left w:val="single" w:color="000000" w:sz="4" w:space="0"/>
              <w:bottom w:val="single" w:color="000000" w:sz="4" w:space="0"/>
              <w:right w:val="single" w:color="000000" w:sz="4" w:space="0"/>
            </w:tcBorders>
            <w:noWrap/>
            <w:vAlign w:val="center"/>
          </w:tcPr>
          <w:p w14:paraId="6866D13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其中：本年财政拨款</w:t>
            </w:r>
          </w:p>
        </w:tc>
        <w:tc>
          <w:tcPr>
            <w:tcW w:w="834" w:type="dxa"/>
            <w:tcBorders>
              <w:top w:val="single" w:color="000000" w:sz="4" w:space="0"/>
              <w:left w:val="single" w:color="000000" w:sz="4" w:space="0"/>
              <w:bottom w:val="nil"/>
              <w:right w:val="single" w:color="000000" w:sz="4" w:space="0"/>
            </w:tcBorders>
            <w:noWrap/>
            <w:vAlign w:val="center"/>
          </w:tcPr>
          <w:p w14:paraId="2EB9AA3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6.64</w:t>
            </w:r>
          </w:p>
        </w:tc>
        <w:tc>
          <w:tcPr>
            <w:tcW w:w="905" w:type="dxa"/>
            <w:tcBorders>
              <w:top w:val="single" w:color="000000" w:sz="4" w:space="0"/>
              <w:left w:val="single" w:color="000000" w:sz="4" w:space="0"/>
              <w:bottom w:val="nil"/>
              <w:right w:val="single" w:color="000000" w:sz="4" w:space="0"/>
            </w:tcBorders>
            <w:noWrap/>
            <w:vAlign w:val="center"/>
          </w:tcPr>
          <w:p w14:paraId="2DB8C40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6.64</w:t>
            </w:r>
          </w:p>
        </w:tc>
        <w:tc>
          <w:tcPr>
            <w:tcW w:w="529" w:type="pct"/>
            <w:tcBorders>
              <w:top w:val="single" w:color="000000" w:sz="4" w:space="0"/>
              <w:left w:val="single" w:color="000000" w:sz="4" w:space="0"/>
              <w:bottom w:val="nil"/>
              <w:right w:val="single" w:color="000000" w:sz="4" w:space="0"/>
            </w:tcBorders>
            <w:noWrap/>
            <w:vAlign w:val="center"/>
          </w:tcPr>
          <w:p w14:paraId="430259C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6.64</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4B0157D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59A7AA77">
            <w:pPr>
              <w:jc w:val="center"/>
              <w:rPr>
                <w:rFonts w:ascii="楷体" w:hAnsi="楷体" w:eastAsia="楷体" w:cs="宋体"/>
                <w:color w:val="000000"/>
                <w:sz w:val="21"/>
                <w:szCs w:val="21"/>
              </w:rPr>
            </w:pPr>
            <w:r>
              <w:rPr>
                <w:rFonts w:hint="eastAsia" w:ascii="楷体" w:hAnsi="楷体" w:eastAsia="楷体" w:cs="宋体"/>
                <w:color w:val="000000"/>
                <w:kern w:val="0"/>
                <w:sz w:val="21"/>
                <w:szCs w:val="21"/>
              </w:rPr>
              <w:t>100%</w:t>
            </w: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225837F2">
            <w:pPr>
              <w:jc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r>
      <w:tr w14:paraId="5874D1B9">
        <w:tblPrEx>
          <w:tblCellMar>
            <w:top w:w="0" w:type="dxa"/>
            <w:left w:w="108" w:type="dxa"/>
            <w:bottom w:w="0" w:type="dxa"/>
            <w:right w:w="108" w:type="dxa"/>
          </w:tblCellMar>
        </w:tblPrEx>
        <w:trPr>
          <w:trHeight w:val="559" w:hRule="atLeast"/>
        </w:trPr>
        <w:tc>
          <w:tcPr>
            <w:tcW w:w="1143" w:type="pct"/>
            <w:gridSpan w:val="3"/>
            <w:vMerge w:val="continue"/>
            <w:tcBorders>
              <w:top w:val="single" w:color="000000" w:sz="4" w:space="0"/>
              <w:left w:val="single" w:color="000000" w:sz="4" w:space="0"/>
              <w:bottom w:val="nil"/>
              <w:right w:val="single" w:color="000000" w:sz="4" w:space="0"/>
            </w:tcBorders>
            <w:vAlign w:val="center"/>
          </w:tcPr>
          <w:p w14:paraId="56D068D9">
            <w:pPr>
              <w:jc w:val="center"/>
              <w:rPr>
                <w:rFonts w:ascii="楷体" w:hAnsi="楷体" w:eastAsia="楷体" w:cs="宋体"/>
                <w:color w:val="000000"/>
                <w:sz w:val="21"/>
                <w:szCs w:val="21"/>
              </w:rPr>
            </w:pPr>
          </w:p>
        </w:tc>
        <w:tc>
          <w:tcPr>
            <w:tcW w:w="1098" w:type="pct"/>
            <w:gridSpan w:val="2"/>
            <w:tcBorders>
              <w:top w:val="single" w:color="000000" w:sz="4" w:space="0"/>
              <w:left w:val="single" w:color="000000" w:sz="4" w:space="0"/>
              <w:bottom w:val="single" w:color="000000" w:sz="4" w:space="0"/>
              <w:right w:val="single" w:color="000000" w:sz="4" w:space="0"/>
            </w:tcBorders>
            <w:noWrap/>
            <w:vAlign w:val="center"/>
          </w:tcPr>
          <w:p w14:paraId="3D2B7B4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上年结转资金</w:t>
            </w:r>
          </w:p>
        </w:tc>
        <w:tc>
          <w:tcPr>
            <w:tcW w:w="389" w:type="pct"/>
            <w:tcBorders>
              <w:top w:val="single" w:color="000000" w:sz="4" w:space="0"/>
              <w:left w:val="single" w:color="000000" w:sz="4" w:space="0"/>
              <w:bottom w:val="nil"/>
              <w:right w:val="single" w:color="000000" w:sz="4" w:space="0"/>
            </w:tcBorders>
            <w:noWrap/>
            <w:vAlign w:val="center"/>
          </w:tcPr>
          <w:p w14:paraId="7ED1F6EA">
            <w:pPr>
              <w:widowControl/>
              <w:jc w:val="center"/>
              <w:textAlignment w:val="center"/>
              <w:rPr>
                <w:rFonts w:ascii="楷体" w:hAnsi="楷体" w:eastAsia="楷体" w:cs="宋体"/>
                <w:color w:val="000000"/>
                <w:sz w:val="21"/>
                <w:szCs w:val="21"/>
              </w:rPr>
            </w:pPr>
          </w:p>
        </w:tc>
        <w:tc>
          <w:tcPr>
            <w:tcW w:w="422" w:type="pct"/>
            <w:tcBorders>
              <w:top w:val="single" w:color="000000" w:sz="4" w:space="0"/>
              <w:left w:val="single" w:color="000000" w:sz="4" w:space="0"/>
              <w:bottom w:val="nil"/>
              <w:right w:val="single" w:color="000000" w:sz="4" w:space="0"/>
            </w:tcBorders>
            <w:noWrap/>
            <w:vAlign w:val="center"/>
          </w:tcPr>
          <w:p w14:paraId="21753EA1">
            <w:pPr>
              <w:widowControl/>
              <w:jc w:val="center"/>
              <w:textAlignment w:val="center"/>
              <w:rPr>
                <w:rFonts w:ascii="楷体" w:hAnsi="楷体" w:eastAsia="楷体" w:cs="宋体"/>
                <w:color w:val="000000"/>
                <w:sz w:val="21"/>
                <w:szCs w:val="21"/>
              </w:rPr>
            </w:pPr>
          </w:p>
        </w:tc>
        <w:tc>
          <w:tcPr>
            <w:tcW w:w="529" w:type="pct"/>
            <w:tcBorders>
              <w:top w:val="single" w:color="000000" w:sz="4" w:space="0"/>
              <w:left w:val="single" w:color="000000" w:sz="4" w:space="0"/>
              <w:bottom w:val="nil"/>
              <w:right w:val="single" w:color="000000" w:sz="4" w:space="0"/>
            </w:tcBorders>
            <w:noWrap/>
            <w:vAlign w:val="center"/>
          </w:tcPr>
          <w:p w14:paraId="415BC004">
            <w:pPr>
              <w:widowControl/>
              <w:jc w:val="center"/>
              <w:textAlignment w:val="center"/>
              <w:rPr>
                <w:rFonts w:ascii="楷体" w:hAnsi="楷体" w:eastAsia="楷体" w:cs="宋体"/>
                <w:color w:val="000000"/>
                <w:sz w:val="21"/>
                <w:szCs w:val="21"/>
              </w:rPr>
            </w:pP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4923C34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0451EAC6">
            <w:pPr>
              <w:jc w:val="center"/>
              <w:rPr>
                <w:rFonts w:ascii="楷体" w:hAnsi="楷体" w:eastAsia="楷体" w:cs="宋体"/>
                <w:color w:val="000000"/>
                <w:sz w:val="21"/>
                <w:szCs w:val="21"/>
              </w:rPr>
            </w:pP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4FE25501">
            <w:pPr>
              <w:jc w:val="center"/>
              <w:rPr>
                <w:rFonts w:ascii="楷体" w:hAnsi="楷体" w:eastAsia="楷体" w:cs="宋体"/>
                <w:color w:val="000000"/>
                <w:sz w:val="21"/>
                <w:szCs w:val="21"/>
              </w:rPr>
            </w:pPr>
          </w:p>
        </w:tc>
      </w:tr>
      <w:tr w14:paraId="4FD69353">
        <w:tblPrEx>
          <w:tblCellMar>
            <w:top w:w="0" w:type="dxa"/>
            <w:left w:w="108" w:type="dxa"/>
            <w:bottom w:w="0" w:type="dxa"/>
            <w:right w:w="108" w:type="dxa"/>
          </w:tblCellMar>
        </w:tblPrEx>
        <w:trPr>
          <w:trHeight w:val="670" w:hRule="atLeast"/>
        </w:trPr>
        <w:tc>
          <w:tcPr>
            <w:tcW w:w="1143" w:type="pct"/>
            <w:gridSpan w:val="3"/>
            <w:vMerge w:val="continue"/>
            <w:tcBorders>
              <w:top w:val="single" w:color="000000" w:sz="4" w:space="0"/>
              <w:left w:val="single" w:color="000000" w:sz="4" w:space="0"/>
              <w:bottom w:val="nil"/>
              <w:right w:val="single" w:color="000000" w:sz="4" w:space="0"/>
            </w:tcBorders>
            <w:vAlign w:val="center"/>
          </w:tcPr>
          <w:p w14:paraId="541E36E0">
            <w:pPr>
              <w:jc w:val="center"/>
              <w:rPr>
                <w:rFonts w:ascii="楷体" w:hAnsi="楷体" w:eastAsia="楷体" w:cs="宋体"/>
                <w:color w:val="000000"/>
                <w:sz w:val="21"/>
                <w:szCs w:val="21"/>
              </w:rPr>
            </w:pPr>
          </w:p>
        </w:tc>
        <w:tc>
          <w:tcPr>
            <w:tcW w:w="1098" w:type="pct"/>
            <w:gridSpan w:val="2"/>
            <w:tcBorders>
              <w:top w:val="single" w:color="000000" w:sz="4" w:space="0"/>
              <w:left w:val="single" w:color="000000" w:sz="4" w:space="0"/>
              <w:bottom w:val="nil"/>
              <w:right w:val="single" w:color="000000" w:sz="4" w:space="0"/>
            </w:tcBorders>
            <w:noWrap/>
            <w:vAlign w:val="center"/>
          </w:tcPr>
          <w:p w14:paraId="6F48D28B">
            <w:pPr>
              <w:widowControl/>
              <w:jc w:val="left"/>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     其他资金</w:t>
            </w:r>
          </w:p>
        </w:tc>
        <w:tc>
          <w:tcPr>
            <w:tcW w:w="389" w:type="pct"/>
            <w:tcBorders>
              <w:top w:val="single" w:color="000000" w:sz="4" w:space="0"/>
              <w:left w:val="single" w:color="000000" w:sz="4" w:space="0"/>
              <w:bottom w:val="nil"/>
              <w:right w:val="single" w:color="000000" w:sz="4" w:space="0"/>
            </w:tcBorders>
            <w:noWrap/>
            <w:vAlign w:val="center"/>
          </w:tcPr>
          <w:p w14:paraId="2572C380">
            <w:pPr>
              <w:widowControl/>
              <w:jc w:val="center"/>
              <w:textAlignment w:val="center"/>
              <w:rPr>
                <w:rFonts w:ascii="楷体" w:hAnsi="楷体" w:eastAsia="楷体" w:cs="宋体"/>
                <w:color w:val="000000"/>
                <w:sz w:val="21"/>
                <w:szCs w:val="21"/>
              </w:rPr>
            </w:pPr>
          </w:p>
        </w:tc>
        <w:tc>
          <w:tcPr>
            <w:tcW w:w="422" w:type="pct"/>
            <w:tcBorders>
              <w:top w:val="single" w:color="000000" w:sz="4" w:space="0"/>
              <w:left w:val="single" w:color="000000" w:sz="4" w:space="0"/>
              <w:bottom w:val="nil"/>
              <w:right w:val="single" w:color="000000" w:sz="4" w:space="0"/>
            </w:tcBorders>
            <w:noWrap/>
            <w:vAlign w:val="center"/>
          </w:tcPr>
          <w:p w14:paraId="41A3CF17">
            <w:pPr>
              <w:widowControl/>
              <w:jc w:val="center"/>
              <w:textAlignment w:val="center"/>
              <w:rPr>
                <w:rFonts w:ascii="楷体" w:hAnsi="楷体" w:eastAsia="楷体" w:cs="宋体"/>
                <w:color w:val="000000"/>
                <w:sz w:val="21"/>
                <w:szCs w:val="21"/>
              </w:rPr>
            </w:pPr>
          </w:p>
        </w:tc>
        <w:tc>
          <w:tcPr>
            <w:tcW w:w="529" w:type="pct"/>
            <w:tcBorders>
              <w:top w:val="single" w:color="000000" w:sz="4" w:space="0"/>
              <w:left w:val="single" w:color="000000" w:sz="4" w:space="0"/>
              <w:bottom w:val="nil"/>
              <w:right w:val="single" w:color="000000" w:sz="4" w:space="0"/>
            </w:tcBorders>
            <w:noWrap/>
            <w:vAlign w:val="center"/>
          </w:tcPr>
          <w:p w14:paraId="6C296D4B">
            <w:pPr>
              <w:widowControl/>
              <w:jc w:val="center"/>
              <w:textAlignment w:val="center"/>
              <w:rPr>
                <w:rFonts w:ascii="楷体" w:hAnsi="楷体" w:eastAsia="楷体" w:cs="宋体"/>
                <w:color w:val="000000"/>
                <w:sz w:val="21"/>
                <w:szCs w:val="21"/>
              </w:rPr>
            </w:pP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191A065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5CF8239E">
            <w:pPr>
              <w:jc w:val="center"/>
              <w:rPr>
                <w:rFonts w:ascii="楷体" w:hAnsi="楷体" w:eastAsia="楷体" w:cs="宋体"/>
                <w:color w:val="000000"/>
                <w:sz w:val="21"/>
                <w:szCs w:val="21"/>
              </w:rPr>
            </w:pP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429A2F5A">
            <w:pPr>
              <w:jc w:val="center"/>
              <w:rPr>
                <w:rFonts w:ascii="楷体" w:hAnsi="楷体" w:eastAsia="楷体" w:cs="宋体"/>
                <w:color w:val="000000"/>
                <w:sz w:val="21"/>
                <w:szCs w:val="21"/>
              </w:rPr>
            </w:pPr>
          </w:p>
        </w:tc>
      </w:tr>
      <w:tr w14:paraId="65C5C568">
        <w:tblPrEx>
          <w:tblCellMar>
            <w:top w:w="0" w:type="dxa"/>
            <w:left w:w="108" w:type="dxa"/>
            <w:bottom w:w="0" w:type="dxa"/>
            <w:right w:w="108" w:type="dxa"/>
          </w:tblCellMar>
        </w:tblPrEx>
        <w:trPr>
          <w:trHeight w:val="670" w:hRule="atLeast"/>
        </w:trPr>
        <w:tc>
          <w:tcPr>
            <w:tcW w:w="387"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634A808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年度总体目标</w:t>
            </w:r>
          </w:p>
        </w:tc>
        <w:tc>
          <w:tcPr>
            <w:tcW w:w="2667" w:type="pct"/>
            <w:gridSpan w:val="6"/>
            <w:tcBorders>
              <w:top w:val="single" w:color="000000" w:sz="4" w:space="0"/>
              <w:left w:val="single" w:color="000000" w:sz="4" w:space="0"/>
              <w:bottom w:val="single" w:color="000000" w:sz="4" w:space="0"/>
              <w:right w:val="single" w:color="000000" w:sz="4" w:space="0"/>
            </w:tcBorders>
            <w:vAlign w:val="center"/>
          </w:tcPr>
          <w:p w14:paraId="21A897D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预期目标</w:t>
            </w:r>
          </w:p>
        </w:tc>
        <w:tc>
          <w:tcPr>
            <w:tcW w:w="1945" w:type="pct"/>
            <w:gridSpan w:val="4"/>
            <w:tcBorders>
              <w:top w:val="single" w:color="000000" w:sz="4" w:space="0"/>
              <w:left w:val="single" w:color="000000" w:sz="4" w:space="0"/>
              <w:bottom w:val="single" w:color="000000" w:sz="4" w:space="0"/>
              <w:right w:val="single" w:color="000000" w:sz="4" w:space="0"/>
            </w:tcBorders>
            <w:noWrap/>
            <w:vAlign w:val="center"/>
          </w:tcPr>
          <w:p w14:paraId="1F30809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实际完成情况</w:t>
            </w:r>
          </w:p>
        </w:tc>
      </w:tr>
      <w:tr w14:paraId="38C86C5A">
        <w:tblPrEx>
          <w:tblCellMar>
            <w:top w:w="0" w:type="dxa"/>
            <w:left w:w="108" w:type="dxa"/>
            <w:bottom w:w="0" w:type="dxa"/>
            <w:right w:w="108" w:type="dxa"/>
          </w:tblCellMar>
        </w:tblPrEx>
        <w:trPr>
          <w:trHeight w:val="193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FBC2D45">
            <w:pPr>
              <w:jc w:val="center"/>
              <w:rPr>
                <w:rFonts w:ascii="楷体" w:hAnsi="楷体" w:eastAsia="楷体" w:cs="宋体"/>
                <w:color w:val="000000"/>
                <w:sz w:val="21"/>
                <w:szCs w:val="21"/>
              </w:rPr>
            </w:pPr>
          </w:p>
        </w:tc>
        <w:tc>
          <w:tcPr>
            <w:tcW w:w="2667" w:type="pct"/>
            <w:gridSpan w:val="6"/>
            <w:tcBorders>
              <w:top w:val="single" w:color="000000" w:sz="4" w:space="0"/>
              <w:left w:val="single" w:color="000000" w:sz="4" w:space="0"/>
              <w:bottom w:val="single" w:color="000000" w:sz="4" w:space="0"/>
              <w:right w:val="single" w:color="000000" w:sz="4" w:space="0"/>
            </w:tcBorders>
            <w:vAlign w:val="center"/>
          </w:tcPr>
          <w:p w14:paraId="571D09F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舜耕山风景区环山路岩溶塌陷地质灾害治理</w:t>
            </w:r>
          </w:p>
        </w:tc>
        <w:tc>
          <w:tcPr>
            <w:tcW w:w="1945" w:type="pct"/>
            <w:gridSpan w:val="4"/>
            <w:tcBorders>
              <w:top w:val="single" w:color="000000" w:sz="4" w:space="0"/>
              <w:left w:val="single" w:color="000000" w:sz="4" w:space="0"/>
              <w:bottom w:val="single" w:color="000000" w:sz="4" w:space="0"/>
              <w:right w:val="single" w:color="000000" w:sz="4" w:space="0"/>
            </w:tcBorders>
            <w:vAlign w:val="center"/>
          </w:tcPr>
          <w:p w14:paraId="024F717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采取塌陷区填充+排水沟渠修整+垂直防渗+警示工程+监测工程+竣工标识牌等方式，彻底解决了该路段塌陷情况。</w:t>
            </w:r>
          </w:p>
        </w:tc>
      </w:tr>
      <w:tr w14:paraId="74FCC7D3">
        <w:tblPrEx>
          <w:tblCellMar>
            <w:top w:w="0" w:type="dxa"/>
            <w:left w:w="108" w:type="dxa"/>
            <w:bottom w:w="0" w:type="dxa"/>
            <w:right w:w="108" w:type="dxa"/>
          </w:tblCellMar>
        </w:tblPrEx>
        <w:trPr>
          <w:trHeight w:val="720" w:hRule="atLeast"/>
        </w:trPr>
        <w:tc>
          <w:tcPr>
            <w:tcW w:w="387"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5865757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绩效指标</w:t>
            </w:r>
          </w:p>
        </w:tc>
        <w:tc>
          <w:tcPr>
            <w:tcW w:w="211" w:type="pct"/>
            <w:tcBorders>
              <w:top w:val="single" w:color="000000" w:sz="4" w:space="0"/>
              <w:left w:val="single" w:color="000000" w:sz="4" w:space="0"/>
              <w:bottom w:val="single" w:color="000000" w:sz="4" w:space="0"/>
              <w:right w:val="single" w:color="000000" w:sz="4" w:space="0"/>
            </w:tcBorders>
            <w:vAlign w:val="center"/>
          </w:tcPr>
          <w:p w14:paraId="3615624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一级指标</w:t>
            </w:r>
          </w:p>
        </w:tc>
        <w:tc>
          <w:tcPr>
            <w:tcW w:w="545" w:type="pct"/>
            <w:tcBorders>
              <w:top w:val="single" w:color="000000" w:sz="4" w:space="0"/>
              <w:left w:val="single" w:color="000000" w:sz="4" w:space="0"/>
              <w:bottom w:val="single" w:color="000000" w:sz="4" w:space="0"/>
              <w:right w:val="single" w:color="000000" w:sz="4" w:space="0"/>
            </w:tcBorders>
            <w:noWrap/>
            <w:vAlign w:val="center"/>
          </w:tcPr>
          <w:p w14:paraId="184074D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二级指标</w:t>
            </w:r>
          </w:p>
        </w:tc>
        <w:tc>
          <w:tcPr>
            <w:tcW w:w="1488" w:type="pct"/>
            <w:gridSpan w:val="3"/>
            <w:tcBorders>
              <w:top w:val="single" w:color="000000" w:sz="4" w:space="0"/>
              <w:left w:val="single" w:color="000000" w:sz="4" w:space="0"/>
              <w:bottom w:val="single" w:color="000000" w:sz="4" w:space="0"/>
              <w:right w:val="single" w:color="000000" w:sz="4" w:space="0"/>
            </w:tcBorders>
            <w:noWrap/>
            <w:vAlign w:val="center"/>
          </w:tcPr>
          <w:p w14:paraId="11E4509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三级指标</w:t>
            </w:r>
          </w:p>
        </w:tc>
        <w:tc>
          <w:tcPr>
            <w:tcW w:w="422" w:type="pct"/>
            <w:tcBorders>
              <w:top w:val="single" w:color="000000" w:sz="4" w:space="0"/>
              <w:left w:val="single" w:color="000000" w:sz="4" w:space="0"/>
              <w:bottom w:val="single" w:color="000000" w:sz="4" w:space="0"/>
              <w:right w:val="single" w:color="000000" w:sz="4" w:space="0"/>
            </w:tcBorders>
            <w:vAlign w:val="center"/>
          </w:tcPr>
          <w:p w14:paraId="6045B06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年度指标值</w:t>
            </w:r>
          </w:p>
        </w:tc>
        <w:tc>
          <w:tcPr>
            <w:tcW w:w="529" w:type="pct"/>
            <w:tcBorders>
              <w:top w:val="single" w:color="000000" w:sz="4" w:space="0"/>
              <w:left w:val="single" w:color="000000" w:sz="4" w:space="0"/>
              <w:bottom w:val="single" w:color="000000" w:sz="4" w:space="0"/>
              <w:right w:val="single" w:color="000000" w:sz="4" w:space="0"/>
            </w:tcBorders>
            <w:noWrap/>
            <w:vAlign w:val="center"/>
          </w:tcPr>
          <w:p w14:paraId="1EFF365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实际完成值</w:t>
            </w:r>
          </w:p>
        </w:tc>
        <w:tc>
          <w:tcPr>
            <w:tcW w:w="414" w:type="pct"/>
            <w:tcBorders>
              <w:top w:val="single" w:color="000000" w:sz="4" w:space="0"/>
              <w:left w:val="single" w:color="000000" w:sz="4" w:space="0"/>
              <w:bottom w:val="single" w:color="000000" w:sz="4" w:space="0"/>
              <w:right w:val="single" w:color="000000" w:sz="4" w:space="0"/>
            </w:tcBorders>
            <w:vAlign w:val="center"/>
          </w:tcPr>
          <w:p w14:paraId="7F8E8AD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分值</w:t>
            </w:r>
          </w:p>
        </w:tc>
        <w:tc>
          <w:tcPr>
            <w:tcW w:w="439" w:type="pct"/>
            <w:tcBorders>
              <w:top w:val="single" w:color="000000" w:sz="4" w:space="0"/>
              <w:left w:val="single" w:color="000000" w:sz="4" w:space="0"/>
              <w:bottom w:val="single" w:color="000000" w:sz="4" w:space="0"/>
              <w:right w:val="single" w:color="000000" w:sz="4" w:space="0"/>
            </w:tcBorders>
            <w:vAlign w:val="center"/>
          </w:tcPr>
          <w:p w14:paraId="1407032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得分</w:t>
            </w:r>
          </w:p>
        </w:tc>
        <w:tc>
          <w:tcPr>
            <w:tcW w:w="562" w:type="pct"/>
            <w:tcBorders>
              <w:top w:val="single" w:color="000000" w:sz="4" w:space="0"/>
              <w:left w:val="single" w:color="000000" w:sz="4" w:space="0"/>
              <w:bottom w:val="single" w:color="000000" w:sz="4" w:space="0"/>
              <w:right w:val="single" w:color="000000" w:sz="4" w:space="0"/>
            </w:tcBorders>
            <w:vAlign w:val="center"/>
          </w:tcPr>
          <w:p w14:paraId="736B54F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偏差原因分析及改进措施</w:t>
            </w:r>
          </w:p>
        </w:tc>
      </w:tr>
      <w:tr w14:paraId="7A32FC1C">
        <w:tblPrEx>
          <w:tblCellMar>
            <w:top w:w="0" w:type="dxa"/>
            <w:left w:w="108" w:type="dxa"/>
            <w:bottom w:w="0" w:type="dxa"/>
            <w:right w:w="108" w:type="dxa"/>
          </w:tblCellMar>
        </w:tblPrEx>
        <w:trPr>
          <w:trHeight w:val="73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0675629">
            <w:pPr>
              <w:jc w:val="center"/>
              <w:rPr>
                <w:rFonts w:ascii="楷体" w:hAnsi="楷体" w:eastAsia="楷体" w:cs="宋体"/>
                <w:color w:val="000000"/>
                <w:sz w:val="21"/>
                <w:szCs w:val="21"/>
              </w:rPr>
            </w:pPr>
          </w:p>
        </w:tc>
        <w:tc>
          <w:tcPr>
            <w:tcW w:w="211" w:type="pct"/>
            <w:vMerge w:val="restart"/>
            <w:tcBorders>
              <w:top w:val="single" w:color="000000" w:sz="4" w:space="0"/>
              <w:left w:val="single" w:color="000000" w:sz="4" w:space="0"/>
              <w:bottom w:val="single" w:color="000000" w:sz="4" w:space="0"/>
              <w:right w:val="single" w:color="000000" w:sz="4" w:space="0"/>
            </w:tcBorders>
            <w:vAlign w:val="center"/>
          </w:tcPr>
          <w:p w14:paraId="33884AB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产出指标</w:t>
            </w:r>
          </w:p>
        </w:tc>
        <w:tc>
          <w:tcPr>
            <w:tcW w:w="545" w:type="pct"/>
            <w:tcBorders>
              <w:top w:val="single" w:color="000000" w:sz="4" w:space="0"/>
              <w:left w:val="single" w:color="000000" w:sz="4" w:space="0"/>
              <w:bottom w:val="single" w:color="000000" w:sz="4" w:space="0"/>
              <w:right w:val="single" w:color="000000" w:sz="4" w:space="0"/>
            </w:tcBorders>
            <w:vAlign w:val="center"/>
          </w:tcPr>
          <w:p w14:paraId="5CFA5D8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数量指标</w:t>
            </w:r>
          </w:p>
        </w:tc>
        <w:tc>
          <w:tcPr>
            <w:tcW w:w="1488" w:type="pct"/>
            <w:gridSpan w:val="3"/>
            <w:tcBorders>
              <w:top w:val="single" w:color="000000" w:sz="4" w:space="0"/>
              <w:left w:val="single" w:color="000000" w:sz="4" w:space="0"/>
              <w:bottom w:val="single" w:color="000000" w:sz="4" w:space="0"/>
              <w:right w:val="single" w:color="000000" w:sz="4" w:space="0"/>
            </w:tcBorders>
            <w:vAlign w:val="center"/>
          </w:tcPr>
          <w:p w14:paraId="60BDC622">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治理塌陷点数量</w:t>
            </w:r>
          </w:p>
        </w:tc>
        <w:tc>
          <w:tcPr>
            <w:tcW w:w="422" w:type="pct"/>
            <w:tcBorders>
              <w:top w:val="single" w:color="000000" w:sz="4" w:space="0"/>
              <w:left w:val="single" w:color="000000" w:sz="4" w:space="0"/>
              <w:bottom w:val="single" w:color="000000" w:sz="4" w:space="0"/>
              <w:right w:val="single" w:color="000000" w:sz="4" w:space="0"/>
            </w:tcBorders>
            <w:vAlign w:val="center"/>
          </w:tcPr>
          <w:p w14:paraId="75F5A87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1处</w:t>
            </w:r>
          </w:p>
        </w:tc>
        <w:tc>
          <w:tcPr>
            <w:tcW w:w="529" w:type="pct"/>
            <w:tcBorders>
              <w:top w:val="single" w:color="000000" w:sz="4" w:space="0"/>
              <w:left w:val="single" w:color="000000" w:sz="4" w:space="0"/>
              <w:bottom w:val="single" w:color="000000" w:sz="4" w:space="0"/>
              <w:right w:val="single" w:color="000000" w:sz="4" w:space="0"/>
            </w:tcBorders>
            <w:vAlign w:val="center"/>
          </w:tcPr>
          <w:p w14:paraId="0CF0CEB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1处</w:t>
            </w:r>
          </w:p>
        </w:tc>
        <w:tc>
          <w:tcPr>
            <w:tcW w:w="414" w:type="pct"/>
            <w:tcBorders>
              <w:top w:val="single" w:color="000000" w:sz="4" w:space="0"/>
              <w:left w:val="single" w:color="000000" w:sz="4" w:space="0"/>
              <w:bottom w:val="single" w:color="000000" w:sz="4" w:space="0"/>
              <w:right w:val="single" w:color="000000" w:sz="4" w:space="0"/>
            </w:tcBorders>
            <w:vAlign w:val="center"/>
          </w:tcPr>
          <w:p w14:paraId="7118A66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77BF798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6F7CA2B5">
            <w:pPr>
              <w:jc w:val="center"/>
              <w:rPr>
                <w:rFonts w:ascii="楷体" w:hAnsi="楷体" w:eastAsia="楷体" w:cs="宋体"/>
                <w:color w:val="000000"/>
                <w:sz w:val="21"/>
                <w:szCs w:val="21"/>
              </w:rPr>
            </w:pPr>
          </w:p>
        </w:tc>
      </w:tr>
      <w:tr w14:paraId="08E38B2A">
        <w:tblPrEx>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D74C26E">
            <w:pPr>
              <w:jc w:val="center"/>
              <w:rPr>
                <w:rFonts w:ascii="楷体" w:hAnsi="楷体" w:eastAsia="楷体" w:cs="宋体"/>
                <w:color w:val="000000"/>
                <w:sz w:val="21"/>
                <w:szCs w:val="21"/>
              </w:rPr>
            </w:pPr>
          </w:p>
        </w:tc>
        <w:tc>
          <w:tcPr>
            <w:tcW w:w="211" w:type="pct"/>
            <w:vMerge w:val="continue"/>
            <w:tcBorders>
              <w:top w:val="single" w:color="000000" w:sz="4" w:space="0"/>
              <w:left w:val="single" w:color="000000" w:sz="4" w:space="0"/>
              <w:bottom w:val="single" w:color="000000" w:sz="4" w:space="0"/>
              <w:right w:val="single" w:color="000000" w:sz="4" w:space="0"/>
            </w:tcBorders>
            <w:vAlign w:val="center"/>
          </w:tcPr>
          <w:p w14:paraId="3D6B29FF">
            <w:pPr>
              <w:jc w:val="center"/>
              <w:rPr>
                <w:rFonts w:ascii="楷体" w:hAnsi="楷体" w:eastAsia="楷体" w:cs="宋体"/>
                <w:color w:val="000000"/>
                <w:sz w:val="21"/>
                <w:szCs w:val="21"/>
              </w:rPr>
            </w:pPr>
          </w:p>
        </w:tc>
        <w:tc>
          <w:tcPr>
            <w:tcW w:w="545" w:type="pct"/>
            <w:tcBorders>
              <w:top w:val="single" w:color="000000" w:sz="4" w:space="0"/>
              <w:left w:val="single" w:color="000000" w:sz="4" w:space="0"/>
              <w:bottom w:val="nil"/>
              <w:right w:val="single" w:color="000000" w:sz="4" w:space="0"/>
            </w:tcBorders>
            <w:vAlign w:val="center"/>
          </w:tcPr>
          <w:p w14:paraId="512FCCB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质量指标</w:t>
            </w:r>
          </w:p>
        </w:tc>
        <w:tc>
          <w:tcPr>
            <w:tcW w:w="1488" w:type="pct"/>
            <w:gridSpan w:val="3"/>
            <w:tcBorders>
              <w:top w:val="single" w:color="000000" w:sz="4" w:space="0"/>
              <w:left w:val="single" w:color="000000" w:sz="4" w:space="0"/>
              <w:bottom w:val="single" w:color="000000" w:sz="4" w:space="0"/>
              <w:right w:val="single" w:color="000000" w:sz="4" w:space="0"/>
            </w:tcBorders>
            <w:vAlign w:val="center"/>
          </w:tcPr>
          <w:p w14:paraId="76019167">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工程验收合格率</w:t>
            </w:r>
          </w:p>
        </w:tc>
        <w:tc>
          <w:tcPr>
            <w:tcW w:w="422" w:type="pct"/>
            <w:tcBorders>
              <w:top w:val="single" w:color="000000" w:sz="4" w:space="0"/>
              <w:left w:val="single" w:color="000000" w:sz="4" w:space="0"/>
              <w:bottom w:val="single" w:color="000000" w:sz="4" w:space="0"/>
              <w:right w:val="single" w:color="000000" w:sz="4" w:space="0"/>
            </w:tcBorders>
            <w:vAlign w:val="center"/>
          </w:tcPr>
          <w:p w14:paraId="232EF29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100%</w:t>
            </w:r>
          </w:p>
        </w:tc>
        <w:tc>
          <w:tcPr>
            <w:tcW w:w="529" w:type="pct"/>
            <w:tcBorders>
              <w:top w:val="single" w:color="000000" w:sz="4" w:space="0"/>
              <w:left w:val="single" w:color="000000" w:sz="4" w:space="0"/>
              <w:bottom w:val="single" w:color="000000" w:sz="4" w:space="0"/>
              <w:right w:val="single" w:color="000000" w:sz="4" w:space="0"/>
            </w:tcBorders>
            <w:vAlign w:val="center"/>
          </w:tcPr>
          <w:p w14:paraId="235619B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100%</w:t>
            </w:r>
          </w:p>
        </w:tc>
        <w:tc>
          <w:tcPr>
            <w:tcW w:w="414" w:type="pct"/>
            <w:tcBorders>
              <w:top w:val="single" w:color="000000" w:sz="4" w:space="0"/>
              <w:left w:val="single" w:color="000000" w:sz="4" w:space="0"/>
              <w:bottom w:val="single" w:color="000000" w:sz="4" w:space="0"/>
              <w:right w:val="single" w:color="000000" w:sz="4" w:space="0"/>
            </w:tcBorders>
            <w:vAlign w:val="center"/>
          </w:tcPr>
          <w:p w14:paraId="24C981F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46DF8DD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17894DC0">
            <w:pPr>
              <w:jc w:val="center"/>
              <w:rPr>
                <w:rFonts w:ascii="楷体" w:hAnsi="楷体" w:eastAsia="楷体" w:cs="宋体"/>
                <w:color w:val="000000"/>
                <w:sz w:val="21"/>
                <w:szCs w:val="21"/>
              </w:rPr>
            </w:pPr>
          </w:p>
        </w:tc>
      </w:tr>
      <w:tr w14:paraId="2758FFA9">
        <w:tblPrEx>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61365E0">
            <w:pPr>
              <w:jc w:val="center"/>
              <w:rPr>
                <w:rFonts w:ascii="楷体" w:hAnsi="楷体" w:eastAsia="楷体" w:cs="宋体"/>
                <w:color w:val="000000"/>
                <w:sz w:val="21"/>
                <w:szCs w:val="21"/>
              </w:rPr>
            </w:pPr>
          </w:p>
        </w:tc>
        <w:tc>
          <w:tcPr>
            <w:tcW w:w="211" w:type="pct"/>
            <w:vMerge w:val="continue"/>
            <w:tcBorders>
              <w:top w:val="single" w:color="000000" w:sz="4" w:space="0"/>
              <w:left w:val="single" w:color="000000" w:sz="4" w:space="0"/>
              <w:bottom w:val="single" w:color="000000" w:sz="4" w:space="0"/>
              <w:right w:val="single" w:color="000000" w:sz="4" w:space="0"/>
            </w:tcBorders>
            <w:vAlign w:val="center"/>
          </w:tcPr>
          <w:p w14:paraId="1C1F6DD3">
            <w:pPr>
              <w:jc w:val="center"/>
              <w:rPr>
                <w:rFonts w:ascii="楷体" w:hAnsi="楷体" w:eastAsia="楷体" w:cs="宋体"/>
                <w:color w:val="000000"/>
                <w:sz w:val="21"/>
                <w:szCs w:val="21"/>
              </w:rPr>
            </w:pPr>
          </w:p>
        </w:tc>
        <w:tc>
          <w:tcPr>
            <w:tcW w:w="545" w:type="pct"/>
            <w:tcBorders>
              <w:top w:val="single" w:color="000000" w:sz="4" w:space="0"/>
              <w:left w:val="single" w:color="000000" w:sz="4" w:space="0"/>
              <w:bottom w:val="nil"/>
              <w:right w:val="single" w:color="000000" w:sz="4" w:space="0"/>
            </w:tcBorders>
            <w:vAlign w:val="center"/>
          </w:tcPr>
          <w:p w14:paraId="4AB9949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时效指标</w:t>
            </w:r>
          </w:p>
        </w:tc>
        <w:tc>
          <w:tcPr>
            <w:tcW w:w="1488" w:type="pct"/>
            <w:gridSpan w:val="3"/>
            <w:tcBorders>
              <w:top w:val="single" w:color="000000" w:sz="4" w:space="0"/>
              <w:left w:val="single" w:color="000000" w:sz="4" w:space="0"/>
              <w:bottom w:val="single" w:color="000000" w:sz="4" w:space="0"/>
              <w:right w:val="single" w:color="000000" w:sz="4" w:space="0"/>
            </w:tcBorders>
            <w:vAlign w:val="center"/>
          </w:tcPr>
          <w:p w14:paraId="6C9B4674">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工期完成率</w:t>
            </w:r>
          </w:p>
        </w:tc>
        <w:tc>
          <w:tcPr>
            <w:tcW w:w="422" w:type="pct"/>
            <w:tcBorders>
              <w:top w:val="single" w:color="000000" w:sz="4" w:space="0"/>
              <w:left w:val="single" w:color="000000" w:sz="4" w:space="0"/>
              <w:bottom w:val="single" w:color="000000" w:sz="4" w:space="0"/>
              <w:right w:val="single" w:color="000000" w:sz="4" w:space="0"/>
            </w:tcBorders>
            <w:vAlign w:val="center"/>
          </w:tcPr>
          <w:p w14:paraId="20FD35F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100%</w:t>
            </w:r>
          </w:p>
        </w:tc>
        <w:tc>
          <w:tcPr>
            <w:tcW w:w="529" w:type="pct"/>
            <w:tcBorders>
              <w:top w:val="single" w:color="000000" w:sz="4" w:space="0"/>
              <w:left w:val="single" w:color="000000" w:sz="4" w:space="0"/>
              <w:bottom w:val="single" w:color="000000" w:sz="4" w:space="0"/>
              <w:right w:val="single" w:color="000000" w:sz="4" w:space="0"/>
            </w:tcBorders>
            <w:vAlign w:val="center"/>
          </w:tcPr>
          <w:p w14:paraId="521718C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100%</w:t>
            </w:r>
          </w:p>
        </w:tc>
        <w:tc>
          <w:tcPr>
            <w:tcW w:w="414" w:type="pct"/>
            <w:tcBorders>
              <w:top w:val="single" w:color="000000" w:sz="4" w:space="0"/>
              <w:left w:val="single" w:color="000000" w:sz="4" w:space="0"/>
              <w:bottom w:val="single" w:color="000000" w:sz="4" w:space="0"/>
              <w:right w:val="single" w:color="000000" w:sz="4" w:space="0"/>
            </w:tcBorders>
            <w:vAlign w:val="center"/>
          </w:tcPr>
          <w:p w14:paraId="7DBEE36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584B0FC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6D1EE0A6">
            <w:pPr>
              <w:jc w:val="center"/>
              <w:rPr>
                <w:rFonts w:ascii="楷体" w:hAnsi="楷体" w:eastAsia="楷体" w:cs="宋体"/>
                <w:color w:val="000000"/>
                <w:sz w:val="21"/>
                <w:szCs w:val="21"/>
              </w:rPr>
            </w:pPr>
          </w:p>
        </w:tc>
      </w:tr>
      <w:tr w14:paraId="0F4E4935">
        <w:tblPrEx>
          <w:tblCellMar>
            <w:top w:w="0" w:type="dxa"/>
            <w:left w:w="108" w:type="dxa"/>
            <w:bottom w:w="0" w:type="dxa"/>
            <w:right w:w="108" w:type="dxa"/>
          </w:tblCellMar>
        </w:tblPrEx>
        <w:trPr>
          <w:trHeight w:val="1124"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A6F84B9">
            <w:pPr>
              <w:jc w:val="center"/>
              <w:rPr>
                <w:rFonts w:ascii="楷体" w:hAnsi="楷体" w:eastAsia="楷体" w:cs="宋体"/>
                <w:color w:val="000000"/>
                <w:sz w:val="21"/>
                <w:szCs w:val="21"/>
              </w:rPr>
            </w:pPr>
          </w:p>
        </w:tc>
        <w:tc>
          <w:tcPr>
            <w:tcW w:w="211" w:type="pct"/>
            <w:vMerge w:val="continue"/>
            <w:tcBorders>
              <w:top w:val="single" w:color="000000" w:sz="4" w:space="0"/>
              <w:left w:val="single" w:color="000000" w:sz="4" w:space="0"/>
              <w:bottom w:val="single" w:color="000000" w:sz="4" w:space="0"/>
              <w:right w:val="single" w:color="000000" w:sz="4" w:space="0"/>
            </w:tcBorders>
            <w:vAlign w:val="center"/>
          </w:tcPr>
          <w:p w14:paraId="0FAA5112">
            <w:pPr>
              <w:jc w:val="center"/>
              <w:rPr>
                <w:rFonts w:ascii="楷体" w:hAnsi="楷体" w:eastAsia="楷体" w:cs="宋体"/>
                <w:color w:val="000000"/>
                <w:sz w:val="21"/>
                <w:szCs w:val="21"/>
              </w:rPr>
            </w:pPr>
          </w:p>
        </w:tc>
        <w:tc>
          <w:tcPr>
            <w:tcW w:w="545" w:type="pct"/>
            <w:tcBorders>
              <w:top w:val="single" w:color="000000" w:sz="4" w:space="0"/>
              <w:left w:val="single" w:color="000000" w:sz="4" w:space="0"/>
              <w:bottom w:val="nil"/>
              <w:right w:val="single" w:color="000000" w:sz="4" w:space="0"/>
            </w:tcBorders>
            <w:vAlign w:val="center"/>
          </w:tcPr>
          <w:p w14:paraId="245408B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成本指标</w:t>
            </w:r>
          </w:p>
        </w:tc>
        <w:tc>
          <w:tcPr>
            <w:tcW w:w="1488" w:type="pct"/>
            <w:gridSpan w:val="3"/>
            <w:tcBorders>
              <w:top w:val="single" w:color="000000" w:sz="4" w:space="0"/>
              <w:left w:val="single" w:color="000000" w:sz="4" w:space="0"/>
              <w:bottom w:val="single" w:color="000000" w:sz="4" w:space="0"/>
              <w:right w:val="single" w:color="000000" w:sz="4" w:space="0"/>
            </w:tcBorders>
            <w:vAlign w:val="center"/>
          </w:tcPr>
          <w:p w14:paraId="183ABA17">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工程预决算</w:t>
            </w:r>
          </w:p>
        </w:tc>
        <w:tc>
          <w:tcPr>
            <w:tcW w:w="422" w:type="pct"/>
            <w:tcBorders>
              <w:top w:val="single" w:color="000000" w:sz="4" w:space="0"/>
              <w:left w:val="single" w:color="000000" w:sz="4" w:space="0"/>
              <w:bottom w:val="single" w:color="000000" w:sz="4" w:space="0"/>
              <w:right w:val="single" w:color="000000" w:sz="4" w:space="0"/>
            </w:tcBorders>
            <w:vAlign w:val="center"/>
          </w:tcPr>
          <w:p w14:paraId="74026AF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≤5%</w:t>
            </w:r>
          </w:p>
        </w:tc>
        <w:tc>
          <w:tcPr>
            <w:tcW w:w="529" w:type="pct"/>
            <w:tcBorders>
              <w:top w:val="single" w:color="000000" w:sz="4" w:space="0"/>
              <w:left w:val="single" w:color="000000" w:sz="4" w:space="0"/>
              <w:bottom w:val="single" w:color="000000" w:sz="4" w:space="0"/>
              <w:right w:val="single" w:color="000000" w:sz="4" w:space="0"/>
            </w:tcBorders>
            <w:vAlign w:val="center"/>
          </w:tcPr>
          <w:p w14:paraId="0849B9A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0.5%</w:t>
            </w:r>
          </w:p>
        </w:tc>
        <w:tc>
          <w:tcPr>
            <w:tcW w:w="414" w:type="pct"/>
            <w:tcBorders>
              <w:top w:val="single" w:color="000000" w:sz="4" w:space="0"/>
              <w:left w:val="single" w:color="000000" w:sz="4" w:space="0"/>
              <w:bottom w:val="single" w:color="000000" w:sz="4" w:space="0"/>
              <w:right w:val="single" w:color="000000" w:sz="4" w:space="0"/>
            </w:tcBorders>
            <w:vAlign w:val="center"/>
          </w:tcPr>
          <w:p w14:paraId="55177DA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0B93C86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377405C9">
            <w:pPr>
              <w:jc w:val="center"/>
              <w:rPr>
                <w:rFonts w:ascii="楷体" w:hAnsi="楷体" w:eastAsia="楷体" w:cs="宋体"/>
                <w:color w:val="000000"/>
                <w:sz w:val="21"/>
                <w:szCs w:val="21"/>
              </w:rPr>
            </w:pPr>
          </w:p>
        </w:tc>
      </w:tr>
      <w:tr w14:paraId="0F669DBB">
        <w:tblPrEx>
          <w:tblCellMar>
            <w:top w:w="0" w:type="dxa"/>
            <w:left w:w="108" w:type="dxa"/>
            <w:bottom w:w="0" w:type="dxa"/>
            <w:right w:w="108" w:type="dxa"/>
          </w:tblCellMar>
        </w:tblPrEx>
        <w:trPr>
          <w:trHeight w:val="73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F0F85CB">
            <w:pPr>
              <w:jc w:val="center"/>
              <w:rPr>
                <w:rFonts w:ascii="楷体" w:hAnsi="楷体" w:eastAsia="楷体" w:cs="宋体"/>
                <w:color w:val="000000"/>
                <w:sz w:val="21"/>
                <w:szCs w:val="21"/>
              </w:rPr>
            </w:pPr>
          </w:p>
        </w:tc>
        <w:tc>
          <w:tcPr>
            <w:tcW w:w="211" w:type="pct"/>
            <w:vMerge w:val="restart"/>
            <w:tcBorders>
              <w:top w:val="single" w:color="000000" w:sz="4" w:space="0"/>
              <w:left w:val="single" w:color="000000" w:sz="4" w:space="0"/>
              <w:bottom w:val="single" w:color="000000" w:sz="4" w:space="0"/>
              <w:right w:val="single" w:color="000000" w:sz="4" w:space="0"/>
            </w:tcBorders>
            <w:vAlign w:val="center"/>
          </w:tcPr>
          <w:p w14:paraId="01ABAAC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效益指标</w:t>
            </w:r>
          </w:p>
        </w:tc>
        <w:tc>
          <w:tcPr>
            <w:tcW w:w="545" w:type="pct"/>
            <w:tcBorders>
              <w:top w:val="single" w:color="000000" w:sz="4" w:space="0"/>
              <w:left w:val="single" w:color="000000" w:sz="4" w:space="0"/>
              <w:bottom w:val="single" w:color="000000" w:sz="4" w:space="0"/>
              <w:right w:val="single" w:color="000000" w:sz="4" w:space="0"/>
            </w:tcBorders>
            <w:vAlign w:val="center"/>
          </w:tcPr>
          <w:p w14:paraId="76663A3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经济效益</w:t>
            </w:r>
          </w:p>
        </w:tc>
        <w:tc>
          <w:tcPr>
            <w:tcW w:w="1488" w:type="pct"/>
            <w:gridSpan w:val="3"/>
            <w:tcBorders>
              <w:top w:val="single" w:color="000000" w:sz="4" w:space="0"/>
              <w:left w:val="single" w:color="000000" w:sz="4" w:space="0"/>
              <w:bottom w:val="single" w:color="000000" w:sz="4" w:space="0"/>
              <w:right w:val="single" w:color="000000" w:sz="4" w:space="0"/>
            </w:tcBorders>
            <w:vAlign w:val="center"/>
          </w:tcPr>
          <w:p w14:paraId="4BAE3BFD">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道路损坏减少率</w:t>
            </w:r>
          </w:p>
        </w:tc>
        <w:tc>
          <w:tcPr>
            <w:tcW w:w="422" w:type="pct"/>
            <w:tcBorders>
              <w:top w:val="single" w:color="000000" w:sz="4" w:space="0"/>
              <w:left w:val="single" w:color="000000" w:sz="4" w:space="0"/>
              <w:bottom w:val="single" w:color="000000" w:sz="4" w:space="0"/>
              <w:right w:val="single" w:color="000000" w:sz="4" w:space="0"/>
            </w:tcBorders>
            <w:vAlign w:val="center"/>
          </w:tcPr>
          <w:p w14:paraId="7CB9335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100%</w:t>
            </w:r>
          </w:p>
        </w:tc>
        <w:tc>
          <w:tcPr>
            <w:tcW w:w="529" w:type="pct"/>
            <w:tcBorders>
              <w:top w:val="single" w:color="000000" w:sz="4" w:space="0"/>
              <w:left w:val="single" w:color="000000" w:sz="4" w:space="0"/>
              <w:bottom w:val="single" w:color="000000" w:sz="4" w:space="0"/>
              <w:right w:val="single" w:color="000000" w:sz="4" w:space="0"/>
            </w:tcBorders>
            <w:vAlign w:val="center"/>
          </w:tcPr>
          <w:p w14:paraId="679CBB5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100%</w:t>
            </w:r>
          </w:p>
        </w:tc>
        <w:tc>
          <w:tcPr>
            <w:tcW w:w="414" w:type="pct"/>
            <w:tcBorders>
              <w:top w:val="single" w:color="000000" w:sz="4" w:space="0"/>
              <w:left w:val="single" w:color="000000" w:sz="4" w:space="0"/>
              <w:bottom w:val="single" w:color="000000" w:sz="4" w:space="0"/>
              <w:right w:val="single" w:color="000000" w:sz="4" w:space="0"/>
            </w:tcBorders>
            <w:vAlign w:val="center"/>
          </w:tcPr>
          <w:p w14:paraId="66A044E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697783C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0</w:t>
            </w: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0A7EF358">
            <w:pPr>
              <w:jc w:val="center"/>
              <w:rPr>
                <w:rFonts w:ascii="楷体" w:hAnsi="楷体" w:eastAsia="楷体" w:cs="宋体"/>
                <w:color w:val="000000"/>
                <w:sz w:val="21"/>
                <w:szCs w:val="21"/>
              </w:rPr>
            </w:pPr>
          </w:p>
        </w:tc>
      </w:tr>
      <w:tr w14:paraId="57B0D484">
        <w:tblPrEx>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DEE2048">
            <w:pPr>
              <w:jc w:val="center"/>
              <w:rPr>
                <w:rFonts w:ascii="楷体" w:hAnsi="楷体" w:eastAsia="楷体" w:cs="宋体"/>
                <w:color w:val="000000"/>
                <w:sz w:val="21"/>
                <w:szCs w:val="21"/>
              </w:rPr>
            </w:pPr>
          </w:p>
        </w:tc>
        <w:tc>
          <w:tcPr>
            <w:tcW w:w="211" w:type="pct"/>
            <w:vMerge w:val="continue"/>
            <w:tcBorders>
              <w:top w:val="single" w:color="000000" w:sz="4" w:space="0"/>
              <w:left w:val="single" w:color="000000" w:sz="4" w:space="0"/>
              <w:bottom w:val="single" w:color="000000" w:sz="4" w:space="0"/>
              <w:right w:val="single" w:color="000000" w:sz="4" w:space="0"/>
            </w:tcBorders>
            <w:vAlign w:val="center"/>
          </w:tcPr>
          <w:p w14:paraId="370BDD01">
            <w:pPr>
              <w:jc w:val="center"/>
              <w:rPr>
                <w:rFonts w:ascii="楷体" w:hAnsi="楷体" w:eastAsia="楷体" w:cs="宋体"/>
                <w:color w:val="000000"/>
                <w:sz w:val="21"/>
                <w:szCs w:val="21"/>
              </w:rPr>
            </w:pPr>
          </w:p>
        </w:tc>
        <w:tc>
          <w:tcPr>
            <w:tcW w:w="545" w:type="pct"/>
            <w:tcBorders>
              <w:top w:val="single" w:color="000000" w:sz="4" w:space="0"/>
              <w:left w:val="single" w:color="000000" w:sz="4" w:space="0"/>
              <w:bottom w:val="nil"/>
              <w:right w:val="single" w:color="000000" w:sz="4" w:space="0"/>
            </w:tcBorders>
            <w:vAlign w:val="center"/>
          </w:tcPr>
          <w:p w14:paraId="67ABE50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社会效益</w:t>
            </w:r>
          </w:p>
        </w:tc>
        <w:tc>
          <w:tcPr>
            <w:tcW w:w="1488" w:type="pct"/>
            <w:gridSpan w:val="3"/>
            <w:tcBorders>
              <w:top w:val="single" w:color="000000" w:sz="4" w:space="0"/>
              <w:left w:val="single" w:color="000000" w:sz="4" w:space="0"/>
              <w:bottom w:val="single" w:color="000000" w:sz="4" w:space="0"/>
              <w:right w:val="single" w:color="000000" w:sz="4" w:space="0"/>
            </w:tcBorders>
            <w:vAlign w:val="center"/>
          </w:tcPr>
          <w:p w14:paraId="01795285">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通行安全保障率</w:t>
            </w:r>
          </w:p>
        </w:tc>
        <w:tc>
          <w:tcPr>
            <w:tcW w:w="422" w:type="pct"/>
            <w:tcBorders>
              <w:top w:val="single" w:color="000000" w:sz="4" w:space="0"/>
              <w:left w:val="single" w:color="000000" w:sz="4" w:space="0"/>
              <w:bottom w:val="single" w:color="000000" w:sz="4" w:space="0"/>
              <w:right w:val="single" w:color="000000" w:sz="4" w:space="0"/>
            </w:tcBorders>
            <w:vAlign w:val="center"/>
          </w:tcPr>
          <w:p w14:paraId="45F7202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100%</w:t>
            </w:r>
          </w:p>
        </w:tc>
        <w:tc>
          <w:tcPr>
            <w:tcW w:w="529" w:type="pct"/>
            <w:tcBorders>
              <w:top w:val="single" w:color="000000" w:sz="4" w:space="0"/>
              <w:left w:val="single" w:color="000000" w:sz="4" w:space="0"/>
              <w:bottom w:val="single" w:color="000000" w:sz="4" w:space="0"/>
              <w:right w:val="single" w:color="000000" w:sz="4" w:space="0"/>
            </w:tcBorders>
            <w:vAlign w:val="center"/>
          </w:tcPr>
          <w:p w14:paraId="1A6389E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100%</w:t>
            </w:r>
          </w:p>
        </w:tc>
        <w:tc>
          <w:tcPr>
            <w:tcW w:w="414" w:type="pct"/>
            <w:tcBorders>
              <w:top w:val="single" w:color="000000" w:sz="4" w:space="0"/>
              <w:left w:val="single" w:color="000000" w:sz="4" w:space="0"/>
              <w:bottom w:val="single" w:color="000000" w:sz="4" w:space="0"/>
              <w:right w:val="single" w:color="000000" w:sz="4" w:space="0"/>
            </w:tcBorders>
            <w:vAlign w:val="center"/>
          </w:tcPr>
          <w:p w14:paraId="52A5767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3F28968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03F57856">
            <w:pPr>
              <w:jc w:val="center"/>
              <w:rPr>
                <w:rFonts w:ascii="楷体" w:hAnsi="楷体" w:eastAsia="楷体" w:cs="宋体"/>
                <w:color w:val="000000"/>
                <w:sz w:val="21"/>
                <w:szCs w:val="21"/>
              </w:rPr>
            </w:pPr>
          </w:p>
        </w:tc>
      </w:tr>
      <w:tr w14:paraId="6CD47FD3">
        <w:tblPrEx>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014AF87">
            <w:pPr>
              <w:jc w:val="center"/>
              <w:rPr>
                <w:rFonts w:ascii="楷体" w:hAnsi="楷体" w:eastAsia="楷体" w:cs="宋体"/>
                <w:color w:val="000000"/>
                <w:sz w:val="21"/>
                <w:szCs w:val="21"/>
              </w:rPr>
            </w:pPr>
          </w:p>
        </w:tc>
        <w:tc>
          <w:tcPr>
            <w:tcW w:w="211" w:type="pct"/>
            <w:vMerge w:val="continue"/>
            <w:tcBorders>
              <w:top w:val="single" w:color="000000" w:sz="4" w:space="0"/>
              <w:left w:val="single" w:color="000000" w:sz="4" w:space="0"/>
              <w:bottom w:val="single" w:color="000000" w:sz="4" w:space="0"/>
              <w:right w:val="single" w:color="000000" w:sz="4" w:space="0"/>
            </w:tcBorders>
            <w:vAlign w:val="center"/>
          </w:tcPr>
          <w:p w14:paraId="427512FB">
            <w:pPr>
              <w:jc w:val="center"/>
              <w:rPr>
                <w:rFonts w:ascii="楷体" w:hAnsi="楷体" w:eastAsia="楷体" w:cs="宋体"/>
                <w:color w:val="000000"/>
                <w:sz w:val="21"/>
                <w:szCs w:val="21"/>
              </w:rPr>
            </w:pPr>
          </w:p>
        </w:tc>
        <w:tc>
          <w:tcPr>
            <w:tcW w:w="545" w:type="pct"/>
            <w:tcBorders>
              <w:top w:val="single" w:color="000000" w:sz="4" w:space="0"/>
              <w:left w:val="single" w:color="000000" w:sz="4" w:space="0"/>
              <w:bottom w:val="nil"/>
              <w:right w:val="single" w:color="000000" w:sz="4" w:space="0"/>
            </w:tcBorders>
            <w:vAlign w:val="center"/>
          </w:tcPr>
          <w:p w14:paraId="48ED11F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生态效益</w:t>
            </w:r>
          </w:p>
        </w:tc>
        <w:tc>
          <w:tcPr>
            <w:tcW w:w="1488" w:type="pct"/>
            <w:gridSpan w:val="3"/>
            <w:tcBorders>
              <w:top w:val="single" w:color="000000" w:sz="4" w:space="0"/>
              <w:left w:val="single" w:color="000000" w:sz="4" w:space="0"/>
              <w:bottom w:val="single" w:color="000000" w:sz="4" w:space="0"/>
              <w:right w:val="single" w:color="000000" w:sz="4" w:space="0"/>
            </w:tcBorders>
            <w:vAlign w:val="center"/>
          </w:tcPr>
          <w:p w14:paraId="6AFAEC82">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周边植被恢复率</w:t>
            </w:r>
          </w:p>
        </w:tc>
        <w:tc>
          <w:tcPr>
            <w:tcW w:w="422" w:type="pct"/>
            <w:tcBorders>
              <w:top w:val="single" w:color="000000" w:sz="4" w:space="0"/>
              <w:left w:val="single" w:color="000000" w:sz="4" w:space="0"/>
              <w:bottom w:val="single" w:color="000000" w:sz="4" w:space="0"/>
              <w:right w:val="single" w:color="000000" w:sz="4" w:space="0"/>
            </w:tcBorders>
            <w:vAlign w:val="center"/>
          </w:tcPr>
          <w:p w14:paraId="64EF357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≥90%</w:t>
            </w:r>
          </w:p>
        </w:tc>
        <w:tc>
          <w:tcPr>
            <w:tcW w:w="529" w:type="pct"/>
            <w:tcBorders>
              <w:top w:val="single" w:color="000000" w:sz="4" w:space="0"/>
              <w:left w:val="single" w:color="000000" w:sz="4" w:space="0"/>
              <w:bottom w:val="single" w:color="000000" w:sz="4" w:space="0"/>
              <w:right w:val="single" w:color="000000" w:sz="4" w:space="0"/>
            </w:tcBorders>
            <w:vAlign w:val="center"/>
          </w:tcPr>
          <w:p w14:paraId="7676126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95%</w:t>
            </w:r>
          </w:p>
        </w:tc>
        <w:tc>
          <w:tcPr>
            <w:tcW w:w="414" w:type="pct"/>
            <w:tcBorders>
              <w:top w:val="single" w:color="000000" w:sz="4" w:space="0"/>
              <w:left w:val="single" w:color="000000" w:sz="4" w:space="0"/>
              <w:bottom w:val="single" w:color="000000" w:sz="4" w:space="0"/>
              <w:right w:val="single" w:color="000000" w:sz="4" w:space="0"/>
            </w:tcBorders>
            <w:vAlign w:val="center"/>
          </w:tcPr>
          <w:p w14:paraId="4527DF4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2A02009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27DA0BF8">
            <w:pPr>
              <w:jc w:val="center"/>
              <w:rPr>
                <w:rFonts w:ascii="楷体" w:hAnsi="楷体" w:eastAsia="楷体" w:cs="宋体"/>
                <w:color w:val="000000"/>
                <w:sz w:val="21"/>
                <w:szCs w:val="21"/>
              </w:rPr>
            </w:pPr>
          </w:p>
        </w:tc>
      </w:tr>
      <w:tr w14:paraId="2CC88104">
        <w:tblPrEx>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9718654">
            <w:pPr>
              <w:jc w:val="center"/>
              <w:rPr>
                <w:rFonts w:ascii="楷体" w:hAnsi="楷体" w:eastAsia="楷体" w:cs="宋体"/>
                <w:color w:val="000000"/>
                <w:sz w:val="21"/>
                <w:szCs w:val="21"/>
              </w:rPr>
            </w:pPr>
          </w:p>
        </w:tc>
        <w:tc>
          <w:tcPr>
            <w:tcW w:w="211" w:type="pct"/>
            <w:vMerge w:val="continue"/>
            <w:tcBorders>
              <w:top w:val="single" w:color="000000" w:sz="4" w:space="0"/>
              <w:left w:val="single" w:color="000000" w:sz="4" w:space="0"/>
              <w:bottom w:val="single" w:color="000000" w:sz="4" w:space="0"/>
              <w:right w:val="single" w:color="000000" w:sz="4" w:space="0"/>
            </w:tcBorders>
            <w:vAlign w:val="center"/>
          </w:tcPr>
          <w:p w14:paraId="36EA3E09">
            <w:pPr>
              <w:jc w:val="center"/>
              <w:rPr>
                <w:rFonts w:ascii="楷体" w:hAnsi="楷体" w:eastAsia="楷体" w:cs="宋体"/>
                <w:color w:val="000000"/>
                <w:sz w:val="21"/>
                <w:szCs w:val="21"/>
              </w:rPr>
            </w:pPr>
          </w:p>
        </w:tc>
        <w:tc>
          <w:tcPr>
            <w:tcW w:w="545" w:type="pct"/>
            <w:tcBorders>
              <w:top w:val="single" w:color="000000" w:sz="4" w:space="0"/>
              <w:left w:val="single" w:color="000000" w:sz="4" w:space="0"/>
              <w:bottom w:val="nil"/>
              <w:right w:val="single" w:color="000000" w:sz="4" w:space="0"/>
            </w:tcBorders>
            <w:vAlign w:val="center"/>
          </w:tcPr>
          <w:p w14:paraId="68EBE70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可持续影响</w:t>
            </w:r>
          </w:p>
        </w:tc>
        <w:tc>
          <w:tcPr>
            <w:tcW w:w="1488" w:type="pct"/>
            <w:gridSpan w:val="3"/>
            <w:tcBorders>
              <w:top w:val="single" w:color="000000" w:sz="4" w:space="0"/>
              <w:left w:val="single" w:color="000000" w:sz="4" w:space="0"/>
              <w:bottom w:val="single" w:color="000000" w:sz="4" w:space="0"/>
              <w:right w:val="single" w:color="000000" w:sz="4" w:space="0"/>
            </w:tcBorders>
            <w:vAlign w:val="center"/>
          </w:tcPr>
          <w:p w14:paraId="35A48FA2">
            <w:pPr>
              <w:widowControl/>
              <w:jc w:val="left"/>
              <w:textAlignment w:val="center"/>
              <w:rPr>
                <w:rFonts w:ascii="楷体" w:hAnsi="楷体" w:eastAsia="楷体" w:cs="宋体"/>
                <w:sz w:val="21"/>
                <w:szCs w:val="21"/>
              </w:rPr>
            </w:pPr>
            <w:r>
              <w:rPr>
                <w:rFonts w:hint="eastAsia" w:ascii="楷体" w:hAnsi="楷体" w:eastAsia="楷体" w:cs="宋体"/>
                <w:sz w:val="21"/>
                <w:szCs w:val="21"/>
              </w:rPr>
              <w:t>生态系统修复，地质稳定性提升</w:t>
            </w:r>
          </w:p>
        </w:tc>
        <w:tc>
          <w:tcPr>
            <w:tcW w:w="422" w:type="pct"/>
            <w:tcBorders>
              <w:top w:val="single" w:color="000000" w:sz="4" w:space="0"/>
              <w:left w:val="single" w:color="000000" w:sz="4" w:space="0"/>
              <w:bottom w:val="single" w:color="000000" w:sz="4" w:space="0"/>
              <w:right w:val="single" w:color="000000" w:sz="4" w:space="0"/>
            </w:tcBorders>
            <w:vAlign w:val="center"/>
          </w:tcPr>
          <w:p w14:paraId="69429892">
            <w:pPr>
              <w:widowControl/>
              <w:jc w:val="center"/>
              <w:textAlignment w:val="center"/>
              <w:rPr>
                <w:rFonts w:ascii="楷体" w:hAnsi="楷体" w:eastAsia="楷体" w:cs="宋体"/>
                <w:sz w:val="21"/>
                <w:szCs w:val="21"/>
              </w:rPr>
            </w:pPr>
            <w:r>
              <w:rPr>
                <w:rFonts w:hint="eastAsia" w:ascii="楷体" w:hAnsi="楷体" w:eastAsia="楷体" w:cs="宋体"/>
                <w:color w:val="000000"/>
                <w:sz w:val="21"/>
                <w:szCs w:val="21"/>
              </w:rPr>
              <w:t>≥95%</w:t>
            </w:r>
          </w:p>
        </w:tc>
        <w:tc>
          <w:tcPr>
            <w:tcW w:w="529" w:type="pct"/>
            <w:tcBorders>
              <w:top w:val="single" w:color="000000" w:sz="4" w:space="0"/>
              <w:left w:val="single" w:color="000000" w:sz="4" w:space="0"/>
              <w:bottom w:val="single" w:color="000000" w:sz="4" w:space="0"/>
              <w:right w:val="single" w:color="000000" w:sz="4" w:space="0"/>
            </w:tcBorders>
            <w:vAlign w:val="center"/>
          </w:tcPr>
          <w:p w14:paraId="7D865431">
            <w:pPr>
              <w:widowControl/>
              <w:jc w:val="center"/>
              <w:textAlignment w:val="center"/>
              <w:rPr>
                <w:rFonts w:ascii="楷体" w:hAnsi="楷体" w:eastAsia="楷体" w:cs="宋体"/>
                <w:sz w:val="21"/>
                <w:szCs w:val="21"/>
              </w:rPr>
            </w:pPr>
            <w:r>
              <w:rPr>
                <w:rFonts w:hint="eastAsia" w:ascii="楷体" w:hAnsi="楷体" w:eastAsia="楷体" w:cs="宋体"/>
                <w:sz w:val="21"/>
                <w:szCs w:val="21"/>
              </w:rPr>
              <w:t>98%</w:t>
            </w:r>
          </w:p>
        </w:tc>
        <w:tc>
          <w:tcPr>
            <w:tcW w:w="414" w:type="pct"/>
            <w:tcBorders>
              <w:top w:val="single" w:color="000000" w:sz="4" w:space="0"/>
              <w:left w:val="single" w:color="000000" w:sz="4" w:space="0"/>
              <w:bottom w:val="single" w:color="000000" w:sz="4" w:space="0"/>
              <w:right w:val="single" w:color="000000" w:sz="4" w:space="0"/>
            </w:tcBorders>
            <w:vAlign w:val="center"/>
          </w:tcPr>
          <w:p w14:paraId="1A35C8AA">
            <w:pPr>
              <w:widowControl/>
              <w:jc w:val="center"/>
              <w:textAlignment w:val="center"/>
              <w:rPr>
                <w:rFonts w:ascii="楷体" w:hAnsi="楷体" w:eastAsia="楷体" w:cs="宋体"/>
                <w:sz w:val="21"/>
                <w:szCs w:val="21"/>
              </w:rPr>
            </w:pPr>
            <w:r>
              <w:rPr>
                <w:rFonts w:hint="eastAsia" w:ascii="楷体" w:hAnsi="楷体" w:eastAsia="楷体" w:cs="宋体"/>
                <w:kern w:val="0"/>
                <w:sz w:val="21"/>
                <w:szCs w:val="21"/>
              </w:rPr>
              <w:t>10</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7F3EF85D">
            <w:pPr>
              <w:widowControl/>
              <w:jc w:val="center"/>
              <w:textAlignment w:val="center"/>
              <w:rPr>
                <w:rFonts w:ascii="楷体" w:hAnsi="楷体" w:eastAsia="楷体" w:cs="宋体"/>
                <w:sz w:val="21"/>
                <w:szCs w:val="21"/>
              </w:rPr>
            </w:pPr>
            <w:r>
              <w:rPr>
                <w:rFonts w:hint="eastAsia" w:ascii="楷体" w:hAnsi="楷体" w:eastAsia="楷体" w:cs="宋体"/>
                <w:kern w:val="0"/>
                <w:sz w:val="21"/>
                <w:szCs w:val="21"/>
              </w:rPr>
              <w:t>10</w:t>
            </w: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624B0BE1">
            <w:pPr>
              <w:jc w:val="center"/>
              <w:rPr>
                <w:rFonts w:ascii="楷体" w:hAnsi="楷体" w:eastAsia="楷体" w:cs="宋体"/>
                <w:color w:val="000000"/>
                <w:sz w:val="21"/>
                <w:szCs w:val="21"/>
              </w:rPr>
            </w:pPr>
          </w:p>
        </w:tc>
      </w:tr>
      <w:tr w14:paraId="4210F572">
        <w:tblPrEx>
          <w:tblCellMar>
            <w:top w:w="0" w:type="dxa"/>
            <w:left w:w="108" w:type="dxa"/>
            <w:bottom w:w="0" w:type="dxa"/>
            <w:right w:w="108" w:type="dxa"/>
          </w:tblCellMar>
        </w:tblPrEx>
        <w:trPr>
          <w:trHeight w:val="730" w:hRule="atLeast"/>
        </w:trPr>
        <w:tc>
          <w:tcPr>
            <w:tcW w:w="38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6127677">
            <w:pPr>
              <w:jc w:val="center"/>
              <w:rPr>
                <w:rFonts w:ascii="楷体" w:hAnsi="楷体" w:eastAsia="楷体" w:cs="宋体"/>
                <w:color w:val="000000"/>
                <w:sz w:val="21"/>
                <w:szCs w:val="21"/>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1558BD8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满意度指标</w:t>
            </w:r>
          </w:p>
        </w:tc>
        <w:tc>
          <w:tcPr>
            <w:tcW w:w="545" w:type="pct"/>
            <w:tcBorders>
              <w:top w:val="single" w:color="000000" w:sz="4" w:space="0"/>
              <w:left w:val="single" w:color="000000" w:sz="4" w:space="0"/>
              <w:bottom w:val="single" w:color="000000" w:sz="4" w:space="0"/>
              <w:right w:val="single" w:color="000000" w:sz="4" w:space="0"/>
            </w:tcBorders>
            <w:vAlign w:val="center"/>
          </w:tcPr>
          <w:p w14:paraId="7EABE55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服务对象满意度</w:t>
            </w:r>
          </w:p>
        </w:tc>
        <w:tc>
          <w:tcPr>
            <w:tcW w:w="1488" w:type="pct"/>
            <w:gridSpan w:val="3"/>
            <w:tcBorders>
              <w:top w:val="single" w:color="000000" w:sz="4" w:space="0"/>
              <w:left w:val="single" w:color="000000" w:sz="4" w:space="0"/>
              <w:bottom w:val="single" w:color="000000" w:sz="4" w:space="0"/>
              <w:right w:val="single" w:color="000000" w:sz="4" w:space="0"/>
            </w:tcBorders>
            <w:vAlign w:val="center"/>
          </w:tcPr>
          <w:p w14:paraId="02811099">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游客及周边居民满意度</w:t>
            </w:r>
          </w:p>
        </w:tc>
        <w:tc>
          <w:tcPr>
            <w:tcW w:w="422" w:type="pct"/>
            <w:tcBorders>
              <w:top w:val="single" w:color="000000" w:sz="4" w:space="0"/>
              <w:left w:val="single" w:color="000000" w:sz="4" w:space="0"/>
              <w:bottom w:val="single" w:color="000000" w:sz="4" w:space="0"/>
              <w:right w:val="single" w:color="000000" w:sz="4" w:space="0"/>
            </w:tcBorders>
            <w:vAlign w:val="center"/>
          </w:tcPr>
          <w:p w14:paraId="2E846B0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≥95%</w:t>
            </w:r>
          </w:p>
        </w:tc>
        <w:tc>
          <w:tcPr>
            <w:tcW w:w="529" w:type="pct"/>
            <w:tcBorders>
              <w:top w:val="single" w:color="000000" w:sz="4" w:space="0"/>
              <w:left w:val="single" w:color="000000" w:sz="4" w:space="0"/>
              <w:bottom w:val="single" w:color="000000" w:sz="4" w:space="0"/>
              <w:right w:val="single" w:color="000000" w:sz="4" w:space="0"/>
            </w:tcBorders>
            <w:vAlign w:val="center"/>
          </w:tcPr>
          <w:p w14:paraId="356C5C4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96%</w:t>
            </w:r>
          </w:p>
        </w:tc>
        <w:tc>
          <w:tcPr>
            <w:tcW w:w="414" w:type="pct"/>
            <w:tcBorders>
              <w:top w:val="single" w:color="000000" w:sz="4" w:space="0"/>
              <w:left w:val="single" w:color="000000" w:sz="4" w:space="0"/>
              <w:bottom w:val="single" w:color="000000" w:sz="4" w:space="0"/>
              <w:right w:val="single" w:color="000000" w:sz="4" w:space="0"/>
            </w:tcBorders>
            <w:vAlign w:val="center"/>
          </w:tcPr>
          <w:p w14:paraId="523D694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0911B36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40F59539">
            <w:pPr>
              <w:jc w:val="center"/>
              <w:rPr>
                <w:rFonts w:ascii="楷体" w:hAnsi="楷体" w:eastAsia="楷体" w:cs="宋体"/>
                <w:color w:val="000000"/>
                <w:sz w:val="21"/>
                <w:szCs w:val="21"/>
              </w:rPr>
            </w:pPr>
          </w:p>
        </w:tc>
      </w:tr>
      <w:tr w14:paraId="0986CDF5">
        <w:tblPrEx>
          <w:tblCellMar>
            <w:top w:w="0" w:type="dxa"/>
            <w:left w:w="108" w:type="dxa"/>
            <w:bottom w:w="0" w:type="dxa"/>
            <w:right w:w="108" w:type="dxa"/>
          </w:tblCellMar>
        </w:tblPrEx>
        <w:trPr>
          <w:trHeight w:val="750" w:hRule="atLeast"/>
        </w:trPr>
        <w:tc>
          <w:tcPr>
            <w:tcW w:w="3054" w:type="pct"/>
            <w:gridSpan w:val="7"/>
            <w:tcBorders>
              <w:top w:val="single" w:color="000000" w:sz="4" w:space="0"/>
              <w:left w:val="single" w:color="000000" w:sz="4" w:space="0"/>
              <w:bottom w:val="single" w:color="000000" w:sz="4" w:space="0"/>
              <w:right w:val="single" w:color="000000" w:sz="4" w:space="0"/>
            </w:tcBorders>
            <w:noWrap/>
            <w:vAlign w:val="center"/>
          </w:tcPr>
          <w:p w14:paraId="3C1715FF">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总分</w:t>
            </w:r>
          </w:p>
        </w:tc>
        <w:tc>
          <w:tcPr>
            <w:tcW w:w="529" w:type="pct"/>
            <w:tcBorders>
              <w:top w:val="single" w:color="000000" w:sz="4" w:space="0"/>
              <w:left w:val="single" w:color="000000" w:sz="4" w:space="0"/>
              <w:bottom w:val="single" w:color="000000" w:sz="4" w:space="0"/>
              <w:right w:val="single" w:color="000000" w:sz="4" w:space="0"/>
            </w:tcBorders>
            <w:noWrap/>
            <w:vAlign w:val="center"/>
          </w:tcPr>
          <w:p w14:paraId="13948354">
            <w:pPr>
              <w:jc w:val="center"/>
              <w:rPr>
                <w:rFonts w:ascii="楷体" w:hAnsi="楷体" w:eastAsia="楷体" w:cs="宋体"/>
                <w:b/>
                <w:bCs/>
                <w:color w:val="000000"/>
                <w:sz w:val="21"/>
                <w:szCs w:val="21"/>
              </w:rPr>
            </w:pP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0403E836">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100</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01D6269C">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sz w:val="21"/>
                <w:szCs w:val="21"/>
              </w:rPr>
              <w:t>95</w:t>
            </w: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736E95B7">
            <w:pPr>
              <w:jc w:val="center"/>
              <w:rPr>
                <w:rFonts w:ascii="楷体" w:hAnsi="楷体" w:eastAsia="楷体" w:cs="宋体"/>
                <w:color w:val="000000"/>
                <w:sz w:val="21"/>
                <w:szCs w:val="21"/>
              </w:rPr>
            </w:pPr>
          </w:p>
        </w:tc>
      </w:tr>
    </w:tbl>
    <w:p w14:paraId="0BCEE343">
      <w:pPr>
        <w:rPr>
          <w:rFonts w:ascii="楷体" w:hAnsi="楷体" w:eastAsia="楷体"/>
          <w:sz w:val="21"/>
          <w:szCs w:val="21"/>
        </w:rPr>
      </w:pPr>
    </w:p>
    <w:p w14:paraId="0FFC92B1">
      <w:pPr>
        <w:pStyle w:val="2"/>
        <w:rPr>
          <w:rFonts w:ascii="楷体" w:hAnsi="楷体" w:eastAsia="楷体"/>
          <w:sz w:val="21"/>
          <w:szCs w:val="21"/>
        </w:rPr>
      </w:pPr>
    </w:p>
    <w:p w14:paraId="4952D068">
      <w:pPr>
        <w:rPr>
          <w:rFonts w:ascii="楷体" w:hAnsi="楷体" w:eastAsia="楷体"/>
          <w:sz w:val="21"/>
          <w:szCs w:val="21"/>
        </w:rPr>
      </w:pPr>
    </w:p>
    <w:p w14:paraId="33D7FCA5">
      <w:pPr>
        <w:pStyle w:val="2"/>
        <w:rPr>
          <w:rFonts w:ascii="楷体" w:hAnsi="楷体" w:eastAsia="楷体"/>
          <w:sz w:val="21"/>
          <w:szCs w:val="21"/>
        </w:rPr>
      </w:pPr>
    </w:p>
    <w:p w14:paraId="43DC615B">
      <w:pPr>
        <w:rPr>
          <w:rFonts w:ascii="楷体" w:hAnsi="楷体" w:eastAsia="楷体"/>
          <w:sz w:val="21"/>
          <w:szCs w:val="21"/>
        </w:rPr>
      </w:pPr>
    </w:p>
    <w:p w14:paraId="6E259A80">
      <w:pPr>
        <w:pStyle w:val="2"/>
        <w:rPr>
          <w:rFonts w:ascii="楷体" w:hAnsi="楷体" w:eastAsia="楷体"/>
          <w:sz w:val="21"/>
          <w:szCs w:val="21"/>
        </w:rPr>
      </w:pPr>
    </w:p>
    <w:p w14:paraId="0C703533">
      <w:pPr>
        <w:rPr>
          <w:rFonts w:ascii="楷体" w:hAnsi="楷体" w:eastAsia="楷体"/>
          <w:sz w:val="21"/>
          <w:szCs w:val="21"/>
        </w:rPr>
      </w:pPr>
    </w:p>
    <w:p w14:paraId="10EEB021">
      <w:pPr>
        <w:pStyle w:val="2"/>
        <w:rPr>
          <w:rFonts w:ascii="楷体" w:hAnsi="楷体" w:eastAsia="楷体"/>
          <w:sz w:val="21"/>
          <w:szCs w:val="21"/>
        </w:rPr>
      </w:pPr>
    </w:p>
    <w:p w14:paraId="5F807359">
      <w:pPr>
        <w:rPr>
          <w:rFonts w:ascii="楷体" w:hAnsi="楷体" w:eastAsia="楷体"/>
          <w:sz w:val="21"/>
          <w:szCs w:val="21"/>
        </w:rPr>
      </w:pPr>
    </w:p>
    <w:p w14:paraId="2BDFDDC1">
      <w:pPr>
        <w:pStyle w:val="2"/>
        <w:rPr>
          <w:rFonts w:ascii="楷体" w:hAnsi="楷体" w:eastAsia="楷体"/>
          <w:sz w:val="21"/>
          <w:szCs w:val="21"/>
        </w:rPr>
      </w:pPr>
    </w:p>
    <w:p w14:paraId="26E0689B">
      <w:pPr>
        <w:rPr>
          <w:rFonts w:ascii="楷体" w:hAnsi="楷体" w:eastAsia="楷体"/>
          <w:sz w:val="21"/>
          <w:szCs w:val="21"/>
        </w:rPr>
      </w:pPr>
    </w:p>
    <w:p w14:paraId="4287E1EB">
      <w:pPr>
        <w:pStyle w:val="2"/>
        <w:rPr>
          <w:rFonts w:ascii="楷体" w:hAnsi="楷体" w:eastAsia="楷体"/>
          <w:sz w:val="21"/>
          <w:szCs w:val="21"/>
        </w:rPr>
      </w:pPr>
    </w:p>
    <w:p w14:paraId="20765389">
      <w:pPr>
        <w:pStyle w:val="2"/>
        <w:ind w:firstLine="0" w:firstLineChars="0"/>
        <w:rPr>
          <w:rFonts w:ascii="楷体" w:hAnsi="楷体" w:eastAsia="楷体"/>
          <w:sz w:val="21"/>
          <w:szCs w:val="21"/>
        </w:rPr>
      </w:pPr>
    </w:p>
    <w:p w14:paraId="6A580F00">
      <w:pPr>
        <w:rPr>
          <w:rFonts w:ascii="楷体" w:hAnsi="楷体" w:eastAsia="楷体"/>
          <w:sz w:val="21"/>
          <w:szCs w:val="21"/>
        </w:rPr>
      </w:pPr>
    </w:p>
    <w:tbl>
      <w:tblPr>
        <w:tblStyle w:val="5"/>
        <w:tblW w:w="5000" w:type="pct"/>
        <w:tblInd w:w="0" w:type="dxa"/>
        <w:tblLayout w:type="fixed"/>
        <w:tblCellMar>
          <w:top w:w="0" w:type="dxa"/>
          <w:left w:w="108" w:type="dxa"/>
          <w:bottom w:w="0" w:type="dxa"/>
          <w:right w:w="108" w:type="dxa"/>
        </w:tblCellMar>
      </w:tblPr>
      <w:tblGrid>
        <w:gridCol w:w="746"/>
        <w:gridCol w:w="420"/>
        <w:gridCol w:w="1036"/>
        <w:gridCol w:w="1098"/>
        <w:gridCol w:w="987"/>
        <w:gridCol w:w="764"/>
        <w:gridCol w:w="1068"/>
        <w:gridCol w:w="1167"/>
        <w:gridCol w:w="882"/>
        <w:gridCol w:w="1032"/>
        <w:gridCol w:w="1505"/>
      </w:tblGrid>
      <w:tr w14:paraId="14F342FE">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2C911D3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       项目支出绩效自评表 </w:t>
            </w:r>
          </w:p>
        </w:tc>
      </w:tr>
      <w:tr w14:paraId="1CFEC565">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5257FF4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（2025年度）</w:t>
            </w:r>
          </w:p>
        </w:tc>
      </w:tr>
      <w:tr w14:paraId="374D5599">
        <w:tblPrEx>
          <w:tblCellMar>
            <w:top w:w="0" w:type="dxa"/>
            <w:left w:w="108" w:type="dxa"/>
            <w:bottom w:w="0" w:type="dxa"/>
            <w:right w:w="108" w:type="dxa"/>
          </w:tblCellMar>
        </w:tblPrEx>
        <w:trPr>
          <w:trHeight w:val="280" w:hRule="atLeast"/>
        </w:trPr>
        <w:tc>
          <w:tcPr>
            <w:tcW w:w="348" w:type="pct"/>
            <w:tcBorders>
              <w:top w:val="nil"/>
              <w:left w:val="nil"/>
              <w:bottom w:val="single" w:color="000000" w:sz="4" w:space="0"/>
              <w:right w:val="nil"/>
            </w:tcBorders>
            <w:vAlign w:val="center"/>
          </w:tcPr>
          <w:p w14:paraId="18A5AB52">
            <w:pPr>
              <w:rPr>
                <w:rFonts w:ascii="楷体" w:hAnsi="楷体" w:eastAsia="楷体" w:cs="宋体"/>
                <w:color w:val="000000"/>
                <w:sz w:val="21"/>
                <w:szCs w:val="21"/>
              </w:rPr>
            </w:pPr>
          </w:p>
        </w:tc>
        <w:tc>
          <w:tcPr>
            <w:tcW w:w="196" w:type="pct"/>
            <w:tcBorders>
              <w:top w:val="nil"/>
              <w:left w:val="nil"/>
              <w:bottom w:val="single" w:color="000000" w:sz="4" w:space="0"/>
              <w:right w:val="nil"/>
            </w:tcBorders>
            <w:vAlign w:val="center"/>
          </w:tcPr>
          <w:p w14:paraId="591AA94D">
            <w:pPr>
              <w:rPr>
                <w:rFonts w:ascii="楷体" w:hAnsi="楷体" w:eastAsia="楷体" w:cs="宋体"/>
                <w:color w:val="000000"/>
                <w:sz w:val="21"/>
                <w:szCs w:val="21"/>
              </w:rPr>
            </w:pPr>
          </w:p>
        </w:tc>
        <w:tc>
          <w:tcPr>
            <w:tcW w:w="482" w:type="pct"/>
            <w:tcBorders>
              <w:top w:val="nil"/>
              <w:left w:val="nil"/>
              <w:bottom w:val="single" w:color="000000" w:sz="4" w:space="0"/>
              <w:right w:val="nil"/>
            </w:tcBorders>
            <w:vAlign w:val="center"/>
          </w:tcPr>
          <w:p w14:paraId="3B981D08">
            <w:pPr>
              <w:rPr>
                <w:rFonts w:ascii="楷体" w:hAnsi="楷体" w:eastAsia="楷体" w:cs="宋体"/>
                <w:color w:val="000000"/>
                <w:sz w:val="21"/>
                <w:szCs w:val="21"/>
              </w:rPr>
            </w:pPr>
          </w:p>
        </w:tc>
        <w:tc>
          <w:tcPr>
            <w:tcW w:w="513" w:type="pct"/>
            <w:tcBorders>
              <w:top w:val="nil"/>
              <w:left w:val="nil"/>
              <w:bottom w:val="single" w:color="000000" w:sz="4" w:space="0"/>
              <w:right w:val="nil"/>
            </w:tcBorders>
            <w:vAlign w:val="center"/>
          </w:tcPr>
          <w:p w14:paraId="04445987">
            <w:pPr>
              <w:rPr>
                <w:rFonts w:ascii="楷体" w:hAnsi="楷体" w:eastAsia="楷体" w:cs="宋体"/>
                <w:color w:val="000000"/>
                <w:sz w:val="21"/>
                <w:szCs w:val="21"/>
              </w:rPr>
            </w:pPr>
          </w:p>
        </w:tc>
        <w:tc>
          <w:tcPr>
            <w:tcW w:w="460" w:type="pct"/>
            <w:tcBorders>
              <w:top w:val="nil"/>
              <w:left w:val="nil"/>
              <w:bottom w:val="single" w:color="000000" w:sz="4" w:space="0"/>
              <w:right w:val="nil"/>
            </w:tcBorders>
            <w:vAlign w:val="center"/>
          </w:tcPr>
          <w:p w14:paraId="31F768B3">
            <w:pPr>
              <w:rPr>
                <w:rFonts w:ascii="楷体" w:hAnsi="楷体" w:eastAsia="楷体" w:cs="宋体"/>
                <w:color w:val="000000"/>
                <w:sz w:val="21"/>
                <w:szCs w:val="21"/>
              </w:rPr>
            </w:pPr>
          </w:p>
        </w:tc>
        <w:tc>
          <w:tcPr>
            <w:tcW w:w="356" w:type="pct"/>
            <w:tcBorders>
              <w:top w:val="nil"/>
              <w:left w:val="nil"/>
              <w:bottom w:val="single" w:color="000000" w:sz="4" w:space="0"/>
              <w:right w:val="nil"/>
            </w:tcBorders>
            <w:vAlign w:val="center"/>
          </w:tcPr>
          <w:p w14:paraId="26DBB951">
            <w:pPr>
              <w:rPr>
                <w:rFonts w:ascii="楷体" w:hAnsi="楷体" w:eastAsia="楷体" w:cs="宋体"/>
                <w:color w:val="000000"/>
                <w:sz w:val="21"/>
                <w:szCs w:val="21"/>
              </w:rPr>
            </w:pPr>
          </w:p>
        </w:tc>
        <w:tc>
          <w:tcPr>
            <w:tcW w:w="498" w:type="pct"/>
            <w:tcBorders>
              <w:top w:val="nil"/>
              <w:left w:val="nil"/>
              <w:bottom w:val="single" w:color="000000" w:sz="4" w:space="0"/>
              <w:right w:val="nil"/>
            </w:tcBorders>
            <w:vAlign w:val="center"/>
          </w:tcPr>
          <w:p w14:paraId="23E5B3DD">
            <w:pPr>
              <w:rPr>
                <w:rFonts w:ascii="楷体" w:hAnsi="楷体" w:eastAsia="楷体" w:cs="宋体"/>
                <w:color w:val="000000"/>
                <w:sz w:val="21"/>
                <w:szCs w:val="21"/>
              </w:rPr>
            </w:pPr>
          </w:p>
        </w:tc>
        <w:tc>
          <w:tcPr>
            <w:tcW w:w="545" w:type="pct"/>
            <w:tcBorders>
              <w:top w:val="nil"/>
              <w:left w:val="nil"/>
              <w:bottom w:val="single" w:color="000000" w:sz="4" w:space="0"/>
              <w:right w:val="nil"/>
            </w:tcBorders>
            <w:vAlign w:val="center"/>
          </w:tcPr>
          <w:p w14:paraId="07ECA4A8">
            <w:pPr>
              <w:rPr>
                <w:rFonts w:ascii="楷体" w:hAnsi="楷体" w:eastAsia="楷体" w:cs="宋体"/>
                <w:color w:val="000000"/>
                <w:sz w:val="21"/>
                <w:szCs w:val="21"/>
              </w:rPr>
            </w:pPr>
          </w:p>
        </w:tc>
        <w:tc>
          <w:tcPr>
            <w:tcW w:w="412" w:type="pct"/>
            <w:tcBorders>
              <w:top w:val="nil"/>
              <w:left w:val="nil"/>
              <w:bottom w:val="single" w:color="000000" w:sz="4" w:space="0"/>
              <w:right w:val="nil"/>
            </w:tcBorders>
            <w:vAlign w:val="center"/>
          </w:tcPr>
          <w:p w14:paraId="1F26DCEB">
            <w:pPr>
              <w:rPr>
                <w:rFonts w:ascii="楷体" w:hAnsi="楷体" w:eastAsia="楷体" w:cs="宋体"/>
                <w:color w:val="000000"/>
                <w:sz w:val="21"/>
                <w:szCs w:val="21"/>
              </w:rPr>
            </w:pPr>
          </w:p>
        </w:tc>
        <w:tc>
          <w:tcPr>
            <w:tcW w:w="482" w:type="pct"/>
            <w:tcBorders>
              <w:top w:val="nil"/>
              <w:left w:val="nil"/>
              <w:bottom w:val="single" w:color="000000" w:sz="4" w:space="0"/>
              <w:right w:val="nil"/>
            </w:tcBorders>
            <w:vAlign w:val="center"/>
          </w:tcPr>
          <w:p w14:paraId="4209DB50">
            <w:pPr>
              <w:rPr>
                <w:rFonts w:ascii="楷体" w:hAnsi="楷体" w:eastAsia="楷体" w:cs="宋体"/>
                <w:color w:val="000000"/>
                <w:sz w:val="21"/>
                <w:szCs w:val="21"/>
              </w:rPr>
            </w:pPr>
          </w:p>
        </w:tc>
        <w:tc>
          <w:tcPr>
            <w:tcW w:w="702" w:type="pct"/>
            <w:tcBorders>
              <w:top w:val="nil"/>
              <w:left w:val="nil"/>
              <w:bottom w:val="single" w:color="000000" w:sz="4" w:space="0"/>
              <w:right w:val="nil"/>
            </w:tcBorders>
            <w:vAlign w:val="center"/>
          </w:tcPr>
          <w:p w14:paraId="56A342AB">
            <w:pPr>
              <w:rPr>
                <w:rFonts w:ascii="楷体" w:hAnsi="楷体" w:eastAsia="楷体" w:cs="宋体"/>
                <w:color w:val="000000"/>
                <w:sz w:val="21"/>
                <w:szCs w:val="21"/>
              </w:rPr>
            </w:pPr>
          </w:p>
        </w:tc>
      </w:tr>
      <w:tr w14:paraId="2E50DF50">
        <w:tblPrEx>
          <w:tblCellMar>
            <w:top w:w="0" w:type="dxa"/>
            <w:left w:w="108" w:type="dxa"/>
            <w:bottom w:w="0" w:type="dxa"/>
            <w:right w:w="108" w:type="dxa"/>
          </w:tblCellMar>
        </w:tblPrEx>
        <w:trPr>
          <w:trHeight w:val="670" w:hRule="atLeast"/>
        </w:trPr>
        <w:tc>
          <w:tcPr>
            <w:tcW w:w="1028" w:type="pct"/>
            <w:gridSpan w:val="3"/>
            <w:tcBorders>
              <w:top w:val="single" w:color="000000" w:sz="4" w:space="0"/>
              <w:left w:val="single" w:color="000000" w:sz="4" w:space="0"/>
              <w:bottom w:val="single" w:color="000000" w:sz="4" w:space="0"/>
              <w:right w:val="single" w:color="000000" w:sz="4" w:space="0"/>
            </w:tcBorders>
            <w:noWrap/>
            <w:vAlign w:val="center"/>
          </w:tcPr>
          <w:p w14:paraId="6113346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项目名称</w:t>
            </w:r>
          </w:p>
        </w:tc>
        <w:tc>
          <w:tcPr>
            <w:tcW w:w="3971" w:type="pct"/>
            <w:gridSpan w:val="8"/>
            <w:tcBorders>
              <w:top w:val="single" w:color="000000" w:sz="4" w:space="0"/>
              <w:left w:val="single" w:color="000000" w:sz="4" w:space="0"/>
              <w:bottom w:val="single" w:color="000000" w:sz="4" w:space="0"/>
              <w:right w:val="single" w:color="000000" w:sz="4" w:space="0"/>
            </w:tcBorders>
            <w:noWrap/>
            <w:vAlign w:val="center"/>
          </w:tcPr>
          <w:p w14:paraId="587E4F5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舜耕山自然科普馆运营</w:t>
            </w:r>
          </w:p>
        </w:tc>
      </w:tr>
      <w:tr w14:paraId="19585BC3">
        <w:tblPrEx>
          <w:tblCellMar>
            <w:top w:w="0" w:type="dxa"/>
            <w:left w:w="108" w:type="dxa"/>
            <w:bottom w:w="0" w:type="dxa"/>
            <w:right w:w="108" w:type="dxa"/>
          </w:tblCellMar>
        </w:tblPrEx>
        <w:trPr>
          <w:trHeight w:val="670" w:hRule="atLeast"/>
        </w:trPr>
        <w:tc>
          <w:tcPr>
            <w:tcW w:w="1028" w:type="pct"/>
            <w:gridSpan w:val="3"/>
            <w:tcBorders>
              <w:top w:val="single" w:color="000000" w:sz="4" w:space="0"/>
              <w:left w:val="single" w:color="000000" w:sz="4" w:space="0"/>
              <w:bottom w:val="single" w:color="000000" w:sz="4" w:space="0"/>
              <w:right w:val="single" w:color="000000" w:sz="4" w:space="0"/>
            </w:tcBorders>
            <w:noWrap/>
            <w:vAlign w:val="center"/>
          </w:tcPr>
          <w:p w14:paraId="6EE60EA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主管部门</w:t>
            </w:r>
          </w:p>
        </w:tc>
        <w:tc>
          <w:tcPr>
            <w:tcW w:w="1829" w:type="pct"/>
            <w:gridSpan w:val="4"/>
            <w:tcBorders>
              <w:top w:val="single" w:color="000000" w:sz="4" w:space="0"/>
              <w:left w:val="single" w:color="000000" w:sz="4" w:space="0"/>
              <w:bottom w:val="single" w:color="000000" w:sz="4" w:space="0"/>
              <w:right w:val="single" w:color="000000" w:sz="4" w:space="0"/>
            </w:tcBorders>
            <w:noWrap/>
            <w:vAlign w:val="center"/>
          </w:tcPr>
          <w:p w14:paraId="73FE161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淮南市林业局</w:t>
            </w:r>
          </w:p>
        </w:tc>
        <w:tc>
          <w:tcPr>
            <w:tcW w:w="545" w:type="pct"/>
            <w:tcBorders>
              <w:top w:val="single" w:color="000000" w:sz="4" w:space="0"/>
              <w:left w:val="single" w:color="000000" w:sz="4" w:space="0"/>
              <w:bottom w:val="single" w:color="000000" w:sz="4" w:space="0"/>
              <w:right w:val="single" w:color="000000" w:sz="4" w:space="0"/>
            </w:tcBorders>
            <w:noWrap/>
            <w:vAlign w:val="center"/>
          </w:tcPr>
          <w:p w14:paraId="323E12A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实施单位</w:t>
            </w:r>
          </w:p>
        </w:tc>
        <w:tc>
          <w:tcPr>
            <w:tcW w:w="1596" w:type="pct"/>
            <w:gridSpan w:val="3"/>
            <w:tcBorders>
              <w:top w:val="single" w:color="000000" w:sz="4" w:space="0"/>
              <w:left w:val="single" w:color="000000" w:sz="4" w:space="0"/>
              <w:bottom w:val="single" w:color="000000" w:sz="4" w:space="0"/>
              <w:right w:val="single" w:color="000000" w:sz="4" w:space="0"/>
            </w:tcBorders>
            <w:noWrap/>
            <w:vAlign w:val="center"/>
          </w:tcPr>
          <w:p w14:paraId="5A13C86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舜耕山管理处</w:t>
            </w:r>
          </w:p>
        </w:tc>
      </w:tr>
      <w:tr w14:paraId="39C74FBD">
        <w:tblPrEx>
          <w:tblCellMar>
            <w:top w:w="0" w:type="dxa"/>
            <w:left w:w="108" w:type="dxa"/>
            <w:bottom w:w="0" w:type="dxa"/>
            <w:right w:w="108" w:type="dxa"/>
          </w:tblCellMar>
        </w:tblPrEx>
        <w:trPr>
          <w:trHeight w:val="670" w:hRule="atLeast"/>
        </w:trPr>
        <w:tc>
          <w:tcPr>
            <w:tcW w:w="1028" w:type="pct"/>
            <w:gridSpan w:val="3"/>
            <w:vMerge w:val="restart"/>
            <w:tcBorders>
              <w:top w:val="single" w:color="000000" w:sz="4" w:space="0"/>
              <w:left w:val="single" w:color="000000" w:sz="4" w:space="0"/>
              <w:bottom w:val="nil"/>
              <w:right w:val="single" w:color="000000" w:sz="4" w:space="0"/>
            </w:tcBorders>
            <w:vAlign w:val="center"/>
          </w:tcPr>
          <w:p w14:paraId="2342061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项目资金                    （万元）</w:t>
            </w: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495DD7EF">
            <w:pPr>
              <w:jc w:val="center"/>
              <w:rPr>
                <w:rFonts w:ascii="楷体" w:hAnsi="楷体" w:eastAsia="楷体" w:cs="宋体"/>
                <w:color w:val="000000"/>
                <w:sz w:val="21"/>
                <w:szCs w:val="21"/>
              </w:rPr>
            </w:pPr>
          </w:p>
        </w:tc>
        <w:tc>
          <w:tcPr>
            <w:tcW w:w="356" w:type="pct"/>
            <w:tcBorders>
              <w:top w:val="single" w:color="000000" w:sz="4" w:space="0"/>
              <w:left w:val="single" w:color="000000" w:sz="4" w:space="0"/>
              <w:bottom w:val="single" w:color="000000" w:sz="4" w:space="0"/>
              <w:right w:val="single" w:color="000000" w:sz="4" w:space="0"/>
            </w:tcBorders>
            <w:vAlign w:val="center"/>
          </w:tcPr>
          <w:p w14:paraId="79DDCD7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年初预算数</w:t>
            </w:r>
          </w:p>
        </w:tc>
        <w:tc>
          <w:tcPr>
            <w:tcW w:w="498" w:type="pct"/>
            <w:tcBorders>
              <w:top w:val="single" w:color="000000" w:sz="4" w:space="0"/>
              <w:left w:val="single" w:color="000000" w:sz="4" w:space="0"/>
              <w:bottom w:val="single" w:color="000000" w:sz="4" w:space="0"/>
              <w:right w:val="single" w:color="000000" w:sz="4" w:space="0"/>
            </w:tcBorders>
            <w:vAlign w:val="center"/>
          </w:tcPr>
          <w:p w14:paraId="5A0938B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全年预算数</w:t>
            </w:r>
          </w:p>
        </w:tc>
        <w:tc>
          <w:tcPr>
            <w:tcW w:w="545" w:type="pct"/>
            <w:tcBorders>
              <w:top w:val="single" w:color="000000" w:sz="4" w:space="0"/>
              <w:left w:val="single" w:color="000000" w:sz="4" w:space="0"/>
              <w:bottom w:val="single" w:color="000000" w:sz="4" w:space="0"/>
              <w:right w:val="single" w:color="000000" w:sz="4" w:space="0"/>
            </w:tcBorders>
            <w:vAlign w:val="center"/>
          </w:tcPr>
          <w:p w14:paraId="460E268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全年执行数</w:t>
            </w:r>
          </w:p>
        </w:tc>
        <w:tc>
          <w:tcPr>
            <w:tcW w:w="412" w:type="pct"/>
            <w:tcBorders>
              <w:top w:val="single" w:color="000000" w:sz="4" w:space="0"/>
              <w:left w:val="single" w:color="000000" w:sz="4" w:space="0"/>
              <w:bottom w:val="single" w:color="000000" w:sz="4" w:space="0"/>
              <w:right w:val="single" w:color="000000" w:sz="4" w:space="0"/>
            </w:tcBorders>
            <w:vAlign w:val="center"/>
          </w:tcPr>
          <w:p w14:paraId="687C330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分值 </w:t>
            </w:r>
          </w:p>
        </w:tc>
        <w:tc>
          <w:tcPr>
            <w:tcW w:w="482" w:type="pct"/>
            <w:tcBorders>
              <w:top w:val="single" w:color="000000" w:sz="4" w:space="0"/>
              <w:left w:val="single" w:color="000000" w:sz="4" w:space="0"/>
              <w:bottom w:val="single" w:color="000000" w:sz="4" w:space="0"/>
              <w:right w:val="single" w:color="000000" w:sz="4" w:space="0"/>
            </w:tcBorders>
            <w:vAlign w:val="center"/>
          </w:tcPr>
          <w:p w14:paraId="581EE90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执行率</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16A83FD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得分</w:t>
            </w:r>
          </w:p>
        </w:tc>
      </w:tr>
      <w:tr w14:paraId="71D57F81">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1BB0D5EA">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3E86474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年度资金总额：</w:t>
            </w:r>
          </w:p>
        </w:tc>
        <w:tc>
          <w:tcPr>
            <w:tcW w:w="356" w:type="pct"/>
            <w:tcBorders>
              <w:top w:val="single" w:color="000000" w:sz="4" w:space="0"/>
              <w:left w:val="single" w:color="000000" w:sz="4" w:space="0"/>
              <w:bottom w:val="nil"/>
              <w:right w:val="single" w:color="000000" w:sz="4" w:space="0"/>
            </w:tcBorders>
            <w:noWrap/>
            <w:vAlign w:val="center"/>
          </w:tcPr>
          <w:p w14:paraId="16AF37E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30</w:t>
            </w:r>
          </w:p>
        </w:tc>
        <w:tc>
          <w:tcPr>
            <w:tcW w:w="498" w:type="pct"/>
            <w:tcBorders>
              <w:top w:val="single" w:color="000000" w:sz="4" w:space="0"/>
              <w:left w:val="single" w:color="000000" w:sz="4" w:space="0"/>
              <w:bottom w:val="nil"/>
              <w:right w:val="single" w:color="000000" w:sz="4" w:space="0"/>
            </w:tcBorders>
            <w:noWrap/>
            <w:vAlign w:val="center"/>
          </w:tcPr>
          <w:p w14:paraId="0660D47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30</w:t>
            </w:r>
          </w:p>
        </w:tc>
        <w:tc>
          <w:tcPr>
            <w:tcW w:w="545" w:type="pct"/>
            <w:tcBorders>
              <w:top w:val="single" w:color="000000" w:sz="4" w:space="0"/>
              <w:left w:val="single" w:color="000000" w:sz="4" w:space="0"/>
              <w:bottom w:val="nil"/>
              <w:right w:val="single" w:color="000000" w:sz="4" w:space="0"/>
            </w:tcBorders>
            <w:noWrap/>
            <w:vAlign w:val="center"/>
          </w:tcPr>
          <w:p w14:paraId="00A5759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30</w:t>
            </w: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4C90382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DCC31D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100%</w:t>
            </w:r>
          </w:p>
        </w:tc>
        <w:tc>
          <w:tcPr>
            <w:tcW w:w="702" w:type="pct"/>
            <w:tcBorders>
              <w:top w:val="single" w:color="000000" w:sz="4" w:space="0"/>
              <w:left w:val="single" w:color="000000" w:sz="4" w:space="0"/>
              <w:bottom w:val="single" w:color="000000" w:sz="4" w:space="0"/>
              <w:right w:val="single" w:color="000000" w:sz="4" w:space="0"/>
            </w:tcBorders>
            <w:vAlign w:val="center"/>
          </w:tcPr>
          <w:p w14:paraId="16B7200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r>
      <w:tr w14:paraId="6F11590F">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2B43E607">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2F429C5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其中：本年财政拨款</w:t>
            </w:r>
          </w:p>
        </w:tc>
        <w:tc>
          <w:tcPr>
            <w:tcW w:w="356" w:type="pct"/>
            <w:tcBorders>
              <w:top w:val="single" w:color="000000" w:sz="4" w:space="0"/>
              <w:left w:val="single" w:color="000000" w:sz="4" w:space="0"/>
              <w:bottom w:val="nil"/>
              <w:right w:val="single" w:color="000000" w:sz="4" w:space="0"/>
            </w:tcBorders>
            <w:noWrap/>
            <w:vAlign w:val="center"/>
          </w:tcPr>
          <w:p w14:paraId="15B25D9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30</w:t>
            </w:r>
          </w:p>
        </w:tc>
        <w:tc>
          <w:tcPr>
            <w:tcW w:w="498" w:type="pct"/>
            <w:tcBorders>
              <w:top w:val="single" w:color="000000" w:sz="4" w:space="0"/>
              <w:left w:val="single" w:color="000000" w:sz="4" w:space="0"/>
              <w:bottom w:val="nil"/>
              <w:right w:val="single" w:color="000000" w:sz="4" w:space="0"/>
            </w:tcBorders>
            <w:noWrap/>
            <w:vAlign w:val="center"/>
          </w:tcPr>
          <w:p w14:paraId="563697B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30</w:t>
            </w:r>
          </w:p>
        </w:tc>
        <w:tc>
          <w:tcPr>
            <w:tcW w:w="545" w:type="pct"/>
            <w:tcBorders>
              <w:top w:val="single" w:color="000000" w:sz="4" w:space="0"/>
              <w:left w:val="single" w:color="000000" w:sz="4" w:space="0"/>
              <w:bottom w:val="nil"/>
              <w:right w:val="single" w:color="000000" w:sz="4" w:space="0"/>
            </w:tcBorders>
            <w:noWrap/>
            <w:vAlign w:val="center"/>
          </w:tcPr>
          <w:p w14:paraId="3E2CB4B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30</w:t>
            </w: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46E6E88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F45D470">
            <w:pPr>
              <w:jc w:val="center"/>
              <w:rPr>
                <w:rFonts w:ascii="楷体" w:hAnsi="楷体" w:eastAsia="楷体" w:cs="宋体"/>
                <w:color w:val="000000"/>
                <w:sz w:val="21"/>
                <w:szCs w:val="21"/>
              </w:rPr>
            </w:pPr>
            <w:r>
              <w:rPr>
                <w:rFonts w:hint="eastAsia" w:ascii="楷体" w:hAnsi="楷体" w:eastAsia="楷体" w:cs="宋体"/>
                <w:color w:val="000000"/>
                <w:kern w:val="0"/>
                <w:sz w:val="21"/>
                <w:szCs w:val="21"/>
              </w:rPr>
              <w:t>100%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516261CA">
            <w:pPr>
              <w:jc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r>
      <w:tr w14:paraId="50C4B30C">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6EAFA256">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7433009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上年结转资金</w:t>
            </w:r>
          </w:p>
        </w:tc>
        <w:tc>
          <w:tcPr>
            <w:tcW w:w="356" w:type="pct"/>
            <w:tcBorders>
              <w:top w:val="single" w:color="000000" w:sz="4" w:space="0"/>
              <w:left w:val="single" w:color="000000" w:sz="4" w:space="0"/>
              <w:bottom w:val="nil"/>
              <w:right w:val="single" w:color="000000" w:sz="4" w:space="0"/>
            </w:tcBorders>
            <w:noWrap/>
            <w:vAlign w:val="center"/>
          </w:tcPr>
          <w:p w14:paraId="7E63E5AE">
            <w:pPr>
              <w:widowControl/>
              <w:jc w:val="center"/>
              <w:textAlignment w:val="center"/>
              <w:rPr>
                <w:rFonts w:ascii="楷体" w:hAnsi="楷体" w:eastAsia="楷体" w:cs="宋体"/>
                <w:color w:val="000000"/>
                <w:sz w:val="21"/>
                <w:szCs w:val="21"/>
              </w:rPr>
            </w:pPr>
          </w:p>
        </w:tc>
        <w:tc>
          <w:tcPr>
            <w:tcW w:w="498" w:type="pct"/>
            <w:tcBorders>
              <w:top w:val="single" w:color="000000" w:sz="4" w:space="0"/>
              <w:left w:val="single" w:color="000000" w:sz="4" w:space="0"/>
              <w:bottom w:val="nil"/>
              <w:right w:val="single" w:color="000000" w:sz="4" w:space="0"/>
            </w:tcBorders>
            <w:noWrap/>
            <w:vAlign w:val="center"/>
          </w:tcPr>
          <w:p w14:paraId="25B0EC73">
            <w:pPr>
              <w:widowControl/>
              <w:jc w:val="center"/>
              <w:textAlignment w:val="center"/>
              <w:rPr>
                <w:rFonts w:ascii="楷体" w:hAnsi="楷体" w:eastAsia="楷体" w:cs="宋体"/>
                <w:color w:val="000000"/>
                <w:sz w:val="21"/>
                <w:szCs w:val="21"/>
              </w:rPr>
            </w:pPr>
          </w:p>
        </w:tc>
        <w:tc>
          <w:tcPr>
            <w:tcW w:w="545" w:type="pct"/>
            <w:tcBorders>
              <w:top w:val="single" w:color="000000" w:sz="4" w:space="0"/>
              <w:left w:val="single" w:color="000000" w:sz="4" w:space="0"/>
              <w:bottom w:val="nil"/>
              <w:right w:val="single" w:color="000000" w:sz="4" w:space="0"/>
            </w:tcBorders>
            <w:noWrap/>
            <w:vAlign w:val="center"/>
          </w:tcPr>
          <w:p w14:paraId="3B8B549F">
            <w:pPr>
              <w:widowControl/>
              <w:jc w:val="center"/>
              <w:textAlignment w:val="center"/>
              <w:rPr>
                <w:rFonts w:ascii="楷体" w:hAnsi="楷体" w:eastAsia="楷体" w:cs="宋体"/>
                <w:color w:val="000000"/>
                <w:sz w:val="21"/>
                <w:szCs w:val="21"/>
              </w:rPr>
            </w:pP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27A6845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24DC4F3">
            <w:pPr>
              <w:jc w:val="center"/>
              <w:rPr>
                <w:rFonts w:ascii="楷体" w:hAnsi="楷体" w:eastAsia="楷体" w:cs="宋体"/>
                <w:color w:val="000000"/>
                <w:sz w:val="21"/>
                <w:szCs w:val="21"/>
              </w:rPr>
            </w:pP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77494690">
            <w:pPr>
              <w:jc w:val="center"/>
              <w:rPr>
                <w:rFonts w:ascii="楷体" w:hAnsi="楷体" w:eastAsia="楷体" w:cs="宋体"/>
                <w:color w:val="000000"/>
                <w:sz w:val="21"/>
                <w:szCs w:val="21"/>
              </w:rPr>
            </w:pPr>
          </w:p>
        </w:tc>
      </w:tr>
      <w:tr w14:paraId="5485A84C">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76D7A0A9">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nil"/>
              <w:right w:val="single" w:color="000000" w:sz="4" w:space="0"/>
            </w:tcBorders>
            <w:noWrap/>
            <w:vAlign w:val="center"/>
          </w:tcPr>
          <w:p w14:paraId="62C1F6C4">
            <w:pPr>
              <w:widowControl/>
              <w:jc w:val="left"/>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    其他资金</w:t>
            </w:r>
          </w:p>
        </w:tc>
        <w:tc>
          <w:tcPr>
            <w:tcW w:w="356" w:type="pct"/>
            <w:tcBorders>
              <w:top w:val="single" w:color="000000" w:sz="4" w:space="0"/>
              <w:left w:val="single" w:color="000000" w:sz="4" w:space="0"/>
              <w:bottom w:val="nil"/>
              <w:right w:val="single" w:color="000000" w:sz="4" w:space="0"/>
            </w:tcBorders>
            <w:noWrap/>
            <w:vAlign w:val="center"/>
          </w:tcPr>
          <w:p w14:paraId="3A3A99F7">
            <w:pPr>
              <w:widowControl/>
              <w:jc w:val="center"/>
              <w:textAlignment w:val="center"/>
              <w:rPr>
                <w:rFonts w:ascii="楷体" w:hAnsi="楷体" w:eastAsia="楷体" w:cs="宋体"/>
                <w:color w:val="000000"/>
                <w:sz w:val="21"/>
                <w:szCs w:val="21"/>
              </w:rPr>
            </w:pPr>
          </w:p>
        </w:tc>
        <w:tc>
          <w:tcPr>
            <w:tcW w:w="498" w:type="pct"/>
            <w:tcBorders>
              <w:top w:val="single" w:color="000000" w:sz="4" w:space="0"/>
              <w:left w:val="single" w:color="000000" w:sz="4" w:space="0"/>
              <w:bottom w:val="nil"/>
              <w:right w:val="single" w:color="000000" w:sz="4" w:space="0"/>
            </w:tcBorders>
            <w:noWrap/>
            <w:vAlign w:val="center"/>
          </w:tcPr>
          <w:p w14:paraId="64ECE4FA">
            <w:pPr>
              <w:widowControl/>
              <w:jc w:val="center"/>
              <w:textAlignment w:val="center"/>
              <w:rPr>
                <w:rFonts w:ascii="楷体" w:hAnsi="楷体" w:eastAsia="楷体" w:cs="宋体"/>
                <w:color w:val="000000"/>
                <w:sz w:val="21"/>
                <w:szCs w:val="21"/>
              </w:rPr>
            </w:pPr>
          </w:p>
        </w:tc>
        <w:tc>
          <w:tcPr>
            <w:tcW w:w="545" w:type="pct"/>
            <w:tcBorders>
              <w:top w:val="single" w:color="000000" w:sz="4" w:space="0"/>
              <w:left w:val="single" w:color="000000" w:sz="4" w:space="0"/>
              <w:bottom w:val="nil"/>
              <w:right w:val="single" w:color="000000" w:sz="4" w:space="0"/>
            </w:tcBorders>
            <w:noWrap/>
            <w:vAlign w:val="center"/>
          </w:tcPr>
          <w:p w14:paraId="5D5AE63C">
            <w:pPr>
              <w:widowControl/>
              <w:jc w:val="center"/>
              <w:textAlignment w:val="center"/>
              <w:rPr>
                <w:rFonts w:ascii="楷体" w:hAnsi="楷体" w:eastAsia="楷体" w:cs="宋体"/>
                <w:color w:val="000000"/>
                <w:sz w:val="21"/>
                <w:szCs w:val="21"/>
              </w:rPr>
            </w:pP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19CCFC7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1AF92B4">
            <w:pPr>
              <w:jc w:val="center"/>
              <w:rPr>
                <w:rFonts w:ascii="楷体" w:hAnsi="楷体" w:eastAsia="楷体" w:cs="宋体"/>
                <w:color w:val="000000"/>
                <w:sz w:val="21"/>
                <w:szCs w:val="21"/>
              </w:rPr>
            </w:pP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29ABC756">
            <w:pPr>
              <w:jc w:val="center"/>
              <w:rPr>
                <w:rFonts w:ascii="楷体" w:hAnsi="楷体" w:eastAsia="楷体" w:cs="宋体"/>
                <w:color w:val="000000"/>
                <w:sz w:val="21"/>
                <w:szCs w:val="21"/>
              </w:rPr>
            </w:pPr>
          </w:p>
        </w:tc>
      </w:tr>
      <w:tr w14:paraId="78A3D0DF">
        <w:tblPrEx>
          <w:tblCellMar>
            <w:top w:w="0" w:type="dxa"/>
            <w:left w:w="108" w:type="dxa"/>
            <w:bottom w:w="0" w:type="dxa"/>
            <w:right w:w="108" w:type="dxa"/>
          </w:tblCellMar>
        </w:tblPrEx>
        <w:trPr>
          <w:trHeight w:val="670" w:hRule="atLeast"/>
        </w:trPr>
        <w:tc>
          <w:tcPr>
            <w:tcW w:w="348"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4D03D20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年度总体目标</w:t>
            </w:r>
          </w:p>
        </w:tc>
        <w:tc>
          <w:tcPr>
            <w:tcW w:w="2509" w:type="pct"/>
            <w:gridSpan w:val="6"/>
            <w:tcBorders>
              <w:top w:val="single" w:color="000000" w:sz="4" w:space="0"/>
              <w:left w:val="single" w:color="000000" w:sz="4" w:space="0"/>
              <w:bottom w:val="single" w:color="000000" w:sz="4" w:space="0"/>
              <w:right w:val="single" w:color="000000" w:sz="4" w:space="0"/>
            </w:tcBorders>
            <w:vAlign w:val="center"/>
          </w:tcPr>
          <w:p w14:paraId="3ADA116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预期目标</w:t>
            </w:r>
          </w:p>
        </w:tc>
        <w:tc>
          <w:tcPr>
            <w:tcW w:w="2141" w:type="pct"/>
            <w:gridSpan w:val="4"/>
            <w:tcBorders>
              <w:top w:val="single" w:color="000000" w:sz="4" w:space="0"/>
              <w:left w:val="single" w:color="000000" w:sz="4" w:space="0"/>
              <w:bottom w:val="single" w:color="000000" w:sz="4" w:space="0"/>
              <w:right w:val="single" w:color="000000" w:sz="4" w:space="0"/>
            </w:tcBorders>
            <w:noWrap/>
            <w:vAlign w:val="center"/>
          </w:tcPr>
          <w:p w14:paraId="2A396B6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实际完成情况</w:t>
            </w:r>
          </w:p>
        </w:tc>
      </w:tr>
      <w:tr w14:paraId="05DA4EA0">
        <w:tblPrEx>
          <w:tblCellMar>
            <w:top w:w="0" w:type="dxa"/>
            <w:left w:w="108" w:type="dxa"/>
            <w:bottom w:w="0" w:type="dxa"/>
            <w:right w:w="108" w:type="dxa"/>
          </w:tblCellMar>
        </w:tblPrEx>
        <w:trPr>
          <w:trHeight w:val="19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72D63D9">
            <w:pPr>
              <w:jc w:val="center"/>
              <w:rPr>
                <w:rFonts w:ascii="楷体" w:hAnsi="楷体" w:eastAsia="楷体" w:cs="宋体"/>
                <w:color w:val="000000"/>
                <w:sz w:val="21"/>
                <w:szCs w:val="21"/>
              </w:rPr>
            </w:pPr>
          </w:p>
        </w:tc>
        <w:tc>
          <w:tcPr>
            <w:tcW w:w="2509" w:type="pct"/>
            <w:gridSpan w:val="6"/>
            <w:tcBorders>
              <w:top w:val="single" w:color="000000" w:sz="4" w:space="0"/>
              <w:left w:val="single" w:color="000000" w:sz="4" w:space="0"/>
              <w:bottom w:val="single" w:color="000000" w:sz="4" w:space="0"/>
              <w:right w:val="single" w:color="000000" w:sz="4" w:space="0"/>
            </w:tcBorders>
            <w:vAlign w:val="center"/>
          </w:tcPr>
          <w:p w14:paraId="7D95820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维持舜耕山自然科普馆正常运营</w:t>
            </w:r>
          </w:p>
        </w:tc>
        <w:tc>
          <w:tcPr>
            <w:tcW w:w="2141" w:type="pct"/>
            <w:gridSpan w:val="4"/>
            <w:tcBorders>
              <w:top w:val="single" w:color="000000" w:sz="4" w:space="0"/>
              <w:left w:val="single" w:color="000000" w:sz="4" w:space="0"/>
              <w:bottom w:val="single" w:color="000000" w:sz="4" w:space="0"/>
              <w:right w:val="single" w:color="000000" w:sz="4" w:space="0"/>
            </w:tcBorders>
            <w:vAlign w:val="center"/>
          </w:tcPr>
          <w:p w14:paraId="64EC82B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科普馆全年正常运营，设备标本等完好无损，全年接待参观人数约5600人次。</w:t>
            </w:r>
          </w:p>
        </w:tc>
      </w:tr>
      <w:tr w14:paraId="5EBE5CEA">
        <w:tblPrEx>
          <w:tblCellMar>
            <w:top w:w="0" w:type="dxa"/>
            <w:left w:w="108" w:type="dxa"/>
            <w:bottom w:w="0" w:type="dxa"/>
            <w:right w:w="108" w:type="dxa"/>
          </w:tblCellMar>
        </w:tblPrEx>
        <w:trPr>
          <w:trHeight w:val="720" w:hRule="atLeast"/>
        </w:trPr>
        <w:tc>
          <w:tcPr>
            <w:tcW w:w="348"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7D93572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绩效指标</w:t>
            </w:r>
          </w:p>
        </w:tc>
        <w:tc>
          <w:tcPr>
            <w:tcW w:w="196" w:type="pct"/>
            <w:tcBorders>
              <w:top w:val="single" w:color="000000" w:sz="4" w:space="0"/>
              <w:left w:val="single" w:color="000000" w:sz="4" w:space="0"/>
              <w:bottom w:val="single" w:color="000000" w:sz="4" w:space="0"/>
              <w:right w:val="single" w:color="000000" w:sz="4" w:space="0"/>
            </w:tcBorders>
            <w:vAlign w:val="center"/>
          </w:tcPr>
          <w:p w14:paraId="494EBE4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一级指标</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C18702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二级指标</w:t>
            </w:r>
          </w:p>
        </w:tc>
        <w:tc>
          <w:tcPr>
            <w:tcW w:w="1331" w:type="pct"/>
            <w:gridSpan w:val="3"/>
            <w:tcBorders>
              <w:top w:val="single" w:color="000000" w:sz="4" w:space="0"/>
              <w:left w:val="single" w:color="000000" w:sz="4" w:space="0"/>
              <w:bottom w:val="single" w:color="000000" w:sz="4" w:space="0"/>
              <w:right w:val="single" w:color="000000" w:sz="4" w:space="0"/>
            </w:tcBorders>
            <w:noWrap/>
            <w:vAlign w:val="center"/>
          </w:tcPr>
          <w:p w14:paraId="673D459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三级指标</w:t>
            </w:r>
          </w:p>
        </w:tc>
        <w:tc>
          <w:tcPr>
            <w:tcW w:w="498" w:type="pct"/>
            <w:tcBorders>
              <w:top w:val="single" w:color="000000" w:sz="4" w:space="0"/>
              <w:left w:val="single" w:color="000000" w:sz="4" w:space="0"/>
              <w:bottom w:val="single" w:color="000000" w:sz="4" w:space="0"/>
              <w:right w:val="single" w:color="000000" w:sz="4" w:space="0"/>
            </w:tcBorders>
            <w:vAlign w:val="center"/>
          </w:tcPr>
          <w:p w14:paraId="0D45AB4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年度指标值</w:t>
            </w:r>
          </w:p>
        </w:tc>
        <w:tc>
          <w:tcPr>
            <w:tcW w:w="545" w:type="pct"/>
            <w:tcBorders>
              <w:top w:val="single" w:color="000000" w:sz="4" w:space="0"/>
              <w:left w:val="single" w:color="000000" w:sz="4" w:space="0"/>
              <w:bottom w:val="single" w:color="000000" w:sz="4" w:space="0"/>
              <w:right w:val="single" w:color="000000" w:sz="4" w:space="0"/>
            </w:tcBorders>
            <w:noWrap/>
            <w:vAlign w:val="center"/>
          </w:tcPr>
          <w:p w14:paraId="2BD2BA7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实际完成值</w:t>
            </w:r>
          </w:p>
        </w:tc>
        <w:tc>
          <w:tcPr>
            <w:tcW w:w="412" w:type="pct"/>
            <w:tcBorders>
              <w:top w:val="single" w:color="000000" w:sz="4" w:space="0"/>
              <w:left w:val="single" w:color="000000" w:sz="4" w:space="0"/>
              <w:bottom w:val="single" w:color="000000" w:sz="4" w:space="0"/>
              <w:right w:val="single" w:color="000000" w:sz="4" w:space="0"/>
            </w:tcBorders>
            <w:vAlign w:val="center"/>
          </w:tcPr>
          <w:p w14:paraId="4BB4B83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分值</w:t>
            </w:r>
          </w:p>
        </w:tc>
        <w:tc>
          <w:tcPr>
            <w:tcW w:w="482" w:type="pct"/>
            <w:tcBorders>
              <w:top w:val="single" w:color="000000" w:sz="4" w:space="0"/>
              <w:left w:val="single" w:color="000000" w:sz="4" w:space="0"/>
              <w:bottom w:val="single" w:color="000000" w:sz="4" w:space="0"/>
              <w:right w:val="single" w:color="000000" w:sz="4" w:space="0"/>
            </w:tcBorders>
            <w:vAlign w:val="center"/>
          </w:tcPr>
          <w:p w14:paraId="5DB11C4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得分</w:t>
            </w:r>
          </w:p>
        </w:tc>
        <w:tc>
          <w:tcPr>
            <w:tcW w:w="702" w:type="pct"/>
            <w:tcBorders>
              <w:top w:val="single" w:color="000000" w:sz="4" w:space="0"/>
              <w:left w:val="single" w:color="000000" w:sz="4" w:space="0"/>
              <w:bottom w:val="single" w:color="000000" w:sz="4" w:space="0"/>
              <w:right w:val="single" w:color="000000" w:sz="4" w:space="0"/>
            </w:tcBorders>
            <w:vAlign w:val="center"/>
          </w:tcPr>
          <w:p w14:paraId="3CE6D38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偏差原因分析及改进措施</w:t>
            </w:r>
          </w:p>
        </w:tc>
      </w:tr>
      <w:tr w14:paraId="5B19B479">
        <w:tblPrEx>
          <w:tblCellMar>
            <w:top w:w="0" w:type="dxa"/>
            <w:left w:w="108" w:type="dxa"/>
            <w:bottom w:w="0" w:type="dxa"/>
            <w:right w:w="108" w:type="dxa"/>
          </w:tblCellMar>
        </w:tblPrEx>
        <w:trPr>
          <w:trHeight w:val="7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F8BBBA9">
            <w:pPr>
              <w:jc w:val="center"/>
              <w:rPr>
                <w:rFonts w:ascii="楷体" w:hAnsi="楷体" w:eastAsia="楷体" w:cs="宋体"/>
                <w:color w:val="000000"/>
                <w:sz w:val="21"/>
                <w:szCs w:val="21"/>
              </w:rPr>
            </w:pPr>
          </w:p>
        </w:tc>
        <w:tc>
          <w:tcPr>
            <w:tcW w:w="196" w:type="pct"/>
            <w:vMerge w:val="restart"/>
            <w:tcBorders>
              <w:top w:val="single" w:color="000000" w:sz="4" w:space="0"/>
              <w:left w:val="single" w:color="000000" w:sz="4" w:space="0"/>
              <w:bottom w:val="single" w:color="000000" w:sz="4" w:space="0"/>
              <w:right w:val="single" w:color="000000" w:sz="4" w:space="0"/>
            </w:tcBorders>
            <w:vAlign w:val="center"/>
          </w:tcPr>
          <w:p w14:paraId="1B85506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产出指标</w:t>
            </w:r>
          </w:p>
        </w:tc>
        <w:tc>
          <w:tcPr>
            <w:tcW w:w="482" w:type="pct"/>
            <w:tcBorders>
              <w:top w:val="single" w:color="000000" w:sz="4" w:space="0"/>
              <w:left w:val="single" w:color="000000" w:sz="4" w:space="0"/>
              <w:bottom w:val="single" w:color="000000" w:sz="4" w:space="0"/>
              <w:right w:val="single" w:color="000000" w:sz="4" w:space="0"/>
            </w:tcBorders>
            <w:vAlign w:val="center"/>
          </w:tcPr>
          <w:p w14:paraId="74393DC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数量指标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3465CCBC">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每年接待参观人次</w:t>
            </w:r>
          </w:p>
        </w:tc>
        <w:tc>
          <w:tcPr>
            <w:tcW w:w="498" w:type="pct"/>
            <w:tcBorders>
              <w:top w:val="single" w:color="000000" w:sz="4" w:space="0"/>
              <w:left w:val="single" w:color="000000" w:sz="4" w:space="0"/>
              <w:bottom w:val="single" w:color="000000" w:sz="4" w:space="0"/>
              <w:right w:val="single" w:color="000000" w:sz="4" w:space="0"/>
            </w:tcBorders>
            <w:vAlign w:val="center"/>
          </w:tcPr>
          <w:p w14:paraId="05CA27D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≥5000人次</w:t>
            </w:r>
          </w:p>
        </w:tc>
        <w:tc>
          <w:tcPr>
            <w:tcW w:w="545" w:type="pct"/>
            <w:tcBorders>
              <w:top w:val="single" w:color="000000" w:sz="4" w:space="0"/>
              <w:left w:val="single" w:color="000000" w:sz="4" w:space="0"/>
              <w:bottom w:val="single" w:color="000000" w:sz="4" w:space="0"/>
              <w:right w:val="single" w:color="000000" w:sz="4" w:space="0"/>
            </w:tcBorders>
            <w:vAlign w:val="center"/>
          </w:tcPr>
          <w:p w14:paraId="4747AB3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5600人次</w:t>
            </w:r>
          </w:p>
        </w:tc>
        <w:tc>
          <w:tcPr>
            <w:tcW w:w="412" w:type="pct"/>
            <w:tcBorders>
              <w:top w:val="single" w:color="000000" w:sz="4" w:space="0"/>
              <w:left w:val="single" w:color="000000" w:sz="4" w:space="0"/>
              <w:bottom w:val="single" w:color="000000" w:sz="4" w:space="0"/>
              <w:right w:val="single" w:color="000000" w:sz="4" w:space="0"/>
            </w:tcBorders>
            <w:vAlign w:val="center"/>
          </w:tcPr>
          <w:p w14:paraId="55861FF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0BE0B8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4A2054D9">
            <w:pPr>
              <w:jc w:val="center"/>
              <w:rPr>
                <w:rFonts w:ascii="楷体" w:hAnsi="楷体" w:eastAsia="楷体" w:cs="宋体"/>
                <w:color w:val="000000"/>
                <w:sz w:val="21"/>
                <w:szCs w:val="21"/>
              </w:rPr>
            </w:pPr>
          </w:p>
        </w:tc>
      </w:tr>
      <w:tr w14:paraId="721BD9BC">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7808207">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5A712A41">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2A4F06B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质量指标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3B073003">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设备标本完好率</w:t>
            </w:r>
          </w:p>
        </w:tc>
        <w:tc>
          <w:tcPr>
            <w:tcW w:w="498" w:type="pct"/>
            <w:tcBorders>
              <w:top w:val="single" w:color="000000" w:sz="4" w:space="0"/>
              <w:left w:val="single" w:color="000000" w:sz="4" w:space="0"/>
              <w:bottom w:val="single" w:color="000000" w:sz="4" w:space="0"/>
              <w:right w:val="single" w:color="000000" w:sz="4" w:space="0"/>
            </w:tcBorders>
            <w:vAlign w:val="center"/>
          </w:tcPr>
          <w:p w14:paraId="6519109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≥98%</w:t>
            </w:r>
          </w:p>
        </w:tc>
        <w:tc>
          <w:tcPr>
            <w:tcW w:w="545" w:type="pct"/>
            <w:tcBorders>
              <w:top w:val="single" w:color="000000" w:sz="4" w:space="0"/>
              <w:left w:val="single" w:color="000000" w:sz="4" w:space="0"/>
              <w:bottom w:val="single" w:color="000000" w:sz="4" w:space="0"/>
              <w:right w:val="single" w:color="000000" w:sz="4" w:space="0"/>
            </w:tcBorders>
            <w:vAlign w:val="center"/>
          </w:tcPr>
          <w:p w14:paraId="0E731D5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99%</w:t>
            </w:r>
          </w:p>
        </w:tc>
        <w:tc>
          <w:tcPr>
            <w:tcW w:w="412" w:type="pct"/>
            <w:tcBorders>
              <w:top w:val="single" w:color="000000" w:sz="4" w:space="0"/>
              <w:left w:val="single" w:color="000000" w:sz="4" w:space="0"/>
              <w:bottom w:val="single" w:color="000000" w:sz="4" w:space="0"/>
              <w:right w:val="single" w:color="000000" w:sz="4" w:space="0"/>
            </w:tcBorders>
            <w:vAlign w:val="center"/>
          </w:tcPr>
          <w:p w14:paraId="67BEC09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9EF40A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6CA572FD">
            <w:pPr>
              <w:jc w:val="center"/>
              <w:rPr>
                <w:rFonts w:ascii="楷体" w:hAnsi="楷体" w:eastAsia="楷体" w:cs="宋体"/>
                <w:color w:val="000000"/>
                <w:sz w:val="21"/>
                <w:szCs w:val="21"/>
              </w:rPr>
            </w:pPr>
          </w:p>
        </w:tc>
      </w:tr>
      <w:tr w14:paraId="626CFCBE">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FF6D6D1">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4886B150">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39ECBD3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时效指标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64A26DD7">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年开放天数</w:t>
            </w:r>
          </w:p>
        </w:tc>
        <w:tc>
          <w:tcPr>
            <w:tcW w:w="498" w:type="pct"/>
            <w:tcBorders>
              <w:top w:val="single" w:color="000000" w:sz="4" w:space="0"/>
              <w:left w:val="single" w:color="000000" w:sz="4" w:space="0"/>
              <w:bottom w:val="single" w:color="000000" w:sz="4" w:space="0"/>
              <w:right w:val="single" w:color="000000" w:sz="4" w:space="0"/>
            </w:tcBorders>
            <w:vAlign w:val="center"/>
          </w:tcPr>
          <w:p w14:paraId="4450583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≥200天</w:t>
            </w:r>
          </w:p>
        </w:tc>
        <w:tc>
          <w:tcPr>
            <w:tcW w:w="545" w:type="pct"/>
            <w:tcBorders>
              <w:top w:val="single" w:color="000000" w:sz="4" w:space="0"/>
              <w:left w:val="single" w:color="000000" w:sz="4" w:space="0"/>
              <w:bottom w:val="single" w:color="000000" w:sz="4" w:space="0"/>
              <w:right w:val="single" w:color="000000" w:sz="4" w:space="0"/>
            </w:tcBorders>
            <w:vAlign w:val="center"/>
          </w:tcPr>
          <w:p w14:paraId="76F6960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210天</w:t>
            </w:r>
          </w:p>
        </w:tc>
        <w:tc>
          <w:tcPr>
            <w:tcW w:w="412" w:type="pct"/>
            <w:tcBorders>
              <w:top w:val="single" w:color="000000" w:sz="4" w:space="0"/>
              <w:left w:val="single" w:color="000000" w:sz="4" w:space="0"/>
              <w:bottom w:val="single" w:color="000000" w:sz="4" w:space="0"/>
              <w:right w:val="single" w:color="000000" w:sz="4" w:space="0"/>
            </w:tcBorders>
            <w:vAlign w:val="center"/>
          </w:tcPr>
          <w:p w14:paraId="2837806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A8BDA6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051A8D92">
            <w:pPr>
              <w:jc w:val="center"/>
              <w:rPr>
                <w:rFonts w:ascii="楷体" w:hAnsi="楷体" w:eastAsia="楷体" w:cs="宋体"/>
                <w:color w:val="000000"/>
                <w:sz w:val="21"/>
                <w:szCs w:val="21"/>
              </w:rPr>
            </w:pPr>
          </w:p>
        </w:tc>
      </w:tr>
      <w:tr w14:paraId="704DA02E">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663C6A1">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310E4991">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60D22F6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成本指标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581A759B">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单位人次运营成本</w:t>
            </w:r>
          </w:p>
        </w:tc>
        <w:tc>
          <w:tcPr>
            <w:tcW w:w="498" w:type="pct"/>
            <w:tcBorders>
              <w:top w:val="single" w:color="000000" w:sz="4" w:space="0"/>
              <w:left w:val="single" w:color="000000" w:sz="4" w:space="0"/>
              <w:bottom w:val="single" w:color="000000" w:sz="4" w:space="0"/>
              <w:right w:val="single" w:color="000000" w:sz="4" w:space="0"/>
            </w:tcBorders>
            <w:vAlign w:val="center"/>
          </w:tcPr>
          <w:p w14:paraId="0305278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≤60元/人次</w:t>
            </w:r>
          </w:p>
        </w:tc>
        <w:tc>
          <w:tcPr>
            <w:tcW w:w="545" w:type="pct"/>
            <w:tcBorders>
              <w:top w:val="single" w:color="000000" w:sz="4" w:space="0"/>
              <w:left w:val="single" w:color="000000" w:sz="4" w:space="0"/>
              <w:bottom w:val="single" w:color="000000" w:sz="4" w:space="0"/>
              <w:right w:val="single" w:color="000000" w:sz="4" w:space="0"/>
            </w:tcBorders>
            <w:vAlign w:val="center"/>
          </w:tcPr>
          <w:p w14:paraId="5631A7B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53.5元/人次</w:t>
            </w:r>
          </w:p>
        </w:tc>
        <w:tc>
          <w:tcPr>
            <w:tcW w:w="412" w:type="pct"/>
            <w:tcBorders>
              <w:top w:val="single" w:color="000000" w:sz="4" w:space="0"/>
              <w:left w:val="single" w:color="000000" w:sz="4" w:space="0"/>
              <w:bottom w:val="single" w:color="000000" w:sz="4" w:space="0"/>
              <w:right w:val="single" w:color="000000" w:sz="4" w:space="0"/>
            </w:tcBorders>
            <w:vAlign w:val="center"/>
          </w:tcPr>
          <w:p w14:paraId="70ACAF6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3D7532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1A9DEC4A">
            <w:pPr>
              <w:jc w:val="center"/>
              <w:rPr>
                <w:rFonts w:ascii="楷体" w:hAnsi="楷体" w:eastAsia="楷体" w:cs="宋体"/>
                <w:color w:val="000000"/>
                <w:sz w:val="21"/>
                <w:szCs w:val="21"/>
              </w:rPr>
            </w:pPr>
          </w:p>
        </w:tc>
      </w:tr>
      <w:tr w14:paraId="0807F96A">
        <w:tblPrEx>
          <w:tblCellMar>
            <w:top w:w="0" w:type="dxa"/>
            <w:left w:w="108" w:type="dxa"/>
            <w:bottom w:w="0" w:type="dxa"/>
            <w:right w:w="108" w:type="dxa"/>
          </w:tblCellMar>
        </w:tblPrEx>
        <w:trPr>
          <w:trHeight w:val="7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87981F9">
            <w:pPr>
              <w:jc w:val="center"/>
              <w:rPr>
                <w:rFonts w:ascii="楷体" w:hAnsi="楷体" w:eastAsia="楷体" w:cs="宋体"/>
                <w:color w:val="000000"/>
                <w:sz w:val="21"/>
                <w:szCs w:val="21"/>
              </w:rPr>
            </w:pPr>
          </w:p>
        </w:tc>
        <w:tc>
          <w:tcPr>
            <w:tcW w:w="196" w:type="pct"/>
            <w:vMerge w:val="restart"/>
            <w:tcBorders>
              <w:top w:val="single" w:color="000000" w:sz="4" w:space="0"/>
              <w:left w:val="single" w:color="000000" w:sz="4" w:space="0"/>
              <w:bottom w:val="single" w:color="000000" w:sz="4" w:space="0"/>
              <w:right w:val="single" w:color="000000" w:sz="4" w:space="0"/>
            </w:tcBorders>
            <w:vAlign w:val="center"/>
          </w:tcPr>
          <w:p w14:paraId="08A593C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效益指标</w:t>
            </w:r>
          </w:p>
        </w:tc>
        <w:tc>
          <w:tcPr>
            <w:tcW w:w="482" w:type="pct"/>
            <w:tcBorders>
              <w:top w:val="single" w:color="000000" w:sz="4" w:space="0"/>
              <w:left w:val="single" w:color="000000" w:sz="4" w:space="0"/>
              <w:bottom w:val="single" w:color="000000" w:sz="4" w:space="0"/>
              <w:right w:val="single" w:color="000000" w:sz="4" w:space="0"/>
            </w:tcBorders>
            <w:vAlign w:val="center"/>
          </w:tcPr>
          <w:p w14:paraId="71579A8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经济效益</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47D67FC0">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公益运营</w:t>
            </w:r>
          </w:p>
        </w:tc>
        <w:tc>
          <w:tcPr>
            <w:tcW w:w="498" w:type="pct"/>
            <w:tcBorders>
              <w:top w:val="single" w:color="000000" w:sz="4" w:space="0"/>
              <w:left w:val="single" w:color="000000" w:sz="4" w:space="0"/>
              <w:bottom w:val="single" w:color="000000" w:sz="4" w:space="0"/>
              <w:right w:val="single" w:color="000000" w:sz="4" w:space="0"/>
            </w:tcBorders>
            <w:vAlign w:val="center"/>
          </w:tcPr>
          <w:p w14:paraId="385FD40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无考核要求</w:t>
            </w:r>
          </w:p>
        </w:tc>
        <w:tc>
          <w:tcPr>
            <w:tcW w:w="545" w:type="pct"/>
            <w:tcBorders>
              <w:top w:val="single" w:color="000000" w:sz="4" w:space="0"/>
              <w:left w:val="single" w:color="000000" w:sz="4" w:space="0"/>
              <w:bottom w:val="single" w:color="000000" w:sz="4" w:space="0"/>
              <w:right w:val="single" w:color="000000" w:sz="4" w:space="0"/>
            </w:tcBorders>
            <w:vAlign w:val="center"/>
          </w:tcPr>
          <w:p w14:paraId="133E84F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无考核要求</w:t>
            </w:r>
          </w:p>
        </w:tc>
        <w:tc>
          <w:tcPr>
            <w:tcW w:w="412" w:type="pct"/>
            <w:tcBorders>
              <w:top w:val="single" w:color="000000" w:sz="4" w:space="0"/>
              <w:left w:val="single" w:color="000000" w:sz="4" w:space="0"/>
              <w:bottom w:val="single" w:color="000000" w:sz="4" w:space="0"/>
              <w:right w:val="single" w:color="000000" w:sz="4" w:space="0"/>
            </w:tcBorders>
            <w:vAlign w:val="center"/>
          </w:tcPr>
          <w:p w14:paraId="408169B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A8F709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083B7253">
            <w:pPr>
              <w:jc w:val="center"/>
              <w:rPr>
                <w:rFonts w:ascii="楷体" w:hAnsi="楷体" w:eastAsia="楷体" w:cs="宋体"/>
                <w:color w:val="000000"/>
                <w:sz w:val="21"/>
                <w:szCs w:val="21"/>
              </w:rPr>
            </w:pPr>
          </w:p>
        </w:tc>
      </w:tr>
      <w:tr w14:paraId="5173159F">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EC3B577">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5031A66B">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2E5920F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社会效益</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37CF61F0">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科普活动开展次数</w:t>
            </w:r>
          </w:p>
        </w:tc>
        <w:tc>
          <w:tcPr>
            <w:tcW w:w="498" w:type="pct"/>
            <w:tcBorders>
              <w:top w:val="single" w:color="000000" w:sz="4" w:space="0"/>
              <w:left w:val="single" w:color="000000" w:sz="4" w:space="0"/>
              <w:bottom w:val="single" w:color="000000" w:sz="4" w:space="0"/>
              <w:right w:val="single" w:color="000000" w:sz="4" w:space="0"/>
            </w:tcBorders>
            <w:vAlign w:val="center"/>
          </w:tcPr>
          <w:p w14:paraId="52D1409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≥4次</w:t>
            </w:r>
          </w:p>
        </w:tc>
        <w:tc>
          <w:tcPr>
            <w:tcW w:w="545" w:type="pct"/>
            <w:tcBorders>
              <w:top w:val="single" w:color="000000" w:sz="4" w:space="0"/>
              <w:left w:val="single" w:color="000000" w:sz="4" w:space="0"/>
              <w:bottom w:val="single" w:color="000000" w:sz="4" w:space="0"/>
              <w:right w:val="single" w:color="000000" w:sz="4" w:space="0"/>
            </w:tcBorders>
            <w:vAlign w:val="center"/>
          </w:tcPr>
          <w:p w14:paraId="1FB2FBD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5次</w:t>
            </w:r>
          </w:p>
        </w:tc>
        <w:tc>
          <w:tcPr>
            <w:tcW w:w="412" w:type="pct"/>
            <w:tcBorders>
              <w:top w:val="single" w:color="000000" w:sz="4" w:space="0"/>
              <w:left w:val="single" w:color="000000" w:sz="4" w:space="0"/>
              <w:bottom w:val="single" w:color="000000" w:sz="4" w:space="0"/>
              <w:right w:val="single" w:color="000000" w:sz="4" w:space="0"/>
            </w:tcBorders>
            <w:vAlign w:val="center"/>
          </w:tcPr>
          <w:p w14:paraId="43C08D1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6A9D18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4EC78D02">
            <w:pPr>
              <w:jc w:val="center"/>
              <w:rPr>
                <w:rFonts w:ascii="楷体" w:hAnsi="楷体" w:eastAsia="楷体" w:cs="宋体"/>
                <w:color w:val="000000"/>
                <w:sz w:val="21"/>
                <w:szCs w:val="21"/>
              </w:rPr>
            </w:pPr>
          </w:p>
        </w:tc>
      </w:tr>
      <w:tr w14:paraId="5F91CFBE">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C8713C3">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398B4F0E">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5273880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生态效益</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13054740">
            <w:pPr>
              <w:jc w:val="left"/>
              <w:rPr>
                <w:rFonts w:ascii="楷体" w:hAnsi="楷体" w:eastAsia="楷体" w:cs="宋体"/>
                <w:color w:val="000000"/>
                <w:sz w:val="21"/>
                <w:szCs w:val="21"/>
              </w:rPr>
            </w:pPr>
            <w:r>
              <w:rPr>
                <w:rFonts w:hint="eastAsia" w:ascii="楷体" w:hAnsi="楷体" w:eastAsia="楷体" w:cs="宋体"/>
                <w:color w:val="000000"/>
                <w:sz w:val="21"/>
                <w:szCs w:val="21"/>
              </w:rPr>
              <w:t>科普知识普及率</w:t>
            </w:r>
          </w:p>
        </w:tc>
        <w:tc>
          <w:tcPr>
            <w:tcW w:w="498" w:type="pct"/>
            <w:tcBorders>
              <w:top w:val="single" w:color="000000" w:sz="4" w:space="0"/>
              <w:left w:val="single" w:color="000000" w:sz="4" w:space="0"/>
              <w:bottom w:val="single" w:color="000000" w:sz="4" w:space="0"/>
              <w:right w:val="single" w:color="000000" w:sz="4" w:space="0"/>
            </w:tcBorders>
            <w:vAlign w:val="center"/>
          </w:tcPr>
          <w:p w14:paraId="1C7086CB">
            <w:pPr>
              <w:jc w:val="center"/>
              <w:rPr>
                <w:rFonts w:ascii="楷体" w:hAnsi="楷体" w:eastAsia="楷体" w:cs="宋体"/>
                <w:color w:val="000000"/>
                <w:sz w:val="21"/>
                <w:szCs w:val="21"/>
              </w:rPr>
            </w:pPr>
            <w:r>
              <w:rPr>
                <w:rFonts w:hint="eastAsia" w:ascii="楷体" w:hAnsi="楷体" w:eastAsia="楷体" w:cs="宋体"/>
                <w:color w:val="000000"/>
                <w:sz w:val="21"/>
                <w:szCs w:val="21"/>
              </w:rPr>
              <w:t>≥80%</w:t>
            </w:r>
          </w:p>
        </w:tc>
        <w:tc>
          <w:tcPr>
            <w:tcW w:w="545" w:type="pct"/>
            <w:tcBorders>
              <w:top w:val="single" w:color="000000" w:sz="4" w:space="0"/>
              <w:left w:val="single" w:color="000000" w:sz="4" w:space="0"/>
              <w:bottom w:val="single" w:color="000000" w:sz="4" w:space="0"/>
              <w:right w:val="single" w:color="000000" w:sz="4" w:space="0"/>
            </w:tcBorders>
            <w:vAlign w:val="center"/>
          </w:tcPr>
          <w:p w14:paraId="04BBCE51">
            <w:pPr>
              <w:jc w:val="center"/>
              <w:rPr>
                <w:rFonts w:ascii="楷体" w:hAnsi="楷体" w:eastAsia="楷体" w:cs="宋体"/>
                <w:color w:val="000000"/>
                <w:sz w:val="21"/>
                <w:szCs w:val="21"/>
              </w:rPr>
            </w:pPr>
            <w:r>
              <w:rPr>
                <w:rFonts w:hint="eastAsia" w:ascii="楷体" w:hAnsi="楷体" w:eastAsia="楷体" w:cs="宋体"/>
                <w:color w:val="000000"/>
                <w:sz w:val="21"/>
                <w:szCs w:val="21"/>
              </w:rPr>
              <w:t>85%</w:t>
            </w:r>
          </w:p>
        </w:tc>
        <w:tc>
          <w:tcPr>
            <w:tcW w:w="412" w:type="pct"/>
            <w:tcBorders>
              <w:top w:val="single" w:color="000000" w:sz="4" w:space="0"/>
              <w:left w:val="single" w:color="000000" w:sz="4" w:space="0"/>
              <w:bottom w:val="single" w:color="000000" w:sz="4" w:space="0"/>
              <w:right w:val="single" w:color="000000" w:sz="4" w:space="0"/>
            </w:tcBorders>
            <w:vAlign w:val="center"/>
          </w:tcPr>
          <w:p w14:paraId="1CCD2EA0">
            <w:pPr>
              <w:jc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BF6490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04C2D9E9">
            <w:pPr>
              <w:jc w:val="center"/>
              <w:rPr>
                <w:rFonts w:ascii="楷体" w:hAnsi="楷体" w:eastAsia="楷体" w:cs="宋体"/>
                <w:color w:val="000000"/>
                <w:sz w:val="21"/>
                <w:szCs w:val="21"/>
              </w:rPr>
            </w:pPr>
          </w:p>
        </w:tc>
      </w:tr>
      <w:tr w14:paraId="6E6B4584">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B237ED1">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0F5CF523">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0FF33AC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可持续影响</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6FBEE42D">
            <w:pPr>
              <w:jc w:val="left"/>
              <w:rPr>
                <w:rFonts w:ascii="楷体" w:hAnsi="楷体" w:eastAsia="楷体" w:cs="宋体"/>
                <w:color w:val="000000"/>
                <w:sz w:val="21"/>
                <w:szCs w:val="21"/>
              </w:rPr>
            </w:pPr>
            <w:r>
              <w:rPr>
                <w:rFonts w:hint="eastAsia" w:ascii="楷体" w:hAnsi="楷体" w:eastAsia="楷体" w:cs="宋体"/>
                <w:color w:val="000000"/>
                <w:sz w:val="21"/>
                <w:szCs w:val="21"/>
              </w:rPr>
              <w:t>青少年科普受众占比</w:t>
            </w:r>
          </w:p>
        </w:tc>
        <w:tc>
          <w:tcPr>
            <w:tcW w:w="498" w:type="pct"/>
            <w:tcBorders>
              <w:top w:val="single" w:color="000000" w:sz="4" w:space="0"/>
              <w:left w:val="single" w:color="000000" w:sz="4" w:space="0"/>
              <w:bottom w:val="single" w:color="000000" w:sz="4" w:space="0"/>
              <w:right w:val="single" w:color="000000" w:sz="4" w:space="0"/>
            </w:tcBorders>
            <w:vAlign w:val="center"/>
          </w:tcPr>
          <w:p w14:paraId="4A4526BA">
            <w:pPr>
              <w:jc w:val="center"/>
              <w:rPr>
                <w:rFonts w:ascii="楷体" w:hAnsi="楷体" w:eastAsia="楷体" w:cs="宋体"/>
                <w:color w:val="000000"/>
                <w:sz w:val="21"/>
                <w:szCs w:val="21"/>
              </w:rPr>
            </w:pPr>
            <w:r>
              <w:rPr>
                <w:rFonts w:hint="eastAsia" w:ascii="楷体" w:hAnsi="楷体" w:eastAsia="楷体" w:cs="宋体"/>
                <w:color w:val="000000"/>
                <w:sz w:val="21"/>
                <w:szCs w:val="21"/>
              </w:rPr>
              <w:t>≥60%</w:t>
            </w:r>
          </w:p>
        </w:tc>
        <w:tc>
          <w:tcPr>
            <w:tcW w:w="545" w:type="pct"/>
            <w:tcBorders>
              <w:top w:val="single" w:color="000000" w:sz="4" w:space="0"/>
              <w:left w:val="single" w:color="000000" w:sz="4" w:space="0"/>
              <w:bottom w:val="single" w:color="000000" w:sz="4" w:space="0"/>
              <w:right w:val="single" w:color="000000" w:sz="4" w:space="0"/>
            </w:tcBorders>
            <w:vAlign w:val="center"/>
          </w:tcPr>
          <w:p w14:paraId="596CF123">
            <w:pPr>
              <w:jc w:val="center"/>
              <w:rPr>
                <w:rFonts w:ascii="楷体" w:hAnsi="楷体" w:eastAsia="楷体" w:cs="宋体"/>
                <w:color w:val="000000"/>
                <w:sz w:val="21"/>
                <w:szCs w:val="21"/>
              </w:rPr>
            </w:pPr>
            <w:r>
              <w:rPr>
                <w:rFonts w:hint="eastAsia" w:ascii="楷体" w:hAnsi="楷体" w:eastAsia="楷体" w:cs="宋体"/>
                <w:color w:val="000000"/>
                <w:sz w:val="21"/>
                <w:szCs w:val="21"/>
              </w:rPr>
              <w:t>70%</w:t>
            </w:r>
          </w:p>
        </w:tc>
        <w:tc>
          <w:tcPr>
            <w:tcW w:w="412" w:type="pct"/>
            <w:tcBorders>
              <w:top w:val="single" w:color="000000" w:sz="4" w:space="0"/>
              <w:left w:val="single" w:color="000000" w:sz="4" w:space="0"/>
              <w:bottom w:val="single" w:color="000000" w:sz="4" w:space="0"/>
              <w:right w:val="single" w:color="000000" w:sz="4" w:space="0"/>
            </w:tcBorders>
            <w:vAlign w:val="center"/>
          </w:tcPr>
          <w:p w14:paraId="73894346">
            <w:pPr>
              <w:jc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CCE6C7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5E256995">
            <w:pPr>
              <w:jc w:val="center"/>
              <w:rPr>
                <w:rFonts w:ascii="楷体" w:hAnsi="楷体" w:eastAsia="楷体" w:cs="宋体"/>
                <w:color w:val="000000"/>
                <w:sz w:val="21"/>
                <w:szCs w:val="21"/>
              </w:rPr>
            </w:pPr>
          </w:p>
        </w:tc>
      </w:tr>
      <w:tr w14:paraId="2D488255">
        <w:tblPrEx>
          <w:tblCellMar>
            <w:top w:w="0" w:type="dxa"/>
            <w:left w:w="108" w:type="dxa"/>
            <w:bottom w:w="0" w:type="dxa"/>
            <w:right w:w="108" w:type="dxa"/>
          </w:tblCellMar>
        </w:tblPrEx>
        <w:trPr>
          <w:trHeight w:val="7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0348F2F">
            <w:pPr>
              <w:jc w:val="center"/>
              <w:rPr>
                <w:rFonts w:ascii="楷体" w:hAnsi="楷体" w:eastAsia="楷体" w:cs="宋体"/>
                <w:color w:val="000000"/>
                <w:sz w:val="21"/>
                <w:szCs w:val="21"/>
              </w:rPr>
            </w:pPr>
          </w:p>
        </w:tc>
        <w:tc>
          <w:tcPr>
            <w:tcW w:w="196" w:type="pct"/>
            <w:tcBorders>
              <w:top w:val="single" w:color="000000" w:sz="4" w:space="0"/>
              <w:left w:val="single" w:color="000000" w:sz="4" w:space="0"/>
              <w:bottom w:val="single" w:color="000000" w:sz="4" w:space="0"/>
              <w:right w:val="single" w:color="000000" w:sz="4" w:space="0"/>
            </w:tcBorders>
            <w:vAlign w:val="center"/>
          </w:tcPr>
          <w:p w14:paraId="6CED399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满意度指标</w:t>
            </w:r>
          </w:p>
        </w:tc>
        <w:tc>
          <w:tcPr>
            <w:tcW w:w="482" w:type="pct"/>
            <w:tcBorders>
              <w:top w:val="single" w:color="000000" w:sz="4" w:space="0"/>
              <w:left w:val="single" w:color="000000" w:sz="4" w:space="0"/>
              <w:bottom w:val="single" w:color="000000" w:sz="4" w:space="0"/>
              <w:right w:val="single" w:color="000000" w:sz="4" w:space="0"/>
            </w:tcBorders>
            <w:vAlign w:val="center"/>
          </w:tcPr>
          <w:p w14:paraId="31630BB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服务对象满意度</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1391EB05">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参观群众满意度</w:t>
            </w:r>
          </w:p>
        </w:tc>
        <w:tc>
          <w:tcPr>
            <w:tcW w:w="498" w:type="pct"/>
            <w:tcBorders>
              <w:top w:val="single" w:color="000000" w:sz="4" w:space="0"/>
              <w:left w:val="single" w:color="000000" w:sz="4" w:space="0"/>
              <w:bottom w:val="single" w:color="000000" w:sz="4" w:space="0"/>
              <w:right w:val="single" w:color="000000" w:sz="4" w:space="0"/>
            </w:tcBorders>
            <w:vAlign w:val="center"/>
          </w:tcPr>
          <w:p w14:paraId="7485B03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≥90%</w:t>
            </w:r>
          </w:p>
        </w:tc>
        <w:tc>
          <w:tcPr>
            <w:tcW w:w="545" w:type="pct"/>
            <w:tcBorders>
              <w:top w:val="single" w:color="000000" w:sz="4" w:space="0"/>
              <w:left w:val="single" w:color="000000" w:sz="4" w:space="0"/>
              <w:bottom w:val="single" w:color="000000" w:sz="4" w:space="0"/>
              <w:right w:val="single" w:color="000000" w:sz="4" w:space="0"/>
            </w:tcBorders>
            <w:vAlign w:val="center"/>
          </w:tcPr>
          <w:p w14:paraId="6D65F25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94%</w:t>
            </w:r>
          </w:p>
        </w:tc>
        <w:tc>
          <w:tcPr>
            <w:tcW w:w="412" w:type="pct"/>
            <w:tcBorders>
              <w:top w:val="single" w:color="000000" w:sz="4" w:space="0"/>
              <w:left w:val="single" w:color="000000" w:sz="4" w:space="0"/>
              <w:bottom w:val="single" w:color="000000" w:sz="4" w:space="0"/>
              <w:right w:val="single" w:color="000000" w:sz="4" w:space="0"/>
            </w:tcBorders>
            <w:vAlign w:val="center"/>
          </w:tcPr>
          <w:p w14:paraId="1990FFC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FD3926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1B050E44">
            <w:pPr>
              <w:jc w:val="center"/>
              <w:rPr>
                <w:rFonts w:ascii="楷体" w:hAnsi="楷体" w:eastAsia="楷体" w:cs="宋体"/>
                <w:color w:val="000000"/>
                <w:sz w:val="21"/>
                <w:szCs w:val="21"/>
              </w:rPr>
            </w:pPr>
          </w:p>
        </w:tc>
      </w:tr>
      <w:tr w14:paraId="47F15DF7">
        <w:tblPrEx>
          <w:tblCellMar>
            <w:top w:w="0" w:type="dxa"/>
            <w:left w:w="108" w:type="dxa"/>
            <w:bottom w:w="0" w:type="dxa"/>
            <w:right w:w="108" w:type="dxa"/>
          </w:tblCellMar>
        </w:tblPrEx>
        <w:trPr>
          <w:trHeight w:val="750" w:hRule="atLeast"/>
        </w:trPr>
        <w:tc>
          <w:tcPr>
            <w:tcW w:w="2858" w:type="pct"/>
            <w:gridSpan w:val="7"/>
            <w:tcBorders>
              <w:top w:val="single" w:color="000000" w:sz="4" w:space="0"/>
              <w:left w:val="single" w:color="000000" w:sz="4" w:space="0"/>
              <w:bottom w:val="single" w:color="000000" w:sz="4" w:space="0"/>
              <w:right w:val="single" w:color="000000" w:sz="4" w:space="0"/>
            </w:tcBorders>
            <w:noWrap/>
            <w:vAlign w:val="center"/>
          </w:tcPr>
          <w:p w14:paraId="2EB69C70">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总分</w:t>
            </w:r>
          </w:p>
        </w:tc>
        <w:tc>
          <w:tcPr>
            <w:tcW w:w="545" w:type="pct"/>
            <w:tcBorders>
              <w:top w:val="single" w:color="000000" w:sz="4" w:space="0"/>
              <w:left w:val="single" w:color="000000" w:sz="4" w:space="0"/>
              <w:bottom w:val="single" w:color="000000" w:sz="4" w:space="0"/>
              <w:right w:val="single" w:color="000000" w:sz="4" w:space="0"/>
            </w:tcBorders>
            <w:noWrap/>
            <w:vAlign w:val="center"/>
          </w:tcPr>
          <w:p w14:paraId="79F48A64">
            <w:pPr>
              <w:jc w:val="center"/>
              <w:rPr>
                <w:rFonts w:ascii="楷体" w:hAnsi="楷体" w:eastAsia="楷体" w:cs="宋体"/>
                <w:b/>
                <w:bCs/>
                <w:color w:val="000000"/>
                <w:sz w:val="21"/>
                <w:szCs w:val="21"/>
              </w:rPr>
            </w:pP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442CE754">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100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B36AF38">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95</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1ABC2A26">
            <w:pPr>
              <w:jc w:val="center"/>
              <w:rPr>
                <w:rFonts w:ascii="楷体" w:hAnsi="楷体" w:eastAsia="楷体" w:cs="宋体"/>
                <w:color w:val="000000"/>
                <w:sz w:val="21"/>
                <w:szCs w:val="21"/>
              </w:rPr>
            </w:pPr>
          </w:p>
        </w:tc>
      </w:tr>
    </w:tbl>
    <w:p w14:paraId="438B01B1">
      <w:pPr>
        <w:rPr>
          <w:rFonts w:ascii="楷体" w:hAnsi="楷体" w:eastAsia="楷体"/>
          <w:sz w:val="21"/>
          <w:szCs w:val="21"/>
        </w:rPr>
      </w:pPr>
    </w:p>
    <w:p w14:paraId="5CD33924">
      <w:pPr>
        <w:pStyle w:val="2"/>
        <w:rPr>
          <w:rFonts w:ascii="楷体" w:hAnsi="楷体" w:eastAsia="楷体"/>
          <w:sz w:val="21"/>
          <w:szCs w:val="21"/>
        </w:rPr>
      </w:pPr>
    </w:p>
    <w:p w14:paraId="44195B83">
      <w:pPr>
        <w:rPr>
          <w:rFonts w:ascii="楷体" w:hAnsi="楷体" w:eastAsia="楷体"/>
          <w:sz w:val="21"/>
          <w:szCs w:val="21"/>
        </w:rPr>
      </w:pPr>
    </w:p>
    <w:p w14:paraId="339E65F4">
      <w:pPr>
        <w:pStyle w:val="2"/>
        <w:rPr>
          <w:rFonts w:ascii="楷体" w:hAnsi="楷体" w:eastAsia="楷体"/>
          <w:sz w:val="21"/>
          <w:szCs w:val="21"/>
        </w:rPr>
      </w:pPr>
    </w:p>
    <w:p w14:paraId="29FB873A">
      <w:pPr>
        <w:pStyle w:val="2"/>
        <w:rPr>
          <w:rFonts w:ascii="楷体" w:hAnsi="楷体" w:eastAsia="楷体"/>
          <w:sz w:val="21"/>
          <w:szCs w:val="21"/>
        </w:rPr>
      </w:pPr>
    </w:p>
    <w:p w14:paraId="7269A641">
      <w:pPr>
        <w:rPr>
          <w:rFonts w:ascii="楷体" w:hAnsi="楷体" w:eastAsia="楷体"/>
          <w:sz w:val="21"/>
          <w:szCs w:val="21"/>
        </w:rPr>
      </w:pPr>
    </w:p>
    <w:p w14:paraId="30180C98">
      <w:pPr>
        <w:pStyle w:val="2"/>
        <w:rPr>
          <w:rFonts w:ascii="楷体" w:hAnsi="楷体" w:eastAsia="楷体"/>
          <w:sz w:val="21"/>
          <w:szCs w:val="21"/>
        </w:rPr>
      </w:pPr>
    </w:p>
    <w:p w14:paraId="537B7C94">
      <w:pPr>
        <w:pStyle w:val="2"/>
        <w:ind w:firstLine="0" w:firstLineChars="0"/>
        <w:rPr>
          <w:rFonts w:ascii="楷体" w:hAnsi="楷体" w:eastAsia="楷体"/>
          <w:sz w:val="21"/>
          <w:szCs w:val="21"/>
        </w:rPr>
      </w:pPr>
    </w:p>
    <w:p w14:paraId="5B4958EA">
      <w:pPr>
        <w:rPr>
          <w:rFonts w:ascii="楷体" w:hAnsi="楷体" w:eastAsia="楷体"/>
          <w:sz w:val="21"/>
          <w:szCs w:val="21"/>
        </w:rPr>
      </w:pPr>
    </w:p>
    <w:tbl>
      <w:tblPr>
        <w:tblStyle w:val="5"/>
        <w:tblW w:w="5000" w:type="pct"/>
        <w:tblInd w:w="0" w:type="dxa"/>
        <w:tblLayout w:type="fixed"/>
        <w:tblCellMar>
          <w:top w:w="0" w:type="dxa"/>
          <w:left w:w="108" w:type="dxa"/>
          <w:bottom w:w="0" w:type="dxa"/>
          <w:right w:w="108" w:type="dxa"/>
        </w:tblCellMar>
      </w:tblPr>
      <w:tblGrid>
        <w:gridCol w:w="746"/>
        <w:gridCol w:w="420"/>
        <w:gridCol w:w="1036"/>
        <w:gridCol w:w="1098"/>
        <w:gridCol w:w="987"/>
        <w:gridCol w:w="764"/>
        <w:gridCol w:w="1068"/>
        <w:gridCol w:w="1167"/>
        <w:gridCol w:w="882"/>
        <w:gridCol w:w="1032"/>
        <w:gridCol w:w="1505"/>
      </w:tblGrid>
      <w:tr w14:paraId="32ADE51E">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4CDADD6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       项目支出绩效自评表 </w:t>
            </w:r>
          </w:p>
        </w:tc>
      </w:tr>
      <w:tr w14:paraId="1D56839B">
        <w:trPr>
          <w:trHeight w:val="320" w:hRule="atLeast"/>
        </w:trPr>
        <w:tc>
          <w:tcPr>
            <w:tcW w:w="5000" w:type="pct"/>
            <w:gridSpan w:val="11"/>
            <w:tcBorders>
              <w:top w:val="nil"/>
              <w:left w:val="nil"/>
              <w:bottom w:val="nil"/>
              <w:right w:val="nil"/>
            </w:tcBorders>
            <w:vAlign w:val="center"/>
          </w:tcPr>
          <w:p w14:paraId="2EDFA09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（2025年度）</w:t>
            </w:r>
          </w:p>
        </w:tc>
      </w:tr>
      <w:tr w14:paraId="3835E1F6">
        <w:tblPrEx>
          <w:tblCellMar>
            <w:top w:w="0" w:type="dxa"/>
            <w:left w:w="108" w:type="dxa"/>
            <w:bottom w:w="0" w:type="dxa"/>
            <w:right w:w="108" w:type="dxa"/>
          </w:tblCellMar>
        </w:tblPrEx>
        <w:trPr>
          <w:trHeight w:val="280" w:hRule="atLeast"/>
        </w:trPr>
        <w:tc>
          <w:tcPr>
            <w:tcW w:w="348" w:type="pct"/>
            <w:tcBorders>
              <w:top w:val="nil"/>
              <w:left w:val="nil"/>
              <w:bottom w:val="single" w:color="000000" w:sz="4" w:space="0"/>
              <w:right w:val="nil"/>
            </w:tcBorders>
            <w:vAlign w:val="center"/>
          </w:tcPr>
          <w:p w14:paraId="450D5047">
            <w:pPr>
              <w:rPr>
                <w:rFonts w:ascii="楷体" w:hAnsi="楷体" w:eastAsia="楷体" w:cs="宋体"/>
                <w:color w:val="000000"/>
                <w:sz w:val="21"/>
                <w:szCs w:val="21"/>
              </w:rPr>
            </w:pPr>
          </w:p>
        </w:tc>
        <w:tc>
          <w:tcPr>
            <w:tcW w:w="196" w:type="pct"/>
            <w:tcBorders>
              <w:top w:val="nil"/>
              <w:left w:val="nil"/>
              <w:bottom w:val="single" w:color="000000" w:sz="4" w:space="0"/>
              <w:right w:val="nil"/>
            </w:tcBorders>
            <w:vAlign w:val="center"/>
          </w:tcPr>
          <w:p w14:paraId="4EB613A1">
            <w:pPr>
              <w:rPr>
                <w:rFonts w:ascii="楷体" w:hAnsi="楷体" w:eastAsia="楷体" w:cs="宋体"/>
                <w:color w:val="000000"/>
                <w:sz w:val="21"/>
                <w:szCs w:val="21"/>
              </w:rPr>
            </w:pPr>
          </w:p>
        </w:tc>
        <w:tc>
          <w:tcPr>
            <w:tcW w:w="482" w:type="pct"/>
            <w:tcBorders>
              <w:top w:val="nil"/>
              <w:left w:val="nil"/>
              <w:bottom w:val="single" w:color="000000" w:sz="4" w:space="0"/>
              <w:right w:val="nil"/>
            </w:tcBorders>
            <w:vAlign w:val="center"/>
          </w:tcPr>
          <w:p w14:paraId="55F5B67F">
            <w:pPr>
              <w:rPr>
                <w:rFonts w:ascii="楷体" w:hAnsi="楷体" w:eastAsia="楷体" w:cs="宋体"/>
                <w:color w:val="000000"/>
                <w:sz w:val="21"/>
                <w:szCs w:val="21"/>
              </w:rPr>
            </w:pPr>
          </w:p>
        </w:tc>
        <w:tc>
          <w:tcPr>
            <w:tcW w:w="513" w:type="pct"/>
            <w:tcBorders>
              <w:top w:val="nil"/>
              <w:left w:val="nil"/>
              <w:bottom w:val="single" w:color="000000" w:sz="4" w:space="0"/>
              <w:right w:val="nil"/>
            </w:tcBorders>
            <w:vAlign w:val="center"/>
          </w:tcPr>
          <w:p w14:paraId="13BC1005">
            <w:pPr>
              <w:rPr>
                <w:rFonts w:ascii="楷体" w:hAnsi="楷体" w:eastAsia="楷体" w:cs="宋体"/>
                <w:color w:val="000000"/>
                <w:sz w:val="21"/>
                <w:szCs w:val="21"/>
              </w:rPr>
            </w:pPr>
          </w:p>
        </w:tc>
        <w:tc>
          <w:tcPr>
            <w:tcW w:w="460" w:type="pct"/>
            <w:tcBorders>
              <w:top w:val="nil"/>
              <w:left w:val="nil"/>
              <w:bottom w:val="single" w:color="000000" w:sz="4" w:space="0"/>
              <w:right w:val="nil"/>
            </w:tcBorders>
            <w:vAlign w:val="center"/>
          </w:tcPr>
          <w:p w14:paraId="53F5A9ED">
            <w:pPr>
              <w:rPr>
                <w:rFonts w:ascii="楷体" w:hAnsi="楷体" w:eastAsia="楷体" w:cs="宋体"/>
                <w:color w:val="000000"/>
                <w:sz w:val="21"/>
                <w:szCs w:val="21"/>
              </w:rPr>
            </w:pPr>
          </w:p>
        </w:tc>
        <w:tc>
          <w:tcPr>
            <w:tcW w:w="356" w:type="pct"/>
            <w:tcBorders>
              <w:top w:val="nil"/>
              <w:left w:val="nil"/>
              <w:bottom w:val="single" w:color="000000" w:sz="4" w:space="0"/>
              <w:right w:val="nil"/>
            </w:tcBorders>
            <w:vAlign w:val="center"/>
          </w:tcPr>
          <w:p w14:paraId="580C943A">
            <w:pPr>
              <w:rPr>
                <w:rFonts w:ascii="楷体" w:hAnsi="楷体" w:eastAsia="楷体" w:cs="宋体"/>
                <w:color w:val="000000"/>
                <w:sz w:val="21"/>
                <w:szCs w:val="21"/>
              </w:rPr>
            </w:pPr>
          </w:p>
        </w:tc>
        <w:tc>
          <w:tcPr>
            <w:tcW w:w="498" w:type="pct"/>
            <w:tcBorders>
              <w:top w:val="nil"/>
              <w:left w:val="nil"/>
              <w:bottom w:val="single" w:color="000000" w:sz="4" w:space="0"/>
              <w:right w:val="nil"/>
            </w:tcBorders>
            <w:vAlign w:val="center"/>
          </w:tcPr>
          <w:p w14:paraId="29BC00CB">
            <w:pPr>
              <w:rPr>
                <w:rFonts w:ascii="楷体" w:hAnsi="楷体" w:eastAsia="楷体" w:cs="宋体"/>
                <w:color w:val="000000"/>
                <w:sz w:val="21"/>
                <w:szCs w:val="21"/>
              </w:rPr>
            </w:pPr>
          </w:p>
        </w:tc>
        <w:tc>
          <w:tcPr>
            <w:tcW w:w="545" w:type="pct"/>
            <w:tcBorders>
              <w:top w:val="nil"/>
              <w:left w:val="nil"/>
              <w:bottom w:val="single" w:color="000000" w:sz="4" w:space="0"/>
              <w:right w:val="nil"/>
            </w:tcBorders>
            <w:vAlign w:val="center"/>
          </w:tcPr>
          <w:p w14:paraId="05DFF8E0">
            <w:pPr>
              <w:rPr>
                <w:rFonts w:ascii="楷体" w:hAnsi="楷体" w:eastAsia="楷体" w:cs="宋体"/>
                <w:color w:val="000000"/>
                <w:sz w:val="21"/>
                <w:szCs w:val="21"/>
              </w:rPr>
            </w:pPr>
          </w:p>
        </w:tc>
        <w:tc>
          <w:tcPr>
            <w:tcW w:w="412" w:type="pct"/>
            <w:tcBorders>
              <w:top w:val="nil"/>
              <w:left w:val="nil"/>
              <w:bottom w:val="single" w:color="000000" w:sz="4" w:space="0"/>
              <w:right w:val="nil"/>
            </w:tcBorders>
            <w:vAlign w:val="center"/>
          </w:tcPr>
          <w:p w14:paraId="75F0F9EF">
            <w:pPr>
              <w:rPr>
                <w:rFonts w:ascii="楷体" w:hAnsi="楷体" w:eastAsia="楷体" w:cs="宋体"/>
                <w:color w:val="000000"/>
                <w:sz w:val="21"/>
                <w:szCs w:val="21"/>
              </w:rPr>
            </w:pPr>
          </w:p>
        </w:tc>
        <w:tc>
          <w:tcPr>
            <w:tcW w:w="482" w:type="pct"/>
            <w:tcBorders>
              <w:top w:val="nil"/>
              <w:left w:val="nil"/>
              <w:bottom w:val="single" w:color="000000" w:sz="4" w:space="0"/>
              <w:right w:val="nil"/>
            </w:tcBorders>
            <w:vAlign w:val="center"/>
          </w:tcPr>
          <w:p w14:paraId="788E0AB9">
            <w:pPr>
              <w:rPr>
                <w:rFonts w:ascii="楷体" w:hAnsi="楷体" w:eastAsia="楷体" w:cs="宋体"/>
                <w:color w:val="000000"/>
                <w:sz w:val="21"/>
                <w:szCs w:val="21"/>
              </w:rPr>
            </w:pPr>
          </w:p>
        </w:tc>
        <w:tc>
          <w:tcPr>
            <w:tcW w:w="702" w:type="pct"/>
            <w:tcBorders>
              <w:top w:val="nil"/>
              <w:left w:val="nil"/>
              <w:bottom w:val="single" w:color="000000" w:sz="4" w:space="0"/>
              <w:right w:val="nil"/>
            </w:tcBorders>
            <w:vAlign w:val="center"/>
          </w:tcPr>
          <w:p w14:paraId="7A0AEBA7">
            <w:pPr>
              <w:rPr>
                <w:rFonts w:ascii="楷体" w:hAnsi="楷体" w:eastAsia="楷体" w:cs="宋体"/>
                <w:color w:val="000000"/>
                <w:sz w:val="21"/>
                <w:szCs w:val="21"/>
              </w:rPr>
            </w:pPr>
          </w:p>
        </w:tc>
      </w:tr>
      <w:tr w14:paraId="356EEAF0">
        <w:tblPrEx>
          <w:tblCellMar>
            <w:top w:w="0" w:type="dxa"/>
            <w:left w:w="108" w:type="dxa"/>
            <w:bottom w:w="0" w:type="dxa"/>
            <w:right w:w="108" w:type="dxa"/>
          </w:tblCellMar>
        </w:tblPrEx>
        <w:trPr>
          <w:trHeight w:val="670" w:hRule="atLeast"/>
        </w:trPr>
        <w:tc>
          <w:tcPr>
            <w:tcW w:w="1028" w:type="pct"/>
            <w:gridSpan w:val="3"/>
            <w:tcBorders>
              <w:top w:val="single" w:color="000000" w:sz="4" w:space="0"/>
              <w:left w:val="single" w:color="000000" w:sz="4" w:space="0"/>
              <w:bottom w:val="single" w:color="000000" w:sz="4" w:space="0"/>
              <w:right w:val="single" w:color="000000" w:sz="4" w:space="0"/>
            </w:tcBorders>
            <w:noWrap/>
            <w:vAlign w:val="center"/>
          </w:tcPr>
          <w:p w14:paraId="2B30D47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项目名称</w:t>
            </w:r>
          </w:p>
        </w:tc>
        <w:tc>
          <w:tcPr>
            <w:tcW w:w="3971" w:type="pct"/>
            <w:gridSpan w:val="8"/>
            <w:tcBorders>
              <w:top w:val="single" w:color="000000" w:sz="4" w:space="0"/>
              <w:left w:val="single" w:color="000000" w:sz="4" w:space="0"/>
              <w:bottom w:val="single" w:color="000000" w:sz="4" w:space="0"/>
              <w:right w:val="single" w:color="000000" w:sz="4" w:space="0"/>
            </w:tcBorders>
            <w:noWrap/>
            <w:vAlign w:val="center"/>
          </w:tcPr>
          <w:p w14:paraId="762B823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景区维护经费</w:t>
            </w:r>
          </w:p>
        </w:tc>
      </w:tr>
      <w:tr w14:paraId="16B571D0">
        <w:tblPrEx>
          <w:tblCellMar>
            <w:top w:w="0" w:type="dxa"/>
            <w:left w:w="108" w:type="dxa"/>
            <w:bottom w:w="0" w:type="dxa"/>
            <w:right w:w="108" w:type="dxa"/>
          </w:tblCellMar>
        </w:tblPrEx>
        <w:trPr>
          <w:trHeight w:val="670" w:hRule="atLeast"/>
        </w:trPr>
        <w:tc>
          <w:tcPr>
            <w:tcW w:w="1028" w:type="pct"/>
            <w:gridSpan w:val="3"/>
            <w:tcBorders>
              <w:top w:val="single" w:color="000000" w:sz="4" w:space="0"/>
              <w:left w:val="single" w:color="000000" w:sz="4" w:space="0"/>
              <w:bottom w:val="single" w:color="000000" w:sz="4" w:space="0"/>
              <w:right w:val="single" w:color="000000" w:sz="4" w:space="0"/>
            </w:tcBorders>
            <w:noWrap/>
            <w:vAlign w:val="center"/>
          </w:tcPr>
          <w:p w14:paraId="07B40DE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主管部门</w:t>
            </w:r>
          </w:p>
        </w:tc>
        <w:tc>
          <w:tcPr>
            <w:tcW w:w="1829" w:type="pct"/>
            <w:gridSpan w:val="4"/>
            <w:tcBorders>
              <w:top w:val="single" w:color="000000" w:sz="4" w:space="0"/>
              <w:left w:val="single" w:color="000000" w:sz="4" w:space="0"/>
              <w:bottom w:val="single" w:color="000000" w:sz="4" w:space="0"/>
              <w:right w:val="single" w:color="000000" w:sz="4" w:space="0"/>
            </w:tcBorders>
            <w:noWrap/>
            <w:vAlign w:val="center"/>
          </w:tcPr>
          <w:p w14:paraId="26A9D9B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淮南市林业局</w:t>
            </w:r>
          </w:p>
        </w:tc>
        <w:tc>
          <w:tcPr>
            <w:tcW w:w="545" w:type="pct"/>
            <w:tcBorders>
              <w:top w:val="single" w:color="000000" w:sz="4" w:space="0"/>
              <w:left w:val="single" w:color="000000" w:sz="4" w:space="0"/>
              <w:bottom w:val="single" w:color="000000" w:sz="4" w:space="0"/>
              <w:right w:val="single" w:color="000000" w:sz="4" w:space="0"/>
            </w:tcBorders>
            <w:noWrap/>
            <w:vAlign w:val="center"/>
          </w:tcPr>
          <w:p w14:paraId="7171BDE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实施单位</w:t>
            </w:r>
          </w:p>
        </w:tc>
        <w:tc>
          <w:tcPr>
            <w:tcW w:w="1596" w:type="pct"/>
            <w:gridSpan w:val="3"/>
            <w:tcBorders>
              <w:top w:val="single" w:color="000000" w:sz="4" w:space="0"/>
              <w:left w:val="single" w:color="000000" w:sz="4" w:space="0"/>
              <w:bottom w:val="single" w:color="000000" w:sz="4" w:space="0"/>
              <w:right w:val="single" w:color="000000" w:sz="4" w:space="0"/>
            </w:tcBorders>
            <w:noWrap/>
            <w:vAlign w:val="center"/>
          </w:tcPr>
          <w:p w14:paraId="0D443F8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舜耕山管理处</w:t>
            </w:r>
          </w:p>
        </w:tc>
      </w:tr>
      <w:tr w14:paraId="13016E35">
        <w:tblPrEx>
          <w:tblCellMar>
            <w:top w:w="0" w:type="dxa"/>
            <w:left w:w="108" w:type="dxa"/>
            <w:bottom w:w="0" w:type="dxa"/>
            <w:right w:w="108" w:type="dxa"/>
          </w:tblCellMar>
        </w:tblPrEx>
        <w:trPr>
          <w:trHeight w:val="670" w:hRule="atLeast"/>
        </w:trPr>
        <w:tc>
          <w:tcPr>
            <w:tcW w:w="1028" w:type="pct"/>
            <w:gridSpan w:val="3"/>
            <w:vMerge w:val="restart"/>
            <w:tcBorders>
              <w:top w:val="single" w:color="000000" w:sz="4" w:space="0"/>
              <w:left w:val="single" w:color="000000" w:sz="4" w:space="0"/>
              <w:bottom w:val="nil"/>
              <w:right w:val="single" w:color="000000" w:sz="4" w:space="0"/>
            </w:tcBorders>
            <w:vAlign w:val="center"/>
          </w:tcPr>
          <w:p w14:paraId="7C8BACA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项目资金                    （万元）</w:t>
            </w: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70D98ADC">
            <w:pPr>
              <w:jc w:val="center"/>
              <w:rPr>
                <w:rFonts w:ascii="楷体" w:hAnsi="楷体" w:eastAsia="楷体" w:cs="宋体"/>
                <w:color w:val="000000"/>
                <w:sz w:val="21"/>
                <w:szCs w:val="21"/>
              </w:rPr>
            </w:pPr>
          </w:p>
        </w:tc>
        <w:tc>
          <w:tcPr>
            <w:tcW w:w="356" w:type="pct"/>
            <w:tcBorders>
              <w:top w:val="single" w:color="000000" w:sz="4" w:space="0"/>
              <w:left w:val="single" w:color="000000" w:sz="4" w:space="0"/>
              <w:bottom w:val="single" w:color="000000" w:sz="4" w:space="0"/>
              <w:right w:val="single" w:color="000000" w:sz="4" w:space="0"/>
            </w:tcBorders>
            <w:vAlign w:val="center"/>
          </w:tcPr>
          <w:p w14:paraId="640E1A9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年初预算数</w:t>
            </w:r>
          </w:p>
        </w:tc>
        <w:tc>
          <w:tcPr>
            <w:tcW w:w="498" w:type="pct"/>
            <w:tcBorders>
              <w:top w:val="single" w:color="000000" w:sz="4" w:space="0"/>
              <w:left w:val="single" w:color="000000" w:sz="4" w:space="0"/>
              <w:bottom w:val="single" w:color="000000" w:sz="4" w:space="0"/>
              <w:right w:val="single" w:color="000000" w:sz="4" w:space="0"/>
            </w:tcBorders>
            <w:vAlign w:val="center"/>
          </w:tcPr>
          <w:p w14:paraId="439A88D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全年预算数</w:t>
            </w:r>
          </w:p>
        </w:tc>
        <w:tc>
          <w:tcPr>
            <w:tcW w:w="545" w:type="pct"/>
            <w:tcBorders>
              <w:top w:val="single" w:color="000000" w:sz="4" w:space="0"/>
              <w:left w:val="single" w:color="000000" w:sz="4" w:space="0"/>
              <w:bottom w:val="single" w:color="000000" w:sz="4" w:space="0"/>
              <w:right w:val="single" w:color="000000" w:sz="4" w:space="0"/>
            </w:tcBorders>
            <w:vAlign w:val="center"/>
          </w:tcPr>
          <w:p w14:paraId="18B2974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全年执行数</w:t>
            </w:r>
          </w:p>
        </w:tc>
        <w:tc>
          <w:tcPr>
            <w:tcW w:w="412" w:type="pct"/>
            <w:tcBorders>
              <w:top w:val="single" w:color="000000" w:sz="4" w:space="0"/>
              <w:left w:val="single" w:color="000000" w:sz="4" w:space="0"/>
              <w:bottom w:val="single" w:color="000000" w:sz="4" w:space="0"/>
              <w:right w:val="single" w:color="000000" w:sz="4" w:space="0"/>
            </w:tcBorders>
            <w:vAlign w:val="center"/>
          </w:tcPr>
          <w:p w14:paraId="55D0BBA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分值 </w:t>
            </w:r>
          </w:p>
        </w:tc>
        <w:tc>
          <w:tcPr>
            <w:tcW w:w="482" w:type="pct"/>
            <w:tcBorders>
              <w:top w:val="single" w:color="000000" w:sz="4" w:space="0"/>
              <w:left w:val="single" w:color="000000" w:sz="4" w:space="0"/>
              <w:bottom w:val="single" w:color="000000" w:sz="4" w:space="0"/>
              <w:right w:val="single" w:color="000000" w:sz="4" w:space="0"/>
            </w:tcBorders>
            <w:vAlign w:val="center"/>
          </w:tcPr>
          <w:p w14:paraId="30B4DB4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执行率</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62D9B41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得分</w:t>
            </w:r>
          </w:p>
        </w:tc>
      </w:tr>
      <w:tr w14:paraId="1716BF2A">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7B035600">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6B57690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年度资金总额：</w:t>
            </w:r>
          </w:p>
        </w:tc>
        <w:tc>
          <w:tcPr>
            <w:tcW w:w="356" w:type="pct"/>
            <w:tcBorders>
              <w:top w:val="single" w:color="000000" w:sz="4" w:space="0"/>
              <w:left w:val="single" w:color="000000" w:sz="4" w:space="0"/>
              <w:bottom w:val="nil"/>
              <w:right w:val="single" w:color="000000" w:sz="4" w:space="0"/>
            </w:tcBorders>
            <w:noWrap/>
            <w:vAlign w:val="center"/>
          </w:tcPr>
          <w:p w14:paraId="756D3ED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120</w:t>
            </w:r>
          </w:p>
        </w:tc>
        <w:tc>
          <w:tcPr>
            <w:tcW w:w="498" w:type="pct"/>
            <w:tcBorders>
              <w:top w:val="single" w:color="000000" w:sz="4" w:space="0"/>
              <w:left w:val="single" w:color="000000" w:sz="4" w:space="0"/>
              <w:bottom w:val="nil"/>
              <w:right w:val="single" w:color="000000" w:sz="4" w:space="0"/>
            </w:tcBorders>
            <w:noWrap/>
            <w:vAlign w:val="center"/>
          </w:tcPr>
          <w:p w14:paraId="7AD55F8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120</w:t>
            </w:r>
          </w:p>
        </w:tc>
        <w:tc>
          <w:tcPr>
            <w:tcW w:w="545" w:type="pct"/>
            <w:tcBorders>
              <w:top w:val="single" w:color="000000" w:sz="4" w:space="0"/>
              <w:left w:val="single" w:color="000000" w:sz="4" w:space="0"/>
              <w:bottom w:val="nil"/>
              <w:right w:val="single" w:color="000000" w:sz="4" w:space="0"/>
            </w:tcBorders>
            <w:noWrap/>
            <w:vAlign w:val="center"/>
          </w:tcPr>
          <w:p w14:paraId="046942A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120</w:t>
            </w: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51A814D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CF31B5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100%</w:t>
            </w:r>
          </w:p>
        </w:tc>
        <w:tc>
          <w:tcPr>
            <w:tcW w:w="702" w:type="pct"/>
            <w:tcBorders>
              <w:top w:val="single" w:color="000000" w:sz="4" w:space="0"/>
              <w:left w:val="single" w:color="000000" w:sz="4" w:space="0"/>
              <w:bottom w:val="single" w:color="000000" w:sz="4" w:space="0"/>
              <w:right w:val="single" w:color="000000" w:sz="4" w:space="0"/>
            </w:tcBorders>
            <w:vAlign w:val="center"/>
          </w:tcPr>
          <w:p w14:paraId="506C83C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r>
      <w:tr w14:paraId="129100CC">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4EA004E5">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2FC083E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其中：本年财政拨款</w:t>
            </w:r>
          </w:p>
        </w:tc>
        <w:tc>
          <w:tcPr>
            <w:tcW w:w="356" w:type="pct"/>
            <w:tcBorders>
              <w:top w:val="single" w:color="000000" w:sz="4" w:space="0"/>
              <w:left w:val="single" w:color="000000" w:sz="4" w:space="0"/>
              <w:bottom w:val="nil"/>
              <w:right w:val="single" w:color="000000" w:sz="4" w:space="0"/>
            </w:tcBorders>
            <w:noWrap/>
            <w:vAlign w:val="center"/>
          </w:tcPr>
          <w:p w14:paraId="08E3987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120</w:t>
            </w:r>
          </w:p>
        </w:tc>
        <w:tc>
          <w:tcPr>
            <w:tcW w:w="498" w:type="pct"/>
            <w:tcBorders>
              <w:top w:val="single" w:color="000000" w:sz="4" w:space="0"/>
              <w:left w:val="single" w:color="000000" w:sz="4" w:space="0"/>
              <w:bottom w:val="nil"/>
              <w:right w:val="single" w:color="000000" w:sz="4" w:space="0"/>
            </w:tcBorders>
            <w:noWrap/>
            <w:vAlign w:val="center"/>
          </w:tcPr>
          <w:p w14:paraId="7D78AAD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120</w:t>
            </w:r>
          </w:p>
        </w:tc>
        <w:tc>
          <w:tcPr>
            <w:tcW w:w="545" w:type="pct"/>
            <w:tcBorders>
              <w:top w:val="single" w:color="000000" w:sz="4" w:space="0"/>
              <w:left w:val="single" w:color="000000" w:sz="4" w:space="0"/>
              <w:bottom w:val="nil"/>
              <w:right w:val="single" w:color="000000" w:sz="4" w:space="0"/>
            </w:tcBorders>
            <w:noWrap/>
            <w:vAlign w:val="center"/>
          </w:tcPr>
          <w:p w14:paraId="455DB5A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120</w:t>
            </w: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0D2C66E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5F1F2C0">
            <w:pPr>
              <w:jc w:val="center"/>
              <w:rPr>
                <w:rFonts w:ascii="楷体" w:hAnsi="楷体" w:eastAsia="楷体" w:cs="宋体"/>
                <w:color w:val="000000"/>
                <w:sz w:val="21"/>
                <w:szCs w:val="21"/>
              </w:rPr>
            </w:pP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109258AB">
            <w:pPr>
              <w:jc w:val="center"/>
              <w:rPr>
                <w:rFonts w:ascii="楷体" w:hAnsi="楷体" w:eastAsia="楷体" w:cs="宋体"/>
                <w:color w:val="000000"/>
                <w:sz w:val="21"/>
                <w:szCs w:val="21"/>
              </w:rPr>
            </w:pPr>
          </w:p>
        </w:tc>
      </w:tr>
      <w:tr w14:paraId="5400BC54">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08926CBE">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3F21545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上年结转资金</w:t>
            </w:r>
          </w:p>
        </w:tc>
        <w:tc>
          <w:tcPr>
            <w:tcW w:w="356" w:type="pct"/>
            <w:tcBorders>
              <w:top w:val="single" w:color="000000" w:sz="4" w:space="0"/>
              <w:left w:val="single" w:color="000000" w:sz="4" w:space="0"/>
              <w:bottom w:val="nil"/>
              <w:right w:val="single" w:color="000000" w:sz="4" w:space="0"/>
            </w:tcBorders>
            <w:noWrap/>
            <w:vAlign w:val="center"/>
          </w:tcPr>
          <w:p w14:paraId="335D6C2B">
            <w:pPr>
              <w:widowControl/>
              <w:jc w:val="center"/>
              <w:textAlignment w:val="center"/>
              <w:rPr>
                <w:rFonts w:ascii="楷体" w:hAnsi="楷体" w:eastAsia="楷体" w:cs="宋体"/>
                <w:color w:val="000000"/>
                <w:sz w:val="21"/>
                <w:szCs w:val="21"/>
              </w:rPr>
            </w:pPr>
          </w:p>
        </w:tc>
        <w:tc>
          <w:tcPr>
            <w:tcW w:w="498" w:type="pct"/>
            <w:tcBorders>
              <w:top w:val="single" w:color="000000" w:sz="4" w:space="0"/>
              <w:left w:val="single" w:color="000000" w:sz="4" w:space="0"/>
              <w:bottom w:val="nil"/>
              <w:right w:val="single" w:color="000000" w:sz="4" w:space="0"/>
            </w:tcBorders>
            <w:noWrap/>
            <w:vAlign w:val="center"/>
          </w:tcPr>
          <w:p w14:paraId="46936D35">
            <w:pPr>
              <w:widowControl/>
              <w:jc w:val="center"/>
              <w:textAlignment w:val="center"/>
              <w:rPr>
                <w:rFonts w:ascii="楷体" w:hAnsi="楷体" w:eastAsia="楷体" w:cs="宋体"/>
                <w:color w:val="000000"/>
                <w:sz w:val="21"/>
                <w:szCs w:val="21"/>
              </w:rPr>
            </w:pPr>
          </w:p>
        </w:tc>
        <w:tc>
          <w:tcPr>
            <w:tcW w:w="545" w:type="pct"/>
            <w:tcBorders>
              <w:top w:val="single" w:color="000000" w:sz="4" w:space="0"/>
              <w:left w:val="single" w:color="000000" w:sz="4" w:space="0"/>
              <w:bottom w:val="nil"/>
              <w:right w:val="single" w:color="000000" w:sz="4" w:space="0"/>
            </w:tcBorders>
            <w:noWrap/>
            <w:vAlign w:val="center"/>
          </w:tcPr>
          <w:p w14:paraId="7AE841FF">
            <w:pPr>
              <w:widowControl/>
              <w:jc w:val="center"/>
              <w:textAlignment w:val="center"/>
              <w:rPr>
                <w:rFonts w:ascii="楷体" w:hAnsi="楷体" w:eastAsia="楷体" w:cs="宋体"/>
                <w:color w:val="000000"/>
                <w:sz w:val="21"/>
                <w:szCs w:val="21"/>
              </w:rPr>
            </w:pP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5363412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FFF5B2D">
            <w:pPr>
              <w:jc w:val="center"/>
              <w:rPr>
                <w:rFonts w:ascii="楷体" w:hAnsi="楷体" w:eastAsia="楷体" w:cs="宋体"/>
                <w:color w:val="000000"/>
                <w:sz w:val="21"/>
                <w:szCs w:val="21"/>
              </w:rPr>
            </w:pP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66F184AD">
            <w:pPr>
              <w:jc w:val="center"/>
              <w:rPr>
                <w:rFonts w:ascii="楷体" w:hAnsi="楷体" w:eastAsia="楷体" w:cs="宋体"/>
                <w:color w:val="000000"/>
                <w:sz w:val="21"/>
                <w:szCs w:val="21"/>
              </w:rPr>
            </w:pPr>
          </w:p>
        </w:tc>
      </w:tr>
      <w:tr w14:paraId="4C40E5CB">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2CE8615E">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nil"/>
              <w:right w:val="single" w:color="000000" w:sz="4" w:space="0"/>
            </w:tcBorders>
            <w:noWrap/>
            <w:vAlign w:val="center"/>
          </w:tcPr>
          <w:p w14:paraId="167C2BA2">
            <w:pPr>
              <w:widowControl/>
              <w:jc w:val="left"/>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    其他资金</w:t>
            </w:r>
          </w:p>
        </w:tc>
        <w:tc>
          <w:tcPr>
            <w:tcW w:w="356" w:type="pct"/>
            <w:tcBorders>
              <w:top w:val="single" w:color="000000" w:sz="4" w:space="0"/>
              <w:left w:val="single" w:color="000000" w:sz="4" w:space="0"/>
              <w:bottom w:val="nil"/>
              <w:right w:val="single" w:color="000000" w:sz="4" w:space="0"/>
            </w:tcBorders>
            <w:noWrap/>
            <w:vAlign w:val="center"/>
          </w:tcPr>
          <w:p w14:paraId="756D17AC">
            <w:pPr>
              <w:widowControl/>
              <w:jc w:val="center"/>
              <w:textAlignment w:val="center"/>
              <w:rPr>
                <w:rFonts w:ascii="楷体" w:hAnsi="楷体" w:eastAsia="楷体" w:cs="宋体"/>
                <w:color w:val="000000"/>
                <w:sz w:val="21"/>
                <w:szCs w:val="21"/>
              </w:rPr>
            </w:pPr>
          </w:p>
        </w:tc>
        <w:tc>
          <w:tcPr>
            <w:tcW w:w="498" w:type="pct"/>
            <w:tcBorders>
              <w:top w:val="single" w:color="000000" w:sz="4" w:space="0"/>
              <w:left w:val="single" w:color="000000" w:sz="4" w:space="0"/>
              <w:bottom w:val="nil"/>
              <w:right w:val="single" w:color="000000" w:sz="4" w:space="0"/>
            </w:tcBorders>
            <w:noWrap/>
            <w:vAlign w:val="center"/>
          </w:tcPr>
          <w:p w14:paraId="62890D00">
            <w:pPr>
              <w:widowControl/>
              <w:jc w:val="center"/>
              <w:textAlignment w:val="center"/>
              <w:rPr>
                <w:rFonts w:ascii="楷体" w:hAnsi="楷体" w:eastAsia="楷体" w:cs="宋体"/>
                <w:color w:val="000000"/>
                <w:sz w:val="21"/>
                <w:szCs w:val="21"/>
              </w:rPr>
            </w:pPr>
          </w:p>
        </w:tc>
        <w:tc>
          <w:tcPr>
            <w:tcW w:w="545" w:type="pct"/>
            <w:tcBorders>
              <w:top w:val="single" w:color="000000" w:sz="4" w:space="0"/>
              <w:left w:val="single" w:color="000000" w:sz="4" w:space="0"/>
              <w:bottom w:val="nil"/>
              <w:right w:val="single" w:color="000000" w:sz="4" w:space="0"/>
            </w:tcBorders>
            <w:noWrap/>
            <w:vAlign w:val="center"/>
          </w:tcPr>
          <w:p w14:paraId="54CF146F">
            <w:pPr>
              <w:widowControl/>
              <w:jc w:val="center"/>
              <w:textAlignment w:val="center"/>
              <w:rPr>
                <w:rFonts w:ascii="楷体" w:hAnsi="楷体" w:eastAsia="楷体" w:cs="宋体"/>
                <w:color w:val="000000"/>
                <w:sz w:val="21"/>
                <w:szCs w:val="21"/>
              </w:rPr>
            </w:pP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1EFB733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8EC6DF0">
            <w:pPr>
              <w:jc w:val="center"/>
              <w:rPr>
                <w:rFonts w:ascii="楷体" w:hAnsi="楷体" w:eastAsia="楷体" w:cs="宋体"/>
                <w:color w:val="000000"/>
                <w:sz w:val="21"/>
                <w:szCs w:val="21"/>
              </w:rPr>
            </w:pP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4CA795FB">
            <w:pPr>
              <w:jc w:val="center"/>
              <w:rPr>
                <w:rFonts w:ascii="楷体" w:hAnsi="楷体" w:eastAsia="楷体" w:cs="宋体"/>
                <w:color w:val="000000"/>
                <w:sz w:val="21"/>
                <w:szCs w:val="21"/>
              </w:rPr>
            </w:pPr>
          </w:p>
        </w:tc>
      </w:tr>
      <w:tr w14:paraId="6C210DDE">
        <w:tblPrEx>
          <w:tblCellMar>
            <w:top w:w="0" w:type="dxa"/>
            <w:left w:w="108" w:type="dxa"/>
            <w:bottom w:w="0" w:type="dxa"/>
            <w:right w:w="108" w:type="dxa"/>
          </w:tblCellMar>
        </w:tblPrEx>
        <w:trPr>
          <w:trHeight w:val="670" w:hRule="atLeast"/>
        </w:trPr>
        <w:tc>
          <w:tcPr>
            <w:tcW w:w="348"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6EB253C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年度总体目标</w:t>
            </w:r>
          </w:p>
        </w:tc>
        <w:tc>
          <w:tcPr>
            <w:tcW w:w="2509" w:type="pct"/>
            <w:gridSpan w:val="6"/>
            <w:tcBorders>
              <w:top w:val="single" w:color="000000" w:sz="4" w:space="0"/>
              <w:left w:val="single" w:color="000000" w:sz="4" w:space="0"/>
              <w:bottom w:val="single" w:color="000000" w:sz="4" w:space="0"/>
              <w:right w:val="single" w:color="000000" w:sz="4" w:space="0"/>
            </w:tcBorders>
            <w:vAlign w:val="center"/>
          </w:tcPr>
          <w:p w14:paraId="1E142EC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预期目标</w:t>
            </w:r>
          </w:p>
        </w:tc>
        <w:tc>
          <w:tcPr>
            <w:tcW w:w="2141" w:type="pct"/>
            <w:gridSpan w:val="4"/>
            <w:tcBorders>
              <w:top w:val="single" w:color="000000" w:sz="4" w:space="0"/>
              <w:left w:val="single" w:color="000000" w:sz="4" w:space="0"/>
              <w:bottom w:val="single" w:color="000000" w:sz="4" w:space="0"/>
              <w:right w:val="single" w:color="000000" w:sz="4" w:space="0"/>
            </w:tcBorders>
            <w:noWrap/>
            <w:vAlign w:val="center"/>
          </w:tcPr>
          <w:p w14:paraId="0E6DB4A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实际完成情况</w:t>
            </w:r>
          </w:p>
        </w:tc>
      </w:tr>
      <w:tr w14:paraId="488CCCAA">
        <w:tblPrEx>
          <w:tblCellMar>
            <w:top w:w="0" w:type="dxa"/>
            <w:left w:w="108" w:type="dxa"/>
            <w:bottom w:w="0" w:type="dxa"/>
            <w:right w:w="108" w:type="dxa"/>
          </w:tblCellMar>
        </w:tblPrEx>
        <w:trPr>
          <w:trHeight w:val="19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C2E64F3">
            <w:pPr>
              <w:jc w:val="center"/>
              <w:rPr>
                <w:rFonts w:ascii="楷体" w:hAnsi="楷体" w:eastAsia="楷体" w:cs="宋体"/>
                <w:color w:val="000000"/>
                <w:sz w:val="21"/>
                <w:szCs w:val="21"/>
              </w:rPr>
            </w:pPr>
          </w:p>
        </w:tc>
        <w:tc>
          <w:tcPr>
            <w:tcW w:w="2509" w:type="pct"/>
            <w:gridSpan w:val="6"/>
            <w:tcBorders>
              <w:top w:val="single" w:color="000000" w:sz="4" w:space="0"/>
              <w:left w:val="single" w:color="000000" w:sz="4" w:space="0"/>
              <w:bottom w:val="single" w:color="000000" w:sz="4" w:space="0"/>
              <w:right w:val="single" w:color="000000" w:sz="4" w:space="0"/>
            </w:tcBorders>
            <w:vAlign w:val="center"/>
          </w:tcPr>
          <w:p w14:paraId="21CD5BD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舜耕山风景区景点、游园、环山路绿化养护；风景区景点提升改造工程；舜耕山风景区公共基础设施维修，包括21台变压器保养维修，环山路路灯，景区景观廊、桥、步道、木栈道维修维护费。</w:t>
            </w:r>
          </w:p>
        </w:tc>
        <w:tc>
          <w:tcPr>
            <w:tcW w:w="2141" w:type="pct"/>
            <w:gridSpan w:val="4"/>
            <w:tcBorders>
              <w:top w:val="single" w:color="000000" w:sz="4" w:space="0"/>
              <w:left w:val="single" w:color="000000" w:sz="4" w:space="0"/>
              <w:bottom w:val="single" w:color="000000" w:sz="4" w:space="0"/>
              <w:right w:val="single" w:color="000000" w:sz="4" w:space="0"/>
            </w:tcBorders>
            <w:vAlign w:val="center"/>
          </w:tcPr>
          <w:p w14:paraId="344D49A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完成预期目标</w:t>
            </w:r>
          </w:p>
        </w:tc>
      </w:tr>
      <w:tr w14:paraId="41FA99BD">
        <w:tblPrEx>
          <w:tblCellMar>
            <w:top w:w="0" w:type="dxa"/>
            <w:left w:w="108" w:type="dxa"/>
            <w:bottom w:w="0" w:type="dxa"/>
            <w:right w:w="108" w:type="dxa"/>
          </w:tblCellMar>
        </w:tblPrEx>
        <w:trPr>
          <w:trHeight w:val="720" w:hRule="atLeast"/>
        </w:trPr>
        <w:tc>
          <w:tcPr>
            <w:tcW w:w="348"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7D2A053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绩效指标</w:t>
            </w:r>
          </w:p>
        </w:tc>
        <w:tc>
          <w:tcPr>
            <w:tcW w:w="196" w:type="pct"/>
            <w:tcBorders>
              <w:top w:val="single" w:color="000000" w:sz="4" w:space="0"/>
              <w:left w:val="single" w:color="000000" w:sz="4" w:space="0"/>
              <w:bottom w:val="single" w:color="000000" w:sz="4" w:space="0"/>
              <w:right w:val="single" w:color="000000" w:sz="4" w:space="0"/>
            </w:tcBorders>
            <w:vAlign w:val="center"/>
          </w:tcPr>
          <w:p w14:paraId="69EF1DC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一级指标</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B9131D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二级指标</w:t>
            </w:r>
          </w:p>
        </w:tc>
        <w:tc>
          <w:tcPr>
            <w:tcW w:w="1331" w:type="pct"/>
            <w:gridSpan w:val="3"/>
            <w:tcBorders>
              <w:top w:val="single" w:color="000000" w:sz="4" w:space="0"/>
              <w:left w:val="single" w:color="000000" w:sz="4" w:space="0"/>
              <w:bottom w:val="single" w:color="000000" w:sz="4" w:space="0"/>
              <w:right w:val="single" w:color="000000" w:sz="4" w:space="0"/>
            </w:tcBorders>
            <w:noWrap/>
            <w:vAlign w:val="center"/>
          </w:tcPr>
          <w:p w14:paraId="6D36048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三级指标</w:t>
            </w:r>
          </w:p>
        </w:tc>
        <w:tc>
          <w:tcPr>
            <w:tcW w:w="498" w:type="pct"/>
            <w:tcBorders>
              <w:top w:val="single" w:color="000000" w:sz="4" w:space="0"/>
              <w:left w:val="single" w:color="000000" w:sz="4" w:space="0"/>
              <w:bottom w:val="single" w:color="000000" w:sz="4" w:space="0"/>
              <w:right w:val="single" w:color="000000" w:sz="4" w:space="0"/>
            </w:tcBorders>
            <w:vAlign w:val="center"/>
          </w:tcPr>
          <w:p w14:paraId="43FB111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年度指标值</w:t>
            </w:r>
          </w:p>
        </w:tc>
        <w:tc>
          <w:tcPr>
            <w:tcW w:w="545" w:type="pct"/>
            <w:tcBorders>
              <w:top w:val="single" w:color="000000" w:sz="4" w:space="0"/>
              <w:left w:val="single" w:color="000000" w:sz="4" w:space="0"/>
              <w:bottom w:val="single" w:color="000000" w:sz="4" w:space="0"/>
              <w:right w:val="single" w:color="000000" w:sz="4" w:space="0"/>
            </w:tcBorders>
            <w:noWrap/>
            <w:vAlign w:val="center"/>
          </w:tcPr>
          <w:p w14:paraId="1CB0C7C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实际完成值</w:t>
            </w:r>
          </w:p>
        </w:tc>
        <w:tc>
          <w:tcPr>
            <w:tcW w:w="412" w:type="pct"/>
            <w:tcBorders>
              <w:top w:val="single" w:color="000000" w:sz="4" w:space="0"/>
              <w:left w:val="single" w:color="000000" w:sz="4" w:space="0"/>
              <w:bottom w:val="single" w:color="000000" w:sz="4" w:space="0"/>
              <w:right w:val="single" w:color="000000" w:sz="4" w:space="0"/>
            </w:tcBorders>
            <w:vAlign w:val="center"/>
          </w:tcPr>
          <w:p w14:paraId="3C073AD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分值</w:t>
            </w:r>
          </w:p>
        </w:tc>
        <w:tc>
          <w:tcPr>
            <w:tcW w:w="482" w:type="pct"/>
            <w:tcBorders>
              <w:top w:val="single" w:color="000000" w:sz="4" w:space="0"/>
              <w:left w:val="single" w:color="000000" w:sz="4" w:space="0"/>
              <w:bottom w:val="single" w:color="000000" w:sz="4" w:space="0"/>
              <w:right w:val="single" w:color="000000" w:sz="4" w:space="0"/>
            </w:tcBorders>
            <w:vAlign w:val="center"/>
          </w:tcPr>
          <w:p w14:paraId="66C3E9B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得分</w:t>
            </w:r>
          </w:p>
        </w:tc>
        <w:tc>
          <w:tcPr>
            <w:tcW w:w="702" w:type="pct"/>
            <w:tcBorders>
              <w:top w:val="single" w:color="000000" w:sz="4" w:space="0"/>
              <w:left w:val="single" w:color="000000" w:sz="4" w:space="0"/>
              <w:bottom w:val="single" w:color="000000" w:sz="4" w:space="0"/>
              <w:right w:val="single" w:color="000000" w:sz="4" w:space="0"/>
            </w:tcBorders>
            <w:vAlign w:val="center"/>
          </w:tcPr>
          <w:p w14:paraId="6C24DC2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偏差原因分析及改进措施</w:t>
            </w:r>
          </w:p>
        </w:tc>
      </w:tr>
      <w:tr w14:paraId="2A2BF939">
        <w:tblPrEx>
          <w:tblCellMar>
            <w:top w:w="0" w:type="dxa"/>
            <w:left w:w="108" w:type="dxa"/>
            <w:bottom w:w="0" w:type="dxa"/>
            <w:right w:w="108" w:type="dxa"/>
          </w:tblCellMar>
        </w:tblPrEx>
        <w:trPr>
          <w:trHeight w:val="7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5658F1E">
            <w:pPr>
              <w:jc w:val="center"/>
              <w:rPr>
                <w:rFonts w:ascii="楷体" w:hAnsi="楷体" w:eastAsia="楷体" w:cs="宋体"/>
                <w:color w:val="000000"/>
                <w:sz w:val="21"/>
                <w:szCs w:val="21"/>
              </w:rPr>
            </w:pPr>
          </w:p>
        </w:tc>
        <w:tc>
          <w:tcPr>
            <w:tcW w:w="196" w:type="pct"/>
            <w:vMerge w:val="restart"/>
            <w:tcBorders>
              <w:top w:val="single" w:color="000000" w:sz="4" w:space="0"/>
              <w:left w:val="single" w:color="000000" w:sz="4" w:space="0"/>
              <w:bottom w:val="single" w:color="000000" w:sz="4" w:space="0"/>
              <w:right w:val="single" w:color="000000" w:sz="4" w:space="0"/>
            </w:tcBorders>
            <w:vAlign w:val="center"/>
          </w:tcPr>
          <w:p w14:paraId="763230B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产出指标</w:t>
            </w:r>
          </w:p>
        </w:tc>
        <w:tc>
          <w:tcPr>
            <w:tcW w:w="482" w:type="pct"/>
            <w:tcBorders>
              <w:top w:val="single" w:color="000000" w:sz="4" w:space="0"/>
              <w:left w:val="single" w:color="000000" w:sz="4" w:space="0"/>
              <w:bottom w:val="single" w:color="000000" w:sz="4" w:space="0"/>
              <w:right w:val="single" w:color="000000" w:sz="4" w:space="0"/>
            </w:tcBorders>
            <w:vAlign w:val="center"/>
          </w:tcPr>
          <w:p w14:paraId="0F417E6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数量指标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19967EF7">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 xml:space="preserve">指标1：绿化养护 </w:t>
            </w:r>
          </w:p>
          <w:p w14:paraId="581DEA85">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指标2：景区内亭、台、楼、阁油漆及保养，木栈道油漆防腐</w:t>
            </w:r>
          </w:p>
          <w:p w14:paraId="38E7546C">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指标3 ：公共基础设施</w:t>
            </w:r>
          </w:p>
        </w:tc>
        <w:tc>
          <w:tcPr>
            <w:tcW w:w="498" w:type="pct"/>
            <w:tcBorders>
              <w:top w:val="single" w:color="000000" w:sz="4" w:space="0"/>
              <w:left w:val="single" w:color="000000" w:sz="4" w:space="0"/>
              <w:bottom w:val="single" w:color="000000" w:sz="4" w:space="0"/>
              <w:right w:val="single" w:color="000000" w:sz="4" w:space="0"/>
            </w:tcBorders>
            <w:vAlign w:val="center"/>
          </w:tcPr>
          <w:p w14:paraId="3664EC5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达成预期指标</w:t>
            </w:r>
          </w:p>
        </w:tc>
        <w:tc>
          <w:tcPr>
            <w:tcW w:w="545" w:type="pct"/>
            <w:tcBorders>
              <w:top w:val="single" w:color="000000" w:sz="4" w:space="0"/>
              <w:left w:val="single" w:color="000000" w:sz="4" w:space="0"/>
              <w:bottom w:val="single" w:color="000000" w:sz="4" w:space="0"/>
              <w:right w:val="single" w:color="000000" w:sz="4" w:space="0"/>
            </w:tcBorders>
            <w:vAlign w:val="center"/>
          </w:tcPr>
          <w:p w14:paraId="4E228B3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100%</w:t>
            </w:r>
          </w:p>
        </w:tc>
        <w:tc>
          <w:tcPr>
            <w:tcW w:w="412" w:type="pct"/>
            <w:tcBorders>
              <w:top w:val="single" w:color="000000" w:sz="4" w:space="0"/>
              <w:left w:val="single" w:color="000000" w:sz="4" w:space="0"/>
              <w:bottom w:val="single" w:color="000000" w:sz="4" w:space="0"/>
              <w:right w:val="single" w:color="000000" w:sz="4" w:space="0"/>
            </w:tcBorders>
            <w:vAlign w:val="center"/>
          </w:tcPr>
          <w:p w14:paraId="5A371C6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5861D8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5CE8D6C0">
            <w:pPr>
              <w:jc w:val="center"/>
              <w:rPr>
                <w:rFonts w:ascii="楷体" w:hAnsi="楷体" w:eastAsia="楷体" w:cs="宋体"/>
                <w:color w:val="000000"/>
                <w:sz w:val="21"/>
                <w:szCs w:val="21"/>
              </w:rPr>
            </w:pPr>
          </w:p>
        </w:tc>
      </w:tr>
      <w:tr w14:paraId="56D6C39C">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E5FB595">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6328C1ED">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102C8A6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质量指标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4EF42F79">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指标1：符合养护绿化验收标准</w:t>
            </w:r>
          </w:p>
          <w:p w14:paraId="53118A3C">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指标2：符合灯具安装行业合格标准</w:t>
            </w:r>
          </w:p>
          <w:p w14:paraId="2F5713BF">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指标3：符合市政道路施工验收标准</w:t>
            </w:r>
          </w:p>
        </w:tc>
        <w:tc>
          <w:tcPr>
            <w:tcW w:w="498" w:type="pct"/>
            <w:tcBorders>
              <w:top w:val="single" w:color="000000" w:sz="4" w:space="0"/>
              <w:left w:val="single" w:color="000000" w:sz="4" w:space="0"/>
              <w:bottom w:val="single" w:color="000000" w:sz="4" w:space="0"/>
              <w:right w:val="single" w:color="000000" w:sz="4" w:space="0"/>
            </w:tcBorders>
            <w:vAlign w:val="center"/>
          </w:tcPr>
          <w:p w14:paraId="007C268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质量达标率</w:t>
            </w:r>
          </w:p>
        </w:tc>
        <w:tc>
          <w:tcPr>
            <w:tcW w:w="545" w:type="pct"/>
            <w:tcBorders>
              <w:top w:val="single" w:color="000000" w:sz="4" w:space="0"/>
              <w:left w:val="single" w:color="000000" w:sz="4" w:space="0"/>
              <w:bottom w:val="single" w:color="000000" w:sz="4" w:space="0"/>
              <w:right w:val="single" w:color="000000" w:sz="4" w:space="0"/>
            </w:tcBorders>
            <w:vAlign w:val="center"/>
          </w:tcPr>
          <w:p w14:paraId="133C1F1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100%</w:t>
            </w:r>
          </w:p>
        </w:tc>
        <w:tc>
          <w:tcPr>
            <w:tcW w:w="412" w:type="pct"/>
            <w:tcBorders>
              <w:top w:val="single" w:color="000000" w:sz="4" w:space="0"/>
              <w:left w:val="single" w:color="000000" w:sz="4" w:space="0"/>
              <w:bottom w:val="single" w:color="000000" w:sz="4" w:space="0"/>
              <w:right w:val="single" w:color="000000" w:sz="4" w:space="0"/>
            </w:tcBorders>
            <w:vAlign w:val="center"/>
          </w:tcPr>
          <w:p w14:paraId="6CE5D5C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3BD024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62D23EF2">
            <w:pPr>
              <w:jc w:val="center"/>
              <w:rPr>
                <w:rFonts w:ascii="楷体" w:hAnsi="楷体" w:eastAsia="楷体" w:cs="宋体"/>
                <w:color w:val="000000"/>
                <w:sz w:val="21"/>
                <w:szCs w:val="21"/>
              </w:rPr>
            </w:pPr>
          </w:p>
        </w:tc>
      </w:tr>
      <w:tr w14:paraId="7BA8B344">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0058650">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6C36D215">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426EC54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时效指标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500859C8">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2025年</w:t>
            </w:r>
          </w:p>
        </w:tc>
        <w:tc>
          <w:tcPr>
            <w:tcW w:w="498" w:type="pct"/>
            <w:tcBorders>
              <w:top w:val="single" w:color="000000" w:sz="4" w:space="0"/>
              <w:left w:val="single" w:color="000000" w:sz="4" w:space="0"/>
              <w:bottom w:val="single" w:color="000000" w:sz="4" w:space="0"/>
              <w:right w:val="single" w:color="000000" w:sz="4" w:space="0"/>
            </w:tcBorders>
            <w:vAlign w:val="center"/>
          </w:tcPr>
          <w:p w14:paraId="0E0EDAD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任务当年完成率</w:t>
            </w:r>
          </w:p>
        </w:tc>
        <w:tc>
          <w:tcPr>
            <w:tcW w:w="545" w:type="pct"/>
            <w:tcBorders>
              <w:top w:val="single" w:color="000000" w:sz="4" w:space="0"/>
              <w:left w:val="single" w:color="000000" w:sz="4" w:space="0"/>
              <w:bottom w:val="single" w:color="000000" w:sz="4" w:space="0"/>
              <w:right w:val="single" w:color="000000" w:sz="4" w:space="0"/>
            </w:tcBorders>
            <w:vAlign w:val="center"/>
          </w:tcPr>
          <w:p w14:paraId="49FEA6B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100%</w:t>
            </w:r>
          </w:p>
        </w:tc>
        <w:tc>
          <w:tcPr>
            <w:tcW w:w="412" w:type="pct"/>
            <w:tcBorders>
              <w:top w:val="single" w:color="000000" w:sz="4" w:space="0"/>
              <w:left w:val="single" w:color="000000" w:sz="4" w:space="0"/>
              <w:bottom w:val="single" w:color="000000" w:sz="4" w:space="0"/>
              <w:right w:val="single" w:color="000000" w:sz="4" w:space="0"/>
            </w:tcBorders>
            <w:vAlign w:val="center"/>
          </w:tcPr>
          <w:p w14:paraId="029EFCB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C3D2C5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74EC07E9">
            <w:pPr>
              <w:jc w:val="center"/>
              <w:rPr>
                <w:rFonts w:ascii="楷体" w:hAnsi="楷体" w:eastAsia="楷体" w:cs="宋体"/>
                <w:color w:val="000000"/>
                <w:sz w:val="21"/>
                <w:szCs w:val="21"/>
              </w:rPr>
            </w:pPr>
          </w:p>
        </w:tc>
      </w:tr>
      <w:tr w14:paraId="291AA27F">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AD4F446">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127F51E4">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059B92E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成本指标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7BC11381">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预算下达数</w:t>
            </w:r>
          </w:p>
        </w:tc>
        <w:tc>
          <w:tcPr>
            <w:tcW w:w="498" w:type="pct"/>
            <w:tcBorders>
              <w:top w:val="single" w:color="000000" w:sz="4" w:space="0"/>
              <w:left w:val="single" w:color="000000" w:sz="4" w:space="0"/>
              <w:bottom w:val="single" w:color="000000" w:sz="4" w:space="0"/>
              <w:right w:val="single" w:color="000000" w:sz="4" w:space="0"/>
            </w:tcBorders>
            <w:vAlign w:val="center"/>
          </w:tcPr>
          <w:p w14:paraId="689D23C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120万元</w:t>
            </w:r>
          </w:p>
        </w:tc>
        <w:tc>
          <w:tcPr>
            <w:tcW w:w="545" w:type="pct"/>
            <w:tcBorders>
              <w:top w:val="single" w:color="000000" w:sz="4" w:space="0"/>
              <w:left w:val="single" w:color="000000" w:sz="4" w:space="0"/>
              <w:bottom w:val="single" w:color="000000" w:sz="4" w:space="0"/>
              <w:right w:val="single" w:color="000000" w:sz="4" w:space="0"/>
            </w:tcBorders>
            <w:vAlign w:val="center"/>
          </w:tcPr>
          <w:p w14:paraId="1AD5FAC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100%</w:t>
            </w:r>
          </w:p>
        </w:tc>
        <w:tc>
          <w:tcPr>
            <w:tcW w:w="412" w:type="pct"/>
            <w:tcBorders>
              <w:top w:val="single" w:color="000000" w:sz="4" w:space="0"/>
              <w:left w:val="single" w:color="000000" w:sz="4" w:space="0"/>
              <w:bottom w:val="single" w:color="000000" w:sz="4" w:space="0"/>
              <w:right w:val="single" w:color="000000" w:sz="4" w:space="0"/>
            </w:tcBorders>
            <w:vAlign w:val="center"/>
          </w:tcPr>
          <w:p w14:paraId="7100401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237703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448EB931">
            <w:pPr>
              <w:jc w:val="center"/>
              <w:rPr>
                <w:rFonts w:ascii="楷体" w:hAnsi="楷体" w:eastAsia="楷体" w:cs="宋体"/>
                <w:color w:val="000000"/>
                <w:sz w:val="21"/>
                <w:szCs w:val="21"/>
              </w:rPr>
            </w:pPr>
          </w:p>
        </w:tc>
      </w:tr>
      <w:tr w14:paraId="6C1FD675">
        <w:tblPrEx>
          <w:tblCellMar>
            <w:top w:w="0" w:type="dxa"/>
            <w:left w:w="108" w:type="dxa"/>
            <w:bottom w:w="0" w:type="dxa"/>
            <w:right w:w="108" w:type="dxa"/>
          </w:tblCellMar>
        </w:tblPrEx>
        <w:trPr>
          <w:trHeight w:val="7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FD14F12">
            <w:pPr>
              <w:jc w:val="center"/>
              <w:rPr>
                <w:rFonts w:ascii="楷体" w:hAnsi="楷体" w:eastAsia="楷体" w:cs="宋体"/>
                <w:color w:val="000000"/>
                <w:sz w:val="21"/>
                <w:szCs w:val="21"/>
              </w:rPr>
            </w:pPr>
          </w:p>
        </w:tc>
        <w:tc>
          <w:tcPr>
            <w:tcW w:w="196" w:type="pct"/>
            <w:vMerge w:val="restart"/>
            <w:tcBorders>
              <w:top w:val="single" w:color="000000" w:sz="4" w:space="0"/>
              <w:left w:val="single" w:color="000000" w:sz="4" w:space="0"/>
              <w:bottom w:val="single" w:color="000000" w:sz="4" w:space="0"/>
              <w:right w:val="single" w:color="000000" w:sz="4" w:space="0"/>
            </w:tcBorders>
            <w:vAlign w:val="center"/>
          </w:tcPr>
          <w:p w14:paraId="57387E4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效益指标</w:t>
            </w:r>
          </w:p>
        </w:tc>
        <w:tc>
          <w:tcPr>
            <w:tcW w:w="482" w:type="pct"/>
            <w:tcBorders>
              <w:top w:val="single" w:color="000000" w:sz="4" w:space="0"/>
              <w:left w:val="single" w:color="000000" w:sz="4" w:space="0"/>
              <w:bottom w:val="single" w:color="000000" w:sz="4" w:space="0"/>
              <w:right w:val="single" w:color="000000" w:sz="4" w:space="0"/>
            </w:tcBorders>
            <w:vAlign w:val="center"/>
          </w:tcPr>
          <w:p w14:paraId="67B3EB8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经济效益</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65D17F27">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指标1：保障景区植被完好</w:t>
            </w:r>
          </w:p>
          <w:p w14:paraId="7ADC2556">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指标2：完善景区公共设施</w:t>
            </w:r>
          </w:p>
          <w:p w14:paraId="226BC93A">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指标3：方便市民群众出行</w:t>
            </w:r>
          </w:p>
        </w:tc>
        <w:tc>
          <w:tcPr>
            <w:tcW w:w="498" w:type="pct"/>
            <w:tcBorders>
              <w:top w:val="single" w:color="000000" w:sz="4" w:space="0"/>
              <w:left w:val="single" w:color="000000" w:sz="4" w:space="0"/>
              <w:bottom w:val="single" w:color="000000" w:sz="4" w:space="0"/>
              <w:right w:val="single" w:color="000000" w:sz="4" w:space="0"/>
            </w:tcBorders>
            <w:vAlign w:val="center"/>
          </w:tcPr>
          <w:p w14:paraId="2D21F05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提升生态价值</w:t>
            </w:r>
          </w:p>
        </w:tc>
        <w:tc>
          <w:tcPr>
            <w:tcW w:w="545" w:type="pct"/>
            <w:tcBorders>
              <w:top w:val="single" w:color="000000" w:sz="4" w:space="0"/>
              <w:left w:val="single" w:color="000000" w:sz="4" w:space="0"/>
              <w:bottom w:val="single" w:color="000000" w:sz="4" w:space="0"/>
              <w:right w:val="single" w:color="000000" w:sz="4" w:space="0"/>
            </w:tcBorders>
            <w:vAlign w:val="center"/>
          </w:tcPr>
          <w:p w14:paraId="3899413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100%</w:t>
            </w:r>
          </w:p>
        </w:tc>
        <w:tc>
          <w:tcPr>
            <w:tcW w:w="412" w:type="pct"/>
            <w:tcBorders>
              <w:top w:val="single" w:color="000000" w:sz="4" w:space="0"/>
              <w:left w:val="single" w:color="000000" w:sz="4" w:space="0"/>
              <w:bottom w:val="single" w:color="000000" w:sz="4" w:space="0"/>
              <w:right w:val="single" w:color="000000" w:sz="4" w:space="0"/>
            </w:tcBorders>
            <w:vAlign w:val="center"/>
          </w:tcPr>
          <w:p w14:paraId="6863994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30A144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4D7E2C50">
            <w:pPr>
              <w:jc w:val="center"/>
              <w:rPr>
                <w:rFonts w:ascii="楷体" w:hAnsi="楷体" w:eastAsia="楷体" w:cs="宋体"/>
                <w:color w:val="000000"/>
                <w:sz w:val="21"/>
                <w:szCs w:val="21"/>
              </w:rPr>
            </w:pPr>
          </w:p>
        </w:tc>
      </w:tr>
      <w:tr w14:paraId="3BE5BE09">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C3DE9B1">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2845E286">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2DEB5FD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社会效益</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15036859">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指标1：保障景区游客观赏满意度</w:t>
            </w:r>
          </w:p>
          <w:p w14:paraId="1EBE8290">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指标2：完善设施，提升游客满意度</w:t>
            </w:r>
          </w:p>
          <w:p w14:paraId="1C990EE5">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指标3：保障游客出行安全</w:t>
            </w:r>
          </w:p>
        </w:tc>
        <w:tc>
          <w:tcPr>
            <w:tcW w:w="498" w:type="pct"/>
            <w:tcBorders>
              <w:top w:val="single" w:color="000000" w:sz="4" w:space="0"/>
              <w:left w:val="single" w:color="000000" w:sz="4" w:space="0"/>
              <w:bottom w:val="single" w:color="000000" w:sz="4" w:space="0"/>
              <w:right w:val="single" w:color="000000" w:sz="4" w:space="0"/>
            </w:tcBorders>
            <w:vAlign w:val="center"/>
          </w:tcPr>
          <w:p w14:paraId="5171B80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景区生态稳定提升</w:t>
            </w:r>
          </w:p>
        </w:tc>
        <w:tc>
          <w:tcPr>
            <w:tcW w:w="545" w:type="pct"/>
            <w:tcBorders>
              <w:top w:val="single" w:color="000000" w:sz="4" w:space="0"/>
              <w:left w:val="single" w:color="000000" w:sz="4" w:space="0"/>
              <w:bottom w:val="single" w:color="000000" w:sz="4" w:space="0"/>
              <w:right w:val="single" w:color="000000" w:sz="4" w:space="0"/>
            </w:tcBorders>
            <w:vAlign w:val="center"/>
          </w:tcPr>
          <w:p w14:paraId="04D02DC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100%</w:t>
            </w:r>
          </w:p>
        </w:tc>
        <w:tc>
          <w:tcPr>
            <w:tcW w:w="412" w:type="pct"/>
            <w:tcBorders>
              <w:top w:val="single" w:color="000000" w:sz="4" w:space="0"/>
              <w:left w:val="single" w:color="000000" w:sz="4" w:space="0"/>
              <w:bottom w:val="single" w:color="000000" w:sz="4" w:space="0"/>
              <w:right w:val="single" w:color="000000" w:sz="4" w:space="0"/>
            </w:tcBorders>
            <w:vAlign w:val="center"/>
          </w:tcPr>
          <w:p w14:paraId="7EEB47F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537D7A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444E15B9">
            <w:pPr>
              <w:jc w:val="center"/>
              <w:rPr>
                <w:rFonts w:ascii="楷体" w:hAnsi="楷体" w:eastAsia="楷体" w:cs="宋体"/>
                <w:color w:val="000000"/>
                <w:sz w:val="21"/>
                <w:szCs w:val="21"/>
              </w:rPr>
            </w:pPr>
          </w:p>
        </w:tc>
      </w:tr>
      <w:tr w14:paraId="4CF84F20">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710329A">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3B0A8874">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6E676D3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生态效益</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30E1C161">
            <w:pPr>
              <w:jc w:val="left"/>
              <w:rPr>
                <w:rFonts w:ascii="楷体" w:hAnsi="楷体" w:eastAsia="楷体" w:cs="宋体"/>
                <w:color w:val="000000"/>
                <w:sz w:val="21"/>
                <w:szCs w:val="21"/>
              </w:rPr>
            </w:pPr>
            <w:r>
              <w:rPr>
                <w:rFonts w:hint="eastAsia" w:ascii="楷体" w:hAnsi="楷体" w:eastAsia="楷体" w:cs="宋体"/>
                <w:color w:val="000000"/>
                <w:sz w:val="21"/>
                <w:szCs w:val="21"/>
              </w:rPr>
              <w:t>指标1 ：美化环境</w:t>
            </w:r>
          </w:p>
          <w:p w14:paraId="758CBF1B">
            <w:pPr>
              <w:jc w:val="left"/>
              <w:rPr>
                <w:rFonts w:ascii="楷体" w:hAnsi="楷体" w:eastAsia="楷体" w:cs="宋体"/>
                <w:color w:val="000000"/>
                <w:sz w:val="21"/>
                <w:szCs w:val="21"/>
              </w:rPr>
            </w:pPr>
            <w:r>
              <w:rPr>
                <w:rFonts w:hint="eastAsia" w:ascii="楷体" w:hAnsi="楷体" w:eastAsia="楷体" w:cs="宋体"/>
                <w:color w:val="000000"/>
                <w:sz w:val="21"/>
                <w:szCs w:val="21"/>
              </w:rPr>
              <w:t>指标2：景观照明</w:t>
            </w:r>
          </w:p>
          <w:p w14:paraId="3F223192">
            <w:pPr>
              <w:jc w:val="left"/>
              <w:rPr>
                <w:rFonts w:ascii="楷体" w:hAnsi="楷体" w:eastAsia="楷体" w:cs="宋体"/>
                <w:color w:val="000000"/>
                <w:sz w:val="21"/>
                <w:szCs w:val="21"/>
              </w:rPr>
            </w:pPr>
            <w:r>
              <w:rPr>
                <w:rFonts w:hint="eastAsia" w:ascii="楷体" w:hAnsi="楷体" w:eastAsia="楷体" w:cs="宋体"/>
                <w:color w:val="000000"/>
                <w:sz w:val="21"/>
                <w:szCs w:val="21"/>
              </w:rPr>
              <w:t>指标3安全出行</w:t>
            </w:r>
          </w:p>
        </w:tc>
        <w:tc>
          <w:tcPr>
            <w:tcW w:w="498" w:type="pct"/>
            <w:tcBorders>
              <w:top w:val="single" w:color="000000" w:sz="4" w:space="0"/>
              <w:left w:val="single" w:color="000000" w:sz="4" w:space="0"/>
              <w:bottom w:val="single" w:color="000000" w:sz="4" w:space="0"/>
              <w:right w:val="single" w:color="000000" w:sz="4" w:space="0"/>
            </w:tcBorders>
            <w:vAlign w:val="center"/>
          </w:tcPr>
          <w:p w14:paraId="0412ADA8">
            <w:pPr>
              <w:jc w:val="center"/>
              <w:rPr>
                <w:rFonts w:ascii="楷体" w:hAnsi="楷体" w:eastAsia="楷体" w:cs="宋体"/>
                <w:color w:val="000000"/>
                <w:sz w:val="21"/>
                <w:szCs w:val="21"/>
              </w:rPr>
            </w:pPr>
            <w:r>
              <w:rPr>
                <w:rFonts w:hint="eastAsia" w:ascii="楷体" w:hAnsi="楷体" w:eastAsia="楷体" w:cs="宋体"/>
                <w:color w:val="000000"/>
                <w:sz w:val="21"/>
                <w:szCs w:val="21"/>
              </w:rPr>
              <w:t>≥80%</w:t>
            </w:r>
          </w:p>
        </w:tc>
        <w:tc>
          <w:tcPr>
            <w:tcW w:w="545" w:type="pct"/>
            <w:tcBorders>
              <w:top w:val="single" w:color="000000" w:sz="4" w:space="0"/>
              <w:left w:val="single" w:color="000000" w:sz="4" w:space="0"/>
              <w:bottom w:val="single" w:color="000000" w:sz="4" w:space="0"/>
              <w:right w:val="single" w:color="000000" w:sz="4" w:space="0"/>
            </w:tcBorders>
            <w:vAlign w:val="center"/>
          </w:tcPr>
          <w:p w14:paraId="3D4576DC">
            <w:pPr>
              <w:jc w:val="center"/>
              <w:rPr>
                <w:rFonts w:ascii="楷体" w:hAnsi="楷体" w:eastAsia="楷体" w:cs="宋体"/>
                <w:color w:val="000000"/>
                <w:sz w:val="21"/>
                <w:szCs w:val="21"/>
              </w:rPr>
            </w:pPr>
            <w:r>
              <w:rPr>
                <w:rFonts w:hint="eastAsia" w:ascii="楷体" w:hAnsi="楷体" w:eastAsia="楷体" w:cs="宋体"/>
                <w:color w:val="000000"/>
                <w:sz w:val="21"/>
                <w:szCs w:val="21"/>
              </w:rPr>
              <w:t>85%</w:t>
            </w:r>
          </w:p>
        </w:tc>
        <w:tc>
          <w:tcPr>
            <w:tcW w:w="412" w:type="pct"/>
            <w:tcBorders>
              <w:top w:val="single" w:color="000000" w:sz="4" w:space="0"/>
              <w:left w:val="single" w:color="000000" w:sz="4" w:space="0"/>
              <w:bottom w:val="single" w:color="000000" w:sz="4" w:space="0"/>
              <w:right w:val="single" w:color="000000" w:sz="4" w:space="0"/>
            </w:tcBorders>
            <w:vAlign w:val="center"/>
          </w:tcPr>
          <w:p w14:paraId="7A115BD3">
            <w:pPr>
              <w:jc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BFAA8A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6DDDED01">
            <w:pPr>
              <w:jc w:val="center"/>
              <w:rPr>
                <w:rFonts w:ascii="楷体" w:hAnsi="楷体" w:eastAsia="楷体" w:cs="宋体"/>
                <w:color w:val="000000"/>
                <w:sz w:val="21"/>
                <w:szCs w:val="21"/>
              </w:rPr>
            </w:pPr>
          </w:p>
        </w:tc>
      </w:tr>
      <w:tr w14:paraId="64F84499">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95B4A9F">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2BF9AC96">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53A982E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可持续影响</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6AAE9187">
            <w:pPr>
              <w:jc w:val="left"/>
              <w:rPr>
                <w:rFonts w:ascii="楷体" w:hAnsi="楷体" w:eastAsia="楷体" w:cs="宋体"/>
                <w:color w:val="000000"/>
                <w:sz w:val="21"/>
                <w:szCs w:val="21"/>
              </w:rPr>
            </w:pPr>
            <w:r>
              <w:rPr>
                <w:rFonts w:hint="eastAsia" w:ascii="楷体" w:hAnsi="楷体" w:eastAsia="楷体" w:cs="宋体"/>
                <w:color w:val="000000"/>
                <w:sz w:val="21"/>
                <w:szCs w:val="21"/>
              </w:rPr>
              <w:t>指标1：提高游客满意度</w:t>
            </w:r>
          </w:p>
          <w:p w14:paraId="5616B4DB">
            <w:pPr>
              <w:jc w:val="left"/>
              <w:rPr>
                <w:rFonts w:ascii="楷体" w:hAnsi="楷体" w:eastAsia="楷体" w:cs="宋体"/>
                <w:color w:val="000000"/>
                <w:sz w:val="21"/>
                <w:szCs w:val="21"/>
              </w:rPr>
            </w:pPr>
            <w:r>
              <w:rPr>
                <w:rFonts w:hint="eastAsia" w:ascii="楷体" w:hAnsi="楷体" w:eastAsia="楷体" w:cs="宋体"/>
                <w:color w:val="000000"/>
                <w:sz w:val="21"/>
                <w:szCs w:val="21"/>
              </w:rPr>
              <w:t>指标2：保障景区亮化照明</w:t>
            </w:r>
          </w:p>
          <w:p w14:paraId="73305461">
            <w:pPr>
              <w:jc w:val="left"/>
              <w:rPr>
                <w:rFonts w:ascii="楷体" w:hAnsi="楷体" w:eastAsia="楷体" w:cs="宋体"/>
                <w:color w:val="000000"/>
                <w:sz w:val="21"/>
                <w:szCs w:val="21"/>
              </w:rPr>
            </w:pPr>
            <w:r>
              <w:rPr>
                <w:rFonts w:hint="eastAsia" w:ascii="楷体" w:hAnsi="楷体" w:eastAsia="楷体" w:cs="宋体"/>
                <w:color w:val="000000"/>
                <w:sz w:val="21"/>
                <w:szCs w:val="21"/>
              </w:rPr>
              <w:t>指标3：保障市民出行安全</w:t>
            </w:r>
          </w:p>
        </w:tc>
        <w:tc>
          <w:tcPr>
            <w:tcW w:w="498" w:type="pct"/>
            <w:tcBorders>
              <w:top w:val="single" w:color="000000" w:sz="4" w:space="0"/>
              <w:left w:val="single" w:color="000000" w:sz="4" w:space="0"/>
              <w:bottom w:val="single" w:color="000000" w:sz="4" w:space="0"/>
              <w:right w:val="single" w:color="000000" w:sz="4" w:space="0"/>
            </w:tcBorders>
            <w:vAlign w:val="center"/>
          </w:tcPr>
          <w:p w14:paraId="1098E7CD">
            <w:pPr>
              <w:jc w:val="center"/>
              <w:rPr>
                <w:rFonts w:ascii="楷体" w:hAnsi="楷体" w:eastAsia="楷体" w:cs="宋体"/>
                <w:color w:val="000000"/>
                <w:sz w:val="21"/>
                <w:szCs w:val="21"/>
              </w:rPr>
            </w:pPr>
            <w:r>
              <w:rPr>
                <w:rFonts w:hint="eastAsia" w:ascii="楷体" w:hAnsi="楷体" w:eastAsia="楷体" w:cs="宋体"/>
                <w:color w:val="000000"/>
                <w:sz w:val="21"/>
                <w:szCs w:val="21"/>
              </w:rPr>
              <w:t>管护可持续</w:t>
            </w:r>
          </w:p>
        </w:tc>
        <w:tc>
          <w:tcPr>
            <w:tcW w:w="545" w:type="pct"/>
            <w:tcBorders>
              <w:top w:val="single" w:color="000000" w:sz="4" w:space="0"/>
              <w:left w:val="single" w:color="000000" w:sz="4" w:space="0"/>
              <w:bottom w:val="single" w:color="000000" w:sz="4" w:space="0"/>
              <w:right w:val="single" w:color="000000" w:sz="4" w:space="0"/>
            </w:tcBorders>
            <w:vAlign w:val="center"/>
          </w:tcPr>
          <w:p w14:paraId="6E0C97A0">
            <w:pPr>
              <w:jc w:val="center"/>
              <w:rPr>
                <w:rFonts w:ascii="楷体" w:hAnsi="楷体" w:eastAsia="楷体" w:cs="宋体"/>
                <w:color w:val="000000"/>
                <w:sz w:val="21"/>
                <w:szCs w:val="21"/>
              </w:rPr>
            </w:pPr>
            <w:r>
              <w:rPr>
                <w:rFonts w:hint="eastAsia" w:ascii="楷体" w:hAnsi="楷体" w:eastAsia="楷体" w:cs="宋体"/>
                <w:color w:val="000000"/>
                <w:sz w:val="21"/>
                <w:szCs w:val="21"/>
              </w:rPr>
              <w:t>100%</w:t>
            </w:r>
          </w:p>
        </w:tc>
        <w:tc>
          <w:tcPr>
            <w:tcW w:w="412" w:type="pct"/>
            <w:tcBorders>
              <w:top w:val="single" w:color="000000" w:sz="4" w:space="0"/>
              <w:left w:val="single" w:color="000000" w:sz="4" w:space="0"/>
              <w:bottom w:val="single" w:color="000000" w:sz="4" w:space="0"/>
              <w:right w:val="single" w:color="000000" w:sz="4" w:space="0"/>
            </w:tcBorders>
            <w:vAlign w:val="center"/>
          </w:tcPr>
          <w:p w14:paraId="481D10AC">
            <w:pPr>
              <w:jc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63ED03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725D36EE">
            <w:pPr>
              <w:jc w:val="center"/>
              <w:rPr>
                <w:rFonts w:ascii="楷体" w:hAnsi="楷体" w:eastAsia="楷体" w:cs="宋体"/>
                <w:color w:val="000000"/>
                <w:sz w:val="21"/>
                <w:szCs w:val="21"/>
              </w:rPr>
            </w:pPr>
          </w:p>
        </w:tc>
      </w:tr>
      <w:tr w14:paraId="07121217">
        <w:tblPrEx>
          <w:tblCellMar>
            <w:top w:w="0" w:type="dxa"/>
            <w:left w:w="108" w:type="dxa"/>
            <w:bottom w:w="0" w:type="dxa"/>
            <w:right w:w="108" w:type="dxa"/>
          </w:tblCellMar>
        </w:tblPrEx>
        <w:trPr>
          <w:trHeight w:val="7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F5F24DA">
            <w:pPr>
              <w:jc w:val="center"/>
              <w:rPr>
                <w:rFonts w:ascii="楷体" w:hAnsi="楷体" w:eastAsia="楷体" w:cs="宋体"/>
                <w:color w:val="000000"/>
                <w:sz w:val="21"/>
                <w:szCs w:val="21"/>
              </w:rPr>
            </w:pPr>
          </w:p>
        </w:tc>
        <w:tc>
          <w:tcPr>
            <w:tcW w:w="196" w:type="pct"/>
            <w:tcBorders>
              <w:top w:val="single" w:color="000000" w:sz="4" w:space="0"/>
              <w:left w:val="single" w:color="000000" w:sz="4" w:space="0"/>
              <w:bottom w:val="single" w:color="000000" w:sz="4" w:space="0"/>
              <w:right w:val="single" w:color="000000" w:sz="4" w:space="0"/>
            </w:tcBorders>
            <w:vAlign w:val="center"/>
          </w:tcPr>
          <w:p w14:paraId="7964B5E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满意度指标</w:t>
            </w:r>
          </w:p>
        </w:tc>
        <w:tc>
          <w:tcPr>
            <w:tcW w:w="482" w:type="pct"/>
            <w:tcBorders>
              <w:top w:val="single" w:color="000000" w:sz="4" w:space="0"/>
              <w:left w:val="single" w:color="000000" w:sz="4" w:space="0"/>
              <w:bottom w:val="single" w:color="000000" w:sz="4" w:space="0"/>
              <w:right w:val="single" w:color="000000" w:sz="4" w:space="0"/>
            </w:tcBorders>
            <w:vAlign w:val="center"/>
          </w:tcPr>
          <w:p w14:paraId="1CD4156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服务对象满意度</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50668591">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满意度</w:t>
            </w:r>
          </w:p>
        </w:tc>
        <w:tc>
          <w:tcPr>
            <w:tcW w:w="498" w:type="pct"/>
            <w:tcBorders>
              <w:top w:val="single" w:color="000000" w:sz="4" w:space="0"/>
              <w:left w:val="single" w:color="000000" w:sz="4" w:space="0"/>
              <w:bottom w:val="single" w:color="000000" w:sz="4" w:space="0"/>
              <w:right w:val="single" w:color="000000" w:sz="4" w:space="0"/>
            </w:tcBorders>
            <w:vAlign w:val="center"/>
          </w:tcPr>
          <w:p w14:paraId="5C41C40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公众满意度</w:t>
            </w:r>
          </w:p>
        </w:tc>
        <w:tc>
          <w:tcPr>
            <w:tcW w:w="545" w:type="pct"/>
            <w:tcBorders>
              <w:top w:val="single" w:color="000000" w:sz="4" w:space="0"/>
              <w:left w:val="single" w:color="000000" w:sz="4" w:space="0"/>
              <w:bottom w:val="single" w:color="000000" w:sz="4" w:space="0"/>
              <w:right w:val="single" w:color="000000" w:sz="4" w:space="0"/>
            </w:tcBorders>
            <w:vAlign w:val="center"/>
          </w:tcPr>
          <w:p w14:paraId="202571F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90%</w:t>
            </w:r>
          </w:p>
        </w:tc>
        <w:tc>
          <w:tcPr>
            <w:tcW w:w="412" w:type="pct"/>
            <w:tcBorders>
              <w:top w:val="single" w:color="000000" w:sz="4" w:space="0"/>
              <w:left w:val="single" w:color="000000" w:sz="4" w:space="0"/>
              <w:bottom w:val="single" w:color="000000" w:sz="4" w:space="0"/>
              <w:right w:val="single" w:color="000000" w:sz="4" w:space="0"/>
            </w:tcBorders>
            <w:vAlign w:val="center"/>
          </w:tcPr>
          <w:p w14:paraId="73362B4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FDAB30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8</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599905F3">
            <w:pPr>
              <w:jc w:val="center"/>
              <w:rPr>
                <w:rFonts w:ascii="楷体" w:hAnsi="楷体" w:eastAsia="楷体" w:cs="宋体"/>
                <w:color w:val="000000"/>
                <w:sz w:val="21"/>
                <w:szCs w:val="21"/>
              </w:rPr>
            </w:pPr>
          </w:p>
        </w:tc>
      </w:tr>
      <w:tr w14:paraId="392AF3B6">
        <w:tblPrEx>
          <w:tblCellMar>
            <w:top w:w="0" w:type="dxa"/>
            <w:left w:w="108" w:type="dxa"/>
            <w:bottom w:w="0" w:type="dxa"/>
            <w:right w:w="108" w:type="dxa"/>
          </w:tblCellMar>
        </w:tblPrEx>
        <w:trPr>
          <w:trHeight w:val="750" w:hRule="atLeast"/>
        </w:trPr>
        <w:tc>
          <w:tcPr>
            <w:tcW w:w="2858" w:type="pct"/>
            <w:gridSpan w:val="7"/>
            <w:tcBorders>
              <w:top w:val="single" w:color="000000" w:sz="4" w:space="0"/>
              <w:left w:val="single" w:color="000000" w:sz="4" w:space="0"/>
              <w:bottom w:val="single" w:color="000000" w:sz="4" w:space="0"/>
              <w:right w:val="single" w:color="000000" w:sz="4" w:space="0"/>
            </w:tcBorders>
            <w:noWrap/>
            <w:vAlign w:val="center"/>
          </w:tcPr>
          <w:p w14:paraId="3BC35604">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总分</w:t>
            </w:r>
          </w:p>
        </w:tc>
        <w:tc>
          <w:tcPr>
            <w:tcW w:w="545" w:type="pct"/>
            <w:tcBorders>
              <w:top w:val="single" w:color="000000" w:sz="4" w:space="0"/>
              <w:left w:val="single" w:color="000000" w:sz="4" w:space="0"/>
              <w:bottom w:val="single" w:color="000000" w:sz="4" w:space="0"/>
              <w:right w:val="single" w:color="000000" w:sz="4" w:space="0"/>
            </w:tcBorders>
            <w:noWrap/>
            <w:vAlign w:val="center"/>
          </w:tcPr>
          <w:p w14:paraId="1DB82610">
            <w:pPr>
              <w:jc w:val="center"/>
              <w:rPr>
                <w:rFonts w:ascii="楷体" w:hAnsi="楷体" w:eastAsia="楷体" w:cs="宋体"/>
                <w:b/>
                <w:bCs/>
                <w:color w:val="000000"/>
                <w:sz w:val="21"/>
                <w:szCs w:val="21"/>
              </w:rPr>
            </w:pP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71A94F22">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100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8A26199">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93</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1F9B3152">
            <w:pPr>
              <w:jc w:val="center"/>
              <w:rPr>
                <w:rFonts w:ascii="楷体" w:hAnsi="楷体" w:eastAsia="楷体" w:cs="宋体"/>
                <w:color w:val="000000"/>
                <w:sz w:val="21"/>
                <w:szCs w:val="21"/>
              </w:rPr>
            </w:pPr>
          </w:p>
        </w:tc>
      </w:tr>
    </w:tbl>
    <w:p w14:paraId="028E3F58">
      <w:pPr>
        <w:rPr>
          <w:rFonts w:ascii="楷体" w:hAnsi="楷体" w:eastAsia="楷体"/>
          <w:sz w:val="21"/>
          <w:szCs w:val="21"/>
        </w:rPr>
      </w:pPr>
    </w:p>
    <w:p w14:paraId="194EE315">
      <w:pPr>
        <w:pStyle w:val="2"/>
        <w:rPr>
          <w:rFonts w:ascii="楷体" w:hAnsi="楷体" w:eastAsia="楷体"/>
          <w:sz w:val="21"/>
          <w:szCs w:val="21"/>
        </w:rPr>
      </w:pPr>
    </w:p>
    <w:p w14:paraId="10886556">
      <w:pPr>
        <w:rPr>
          <w:rFonts w:ascii="楷体" w:hAnsi="楷体" w:eastAsia="楷体"/>
          <w:sz w:val="21"/>
          <w:szCs w:val="21"/>
        </w:rPr>
      </w:pPr>
    </w:p>
    <w:p w14:paraId="695CB873">
      <w:pPr>
        <w:pStyle w:val="2"/>
        <w:rPr>
          <w:rFonts w:ascii="楷体" w:hAnsi="楷体" w:eastAsia="楷体"/>
          <w:sz w:val="21"/>
          <w:szCs w:val="21"/>
        </w:rPr>
      </w:pPr>
    </w:p>
    <w:p w14:paraId="06797D26">
      <w:pPr>
        <w:rPr>
          <w:rFonts w:ascii="楷体" w:hAnsi="楷体" w:eastAsia="楷体"/>
          <w:sz w:val="21"/>
          <w:szCs w:val="21"/>
        </w:rPr>
      </w:pPr>
    </w:p>
    <w:p w14:paraId="564C878A">
      <w:pPr>
        <w:pStyle w:val="2"/>
        <w:rPr>
          <w:rFonts w:ascii="楷体" w:hAnsi="楷体" w:eastAsia="楷体"/>
          <w:sz w:val="21"/>
          <w:szCs w:val="21"/>
        </w:rPr>
      </w:pPr>
    </w:p>
    <w:p w14:paraId="5362A26E">
      <w:pPr>
        <w:pStyle w:val="2"/>
        <w:ind w:firstLine="0" w:firstLineChars="0"/>
        <w:rPr>
          <w:rFonts w:ascii="楷体" w:hAnsi="楷体" w:eastAsia="楷体"/>
          <w:sz w:val="21"/>
          <w:szCs w:val="21"/>
        </w:rPr>
      </w:pPr>
    </w:p>
    <w:p w14:paraId="4C1B3613">
      <w:pPr>
        <w:rPr>
          <w:rFonts w:ascii="楷体" w:hAnsi="楷体" w:eastAsia="楷体"/>
          <w:sz w:val="21"/>
          <w:szCs w:val="21"/>
        </w:rPr>
      </w:pPr>
    </w:p>
    <w:tbl>
      <w:tblPr>
        <w:tblStyle w:val="5"/>
        <w:tblW w:w="5000" w:type="pct"/>
        <w:tblInd w:w="0" w:type="dxa"/>
        <w:tblLayout w:type="fixed"/>
        <w:tblCellMar>
          <w:top w:w="0" w:type="dxa"/>
          <w:left w:w="108" w:type="dxa"/>
          <w:bottom w:w="0" w:type="dxa"/>
          <w:right w:w="108" w:type="dxa"/>
        </w:tblCellMar>
      </w:tblPr>
      <w:tblGrid>
        <w:gridCol w:w="746"/>
        <w:gridCol w:w="420"/>
        <w:gridCol w:w="1036"/>
        <w:gridCol w:w="1098"/>
        <w:gridCol w:w="987"/>
        <w:gridCol w:w="764"/>
        <w:gridCol w:w="1068"/>
        <w:gridCol w:w="1167"/>
        <w:gridCol w:w="882"/>
        <w:gridCol w:w="1032"/>
        <w:gridCol w:w="1505"/>
      </w:tblGrid>
      <w:tr w14:paraId="7E87E1F7">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27EA2F5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       项目支出绩效自评表 </w:t>
            </w:r>
          </w:p>
        </w:tc>
      </w:tr>
      <w:tr w14:paraId="2A885B01">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1066F47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（2025年度）</w:t>
            </w:r>
          </w:p>
        </w:tc>
      </w:tr>
      <w:tr w14:paraId="1D8B8DA7">
        <w:tblPrEx>
          <w:tblCellMar>
            <w:top w:w="0" w:type="dxa"/>
            <w:left w:w="108" w:type="dxa"/>
            <w:bottom w:w="0" w:type="dxa"/>
            <w:right w:w="108" w:type="dxa"/>
          </w:tblCellMar>
        </w:tblPrEx>
        <w:trPr>
          <w:trHeight w:val="280" w:hRule="atLeast"/>
        </w:trPr>
        <w:tc>
          <w:tcPr>
            <w:tcW w:w="348" w:type="pct"/>
            <w:tcBorders>
              <w:top w:val="nil"/>
              <w:left w:val="nil"/>
              <w:bottom w:val="single" w:color="000000" w:sz="4" w:space="0"/>
              <w:right w:val="nil"/>
            </w:tcBorders>
            <w:vAlign w:val="center"/>
          </w:tcPr>
          <w:p w14:paraId="678E9B94">
            <w:pPr>
              <w:rPr>
                <w:rFonts w:ascii="楷体" w:hAnsi="楷体" w:eastAsia="楷体" w:cs="宋体"/>
                <w:color w:val="000000"/>
                <w:sz w:val="21"/>
                <w:szCs w:val="21"/>
              </w:rPr>
            </w:pPr>
          </w:p>
        </w:tc>
        <w:tc>
          <w:tcPr>
            <w:tcW w:w="196" w:type="pct"/>
            <w:tcBorders>
              <w:top w:val="nil"/>
              <w:left w:val="nil"/>
              <w:bottom w:val="single" w:color="000000" w:sz="4" w:space="0"/>
              <w:right w:val="nil"/>
            </w:tcBorders>
            <w:vAlign w:val="center"/>
          </w:tcPr>
          <w:p w14:paraId="7D5611F6">
            <w:pPr>
              <w:rPr>
                <w:rFonts w:ascii="楷体" w:hAnsi="楷体" w:eastAsia="楷体" w:cs="宋体"/>
                <w:color w:val="000000"/>
                <w:sz w:val="21"/>
                <w:szCs w:val="21"/>
              </w:rPr>
            </w:pPr>
          </w:p>
        </w:tc>
        <w:tc>
          <w:tcPr>
            <w:tcW w:w="484" w:type="pct"/>
            <w:tcBorders>
              <w:top w:val="nil"/>
              <w:left w:val="nil"/>
              <w:bottom w:val="single" w:color="000000" w:sz="4" w:space="0"/>
              <w:right w:val="nil"/>
            </w:tcBorders>
            <w:vAlign w:val="center"/>
          </w:tcPr>
          <w:p w14:paraId="2FCFE044">
            <w:pPr>
              <w:rPr>
                <w:rFonts w:ascii="楷体" w:hAnsi="楷体" w:eastAsia="楷体" w:cs="宋体"/>
                <w:color w:val="000000"/>
                <w:sz w:val="21"/>
                <w:szCs w:val="21"/>
              </w:rPr>
            </w:pPr>
          </w:p>
        </w:tc>
        <w:tc>
          <w:tcPr>
            <w:tcW w:w="513" w:type="pct"/>
            <w:tcBorders>
              <w:top w:val="nil"/>
              <w:left w:val="nil"/>
              <w:bottom w:val="single" w:color="000000" w:sz="4" w:space="0"/>
              <w:right w:val="nil"/>
            </w:tcBorders>
            <w:vAlign w:val="center"/>
          </w:tcPr>
          <w:p w14:paraId="047E9B05">
            <w:pPr>
              <w:rPr>
                <w:rFonts w:ascii="楷体" w:hAnsi="楷体" w:eastAsia="楷体" w:cs="宋体"/>
                <w:color w:val="000000"/>
                <w:sz w:val="21"/>
                <w:szCs w:val="21"/>
              </w:rPr>
            </w:pPr>
          </w:p>
        </w:tc>
        <w:tc>
          <w:tcPr>
            <w:tcW w:w="461" w:type="pct"/>
            <w:tcBorders>
              <w:top w:val="nil"/>
              <w:left w:val="nil"/>
              <w:bottom w:val="single" w:color="000000" w:sz="4" w:space="0"/>
              <w:right w:val="nil"/>
            </w:tcBorders>
            <w:vAlign w:val="center"/>
          </w:tcPr>
          <w:p w14:paraId="0F2D76CF">
            <w:pPr>
              <w:rPr>
                <w:rFonts w:ascii="楷体" w:hAnsi="楷体" w:eastAsia="楷体" w:cs="宋体"/>
                <w:color w:val="000000"/>
                <w:sz w:val="21"/>
                <w:szCs w:val="21"/>
              </w:rPr>
            </w:pPr>
          </w:p>
        </w:tc>
        <w:tc>
          <w:tcPr>
            <w:tcW w:w="357" w:type="pct"/>
            <w:tcBorders>
              <w:top w:val="nil"/>
              <w:left w:val="nil"/>
              <w:bottom w:val="single" w:color="000000" w:sz="4" w:space="0"/>
              <w:right w:val="nil"/>
            </w:tcBorders>
            <w:vAlign w:val="center"/>
          </w:tcPr>
          <w:p w14:paraId="636F9724">
            <w:pPr>
              <w:rPr>
                <w:rFonts w:ascii="楷体" w:hAnsi="楷体" w:eastAsia="楷体" w:cs="宋体"/>
                <w:color w:val="000000"/>
                <w:sz w:val="21"/>
                <w:szCs w:val="21"/>
              </w:rPr>
            </w:pPr>
          </w:p>
        </w:tc>
        <w:tc>
          <w:tcPr>
            <w:tcW w:w="499" w:type="pct"/>
            <w:tcBorders>
              <w:top w:val="nil"/>
              <w:left w:val="nil"/>
              <w:bottom w:val="single" w:color="000000" w:sz="4" w:space="0"/>
              <w:right w:val="nil"/>
            </w:tcBorders>
            <w:vAlign w:val="center"/>
          </w:tcPr>
          <w:p w14:paraId="36473428">
            <w:pPr>
              <w:rPr>
                <w:rFonts w:ascii="楷体" w:hAnsi="楷体" w:eastAsia="楷体" w:cs="宋体"/>
                <w:color w:val="000000"/>
                <w:sz w:val="21"/>
                <w:szCs w:val="21"/>
              </w:rPr>
            </w:pPr>
          </w:p>
        </w:tc>
        <w:tc>
          <w:tcPr>
            <w:tcW w:w="545" w:type="pct"/>
            <w:tcBorders>
              <w:top w:val="nil"/>
              <w:left w:val="nil"/>
              <w:bottom w:val="single" w:color="000000" w:sz="4" w:space="0"/>
              <w:right w:val="nil"/>
            </w:tcBorders>
            <w:vAlign w:val="center"/>
          </w:tcPr>
          <w:p w14:paraId="2BFAD1C8">
            <w:pPr>
              <w:rPr>
                <w:rFonts w:ascii="楷体" w:hAnsi="楷体" w:eastAsia="楷体" w:cs="宋体"/>
                <w:color w:val="000000"/>
                <w:sz w:val="21"/>
                <w:szCs w:val="21"/>
              </w:rPr>
            </w:pPr>
          </w:p>
        </w:tc>
        <w:tc>
          <w:tcPr>
            <w:tcW w:w="412" w:type="pct"/>
            <w:tcBorders>
              <w:top w:val="nil"/>
              <w:left w:val="nil"/>
              <w:bottom w:val="single" w:color="000000" w:sz="4" w:space="0"/>
              <w:right w:val="nil"/>
            </w:tcBorders>
            <w:vAlign w:val="center"/>
          </w:tcPr>
          <w:p w14:paraId="696B0EAF">
            <w:pPr>
              <w:rPr>
                <w:rFonts w:ascii="楷体" w:hAnsi="楷体" w:eastAsia="楷体" w:cs="宋体"/>
                <w:color w:val="000000"/>
                <w:sz w:val="21"/>
                <w:szCs w:val="21"/>
              </w:rPr>
            </w:pPr>
          </w:p>
        </w:tc>
        <w:tc>
          <w:tcPr>
            <w:tcW w:w="482" w:type="pct"/>
            <w:tcBorders>
              <w:top w:val="nil"/>
              <w:left w:val="nil"/>
              <w:bottom w:val="single" w:color="000000" w:sz="4" w:space="0"/>
              <w:right w:val="nil"/>
            </w:tcBorders>
            <w:vAlign w:val="center"/>
          </w:tcPr>
          <w:p w14:paraId="3138633E">
            <w:pPr>
              <w:rPr>
                <w:rFonts w:ascii="楷体" w:hAnsi="楷体" w:eastAsia="楷体" w:cs="宋体"/>
                <w:color w:val="000000"/>
                <w:sz w:val="21"/>
                <w:szCs w:val="21"/>
              </w:rPr>
            </w:pPr>
          </w:p>
        </w:tc>
        <w:tc>
          <w:tcPr>
            <w:tcW w:w="703" w:type="pct"/>
            <w:tcBorders>
              <w:top w:val="nil"/>
              <w:left w:val="nil"/>
              <w:bottom w:val="single" w:color="000000" w:sz="4" w:space="0"/>
              <w:right w:val="nil"/>
            </w:tcBorders>
            <w:vAlign w:val="center"/>
          </w:tcPr>
          <w:p w14:paraId="1D0F79A2">
            <w:pPr>
              <w:rPr>
                <w:rFonts w:ascii="楷体" w:hAnsi="楷体" w:eastAsia="楷体" w:cs="宋体"/>
                <w:color w:val="000000"/>
                <w:sz w:val="21"/>
                <w:szCs w:val="21"/>
              </w:rPr>
            </w:pPr>
          </w:p>
        </w:tc>
      </w:tr>
      <w:tr w14:paraId="41AF3A0D">
        <w:tblPrEx>
          <w:tblCellMar>
            <w:top w:w="0" w:type="dxa"/>
            <w:left w:w="108" w:type="dxa"/>
            <w:bottom w:w="0" w:type="dxa"/>
            <w:right w:w="108" w:type="dxa"/>
          </w:tblCellMar>
        </w:tblPrEx>
        <w:trPr>
          <w:trHeight w:val="670" w:hRule="atLeast"/>
        </w:trPr>
        <w:tc>
          <w:tcPr>
            <w:tcW w:w="1028" w:type="pct"/>
            <w:gridSpan w:val="3"/>
            <w:tcBorders>
              <w:top w:val="single" w:color="000000" w:sz="4" w:space="0"/>
              <w:left w:val="single" w:color="000000" w:sz="4" w:space="0"/>
              <w:bottom w:val="single" w:color="000000" w:sz="4" w:space="0"/>
              <w:right w:val="single" w:color="000000" w:sz="4" w:space="0"/>
            </w:tcBorders>
            <w:noWrap/>
            <w:vAlign w:val="center"/>
          </w:tcPr>
          <w:p w14:paraId="1E833E3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项目名称</w:t>
            </w:r>
          </w:p>
        </w:tc>
        <w:tc>
          <w:tcPr>
            <w:tcW w:w="3972" w:type="pct"/>
            <w:gridSpan w:val="8"/>
            <w:tcBorders>
              <w:top w:val="single" w:color="000000" w:sz="4" w:space="0"/>
              <w:left w:val="single" w:color="000000" w:sz="4" w:space="0"/>
              <w:bottom w:val="single" w:color="000000" w:sz="4" w:space="0"/>
              <w:right w:val="single" w:color="000000" w:sz="4" w:space="0"/>
            </w:tcBorders>
            <w:noWrap/>
            <w:vAlign w:val="center"/>
          </w:tcPr>
          <w:p w14:paraId="07FB4E6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舜耕山景区管理经费</w:t>
            </w:r>
          </w:p>
        </w:tc>
      </w:tr>
      <w:tr w14:paraId="2F13EA82">
        <w:tblPrEx>
          <w:tblCellMar>
            <w:top w:w="0" w:type="dxa"/>
            <w:left w:w="108" w:type="dxa"/>
            <w:bottom w:w="0" w:type="dxa"/>
            <w:right w:w="108" w:type="dxa"/>
          </w:tblCellMar>
        </w:tblPrEx>
        <w:trPr>
          <w:trHeight w:val="670" w:hRule="atLeast"/>
        </w:trPr>
        <w:tc>
          <w:tcPr>
            <w:tcW w:w="1028" w:type="pct"/>
            <w:gridSpan w:val="3"/>
            <w:tcBorders>
              <w:top w:val="single" w:color="000000" w:sz="4" w:space="0"/>
              <w:left w:val="single" w:color="000000" w:sz="4" w:space="0"/>
              <w:bottom w:val="single" w:color="000000" w:sz="4" w:space="0"/>
              <w:right w:val="single" w:color="000000" w:sz="4" w:space="0"/>
            </w:tcBorders>
            <w:noWrap/>
            <w:vAlign w:val="center"/>
          </w:tcPr>
          <w:p w14:paraId="4F5DC84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主管部门</w:t>
            </w:r>
          </w:p>
        </w:tc>
        <w:tc>
          <w:tcPr>
            <w:tcW w:w="1830" w:type="pct"/>
            <w:gridSpan w:val="4"/>
            <w:tcBorders>
              <w:top w:val="single" w:color="000000" w:sz="4" w:space="0"/>
              <w:left w:val="single" w:color="000000" w:sz="4" w:space="0"/>
              <w:bottom w:val="single" w:color="000000" w:sz="4" w:space="0"/>
              <w:right w:val="single" w:color="000000" w:sz="4" w:space="0"/>
            </w:tcBorders>
            <w:noWrap/>
            <w:vAlign w:val="center"/>
          </w:tcPr>
          <w:p w14:paraId="5854D8B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淮南市林业局</w:t>
            </w:r>
          </w:p>
        </w:tc>
        <w:tc>
          <w:tcPr>
            <w:tcW w:w="545" w:type="pct"/>
            <w:tcBorders>
              <w:top w:val="single" w:color="000000" w:sz="4" w:space="0"/>
              <w:left w:val="single" w:color="000000" w:sz="4" w:space="0"/>
              <w:bottom w:val="single" w:color="000000" w:sz="4" w:space="0"/>
              <w:right w:val="single" w:color="000000" w:sz="4" w:space="0"/>
            </w:tcBorders>
            <w:noWrap/>
            <w:vAlign w:val="center"/>
          </w:tcPr>
          <w:p w14:paraId="424599C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实施单位</w:t>
            </w:r>
          </w:p>
        </w:tc>
        <w:tc>
          <w:tcPr>
            <w:tcW w:w="1597" w:type="pct"/>
            <w:gridSpan w:val="3"/>
            <w:tcBorders>
              <w:top w:val="single" w:color="000000" w:sz="4" w:space="0"/>
              <w:left w:val="single" w:color="000000" w:sz="4" w:space="0"/>
              <w:bottom w:val="single" w:color="000000" w:sz="4" w:space="0"/>
              <w:right w:val="single" w:color="000000" w:sz="4" w:space="0"/>
            </w:tcBorders>
            <w:noWrap/>
            <w:vAlign w:val="center"/>
          </w:tcPr>
          <w:p w14:paraId="38DB410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舜耕山管理处</w:t>
            </w:r>
          </w:p>
        </w:tc>
      </w:tr>
      <w:tr w14:paraId="4BB7EA06">
        <w:tblPrEx>
          <w:tblCellMar>
            <w:top w:w="0" w:type="dxa"/>
            <w:left w:w="108" w:type="dxa"/>
            <w:bottom w:w="0" w:type="dxa"/>
            <w:right w:w="108" w:type="dxa"/>
          </w:tblCellMar>
        </w:tblPrEx>
        <w:trPr>
          <w:trHeight w:val="670" w:hRule="atLeast"/>
        </w:trPr>
        <w:tc>
          <w:tcPr>
            <w:tcW w:w="1028" w:type="pct"/>
            <w:gridSpan w:val="3"/>
            <w:vMerge w:val="restart"/>
            <w:tcBorders>
              <w:top w:val="single" w:color="000000" w:sz="4" w:space="0"/>
              <w:left w:val="single" w:color="000000" w:sz="4" w:space="0"/>
              <w:bottom w:val="nil"/>
              <w:right w:val="single" w:color="000000" w:sz="4" w:space="0"/>
            </w:tcBorders>
            <w:vAlign w:val="center"/>
          </w:tcPr>
          <w:p w14:paraId="50D75ED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项目资金                    （万元）</w:t>
            </w: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365ACEA8">
            <w:pPr>
              <w:jc w:val="center"/>
              <w:rPr>
                <w:rFonts w:ascii="楷体" w:hAnsi="楷体" w:eastAsia="楷体" w:cs="宋体"/>
                <w:color w:val="000000"/>
                <w:sz w:val="21"/>
                <w:szCs w:val="21"/>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5CAF0A9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年初预算数</w:t>
            </w:r>
          </w:p>
        </w:tc>
        <w:tc>
          <w:tcPr>
            <w:tcW w:w="499" w:type="pct"/>
            <w:tcBorders>
              <w:top w:val="single" w:color="000000" w:sz="4" w:space="0"/>
              <w:left w:val="single" w:color="000000" w:sz="4" w:space="0"/>
              <w:bottom w:val="single" w:color="000000" w:sz="4" w:space="0"/>
              <w:right w:val="single" w:color="000000" w:sz="4" w:space="0"/>
            </w:tcBorders>
            <w:vAlign w:val="center"/>
          </w:tcPr>
          <w:p w14:paraId="5E75308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全年预算数</w:t>
            </w:r>
          </w:p>
        </w:tc>
        <w:tc>
          <w:tcPr>
            <w:tcW w:w="545" w:type="pct"/>
            <w:tcBorders>
              <w:top w:val="single" w:color="000000" w:sz="4" w:space="0"/>
              <w:left w:val="single" w:color="000000" w:sz="4" w:space="0"/>
              <w:bottom w:val="single" w:color="000000" w:sz="4" w:space="0"/>
              <w:right w:val="single" w:color="000000" w:sz="4" w:space="0"/>
            </w:tcBorders>
            <w:vAlign w:val="center"/>
          </w:tcPr>
          <w:p w14:paraId="7BE00CE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全年执行数</w:t>
            </w:r>
          </w:p>
        </w:tc>
        <w:tc>
          <w:tcPr>
            <w:tcW w:w="412" w:type="pct"/>
            <w:tcBorders>
              <w:top w:val="single" w:color="000000" w:sz="4" w:space="0"/>
              <w:left w:val="single" w:color="000000" w:sz="4" w:space="0"/>
              <w:bottom w:val="single" w:color="000000" w:sz="4" w:space="0"/>
              <w:right w:val="single" w:color="000000" w:sz="4" w:space="0"/>
            </w:tcBorders>
            <w:vAlign w:val="center"/>
          </w:tcPr>
          <w:p w14:paraId="04107F0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分值 </w:t>
            </w:r>
          </w:p>
        </w:tc>
        <w:tc>
          <w:tcPr>
            <w:tcW w:w="482" w:type="pct"/>
            <w:tcBorders>
              <w:top w:val="single" w:color="000000" w:sz="4" w:space="0"/>
              <w:left w:val="single" w:color="000000" w:sz="4" w:space="0"/>
              <w:bottom w:val="single" w:color="000000" w:sz="4" w:space="0"/>
              <w:right w:val="single" w:color="000000" w:sz="4" w:space="0"/>
            </w:tcBorders>
            <w:vAlign w:val="center"/>
          </w:tcPr>
          <w:p w14:paraId="672BA72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执行率</w:t>
            </w: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62FEF35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得分</w:t>
            </w:r>
          </w:p>
        </w:tc>
      </w:tr>
      <w:tr w14:paraId="3F6B0828">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222564BA">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4AD2F59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年度资金总额：</w:t>
            </w:r>
          </w:p>
        </w:tc>
        <w:tc>
          <w:tcPr>
            <w:tcW w:w="357" w:type="pct"/>
            <w:tcBorders>
              <w:top w:val="single" w:color="000000" w:sz="4" w:space="0"/>
              <w:left w:val="single" w:color="000000" w:sz="4" w:space="0"/>
              <w:bottom w:val="nil"/>
              <w:right w:val="single" w:color="000000" w:sz="4" w:space="0"/>
            </w:tcBorders>
            <w:noWrap/>
            <w:vAlign w:val="center"/>
          </w:tcPr>
          <w:p w14:paraId="1294C7F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65.19</w:t>
            </w:r>
          </w:p>
        </w:tc>
        <w:tc>
          <w:tcPr>
            <w:tcW w:w="499" w:type="pct"/>
            <w:tcBorders>
              <w:top w:val="single" w:color="000000" w:sz="4" w:space="0"/>
              <w:left w:val="single" w:color="000000" w:sz="4" w:space="0"/>
              <w:bottom w:val="nil"/>
              <w:right w:val="single" w:color="000000" w:sz="4" w:space="0"/>
            </w:tcBorders>
            <w:noWrap/>
            <w:vAlign w:val="center"/>
          </w:tcPr>
          <w:p w14:paraId="43006E5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65.19</w:t>
            </w:r>
          </w:p>
        </w:tc>
        <w:tc>
          <w:tcPr>
            <w:tcW w:w="545" w:type="pct"/>
            <w:tcBorders>
              <w:top w:val="single" w:color="000000" w:sz="4" w:space="0"/>
              <w:left w:val="single" w:color="000000" w:sz="4" w:space="0"/>
              <w:bottom w:val="nil"/>
              <w:right w:val="single" w:color="000000" w:sz="4" w:space="0"/>
            </w:tcBorders>
            <w:noWrap/>
            <w:vAlign w:val="center"/>
          </w:tcPr>
          <w:p w14:paraId="1091CA3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65.19</w:t>
            </w: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3D383A0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DFD126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100%</w:t>
            </w:r>
          </w:p>
        </w:tc>
        <w:tc>
          <w:tcPr>
            <w:tcW w:w="703" w:type="pct"/>
            <w:tcBorders>
              <w:top w:val="single" w:color="000000" w:sz="4" w:space="0"/>
              <w:left w:val="single" w:color="000000" w:sz="4" w:space="0"/>
              <w:bottom w:val="single" w:color="000000" w:sz="4" w:space="0"/>
              <w:right w:val="single" w:color="000000" w:sz="4" w:space="0"/>
            </w:tcBorders>
            <w:vAlign w:val="center"/>
          </w:tcPr>
          <w:p w14:paraId="2C9D2E5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r>
      <w:tr w14:paraId="67D60832">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52034AC7">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23C1E46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其中：本年财政拨款</w:t>
            </w:r>
          </w:p>
        </w:tc>
        <w:tc>
          <w:tcPr>
            <w:tcW w:w="357" w:type="pct"/>
            <w:tcBorders>
              <w:top w:val="single" w:color="000000" w:sz="4" w:space="0"/>
              <w:left w:val="single" w:color="000000" w:sz="4" w:space="0"/>
              <w:bottom w:val="nil"/>
              <w:right w:val="single" w:color="000000" w:sz="4" w:space="0"/>
            </w:tcBorders>
            <w:noWrap/>
            <w:vAlign w:val="center"/>
          </w:tcPr>
          <w:p w14:paraId="5B89525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65.19</w:t>
            </w:r>
          </w:p>
        </w:tc>
        <w:tc>
          <w:tcPr>
            <w:tcW w:w="499" w:type="pct"/>
            <w:tcBorders>
              <w:top w:val="single" w:color="000000" w:sz="4" w:space="0"/>
              <w:left w:val="single" w:color="000000" w:sz="4" w:space="0"/>
              <w:bottom w:val="nil"/>
              <w:right w:val="single" w:color="000000" w:sz="4" w:space="0"/>
            </w:tcBorders>
            <w:noWrap/>
            <w:vAlign w:val="center"/>
          </w:tcPr>
          <w:p w14:paraId="079F415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65.19</w:t>
            </w:r>
          </w:p>
        </w:tc>
        <w:tc>
          <w:tcPr>
            <w:tcW w:w="545" w:type="pct"/>
            <w:tcBorders>
              <w:top w:val="single" w:color="000000" w:sz="4" w:space="0"/>
              <w:left w:val="single" w:color="000000" w:sz="4" w:space="0"/>
              <w:bottom w:val="nil"/>
              <w:right w:val="single" w:color="000000" w:sz="4" w:space="0"/>
            </w:tcBorders>
            <w:noWrap/>
            <w:vAlign w:val="center"/>
          </w:tcPr>
          <w:p w14:paraId="39A5600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65.19</w:t>
            </w: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4C58B49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DF51F22">
            <w:pPr>
              <w:jc w:val="center"/>
              <w:rPr>
                <w:rFonts w:ascii="楷体" w:hAnsi="楷体" w:eastAsia="楷体" w:cs="宋体"/>
                <w:color w:val="000000"/>
                <w:sz w:val="21"/>
                <w:szCs w:val="21"/>
              </w:rPr>
            </w:pP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64D0E384">
            <w:pPr>
              <w:jc w:val="center"/>
              <w:rPr>
                <w:rFonts w:ascii="楷体" w:hAnsi="楷体" w:eastAsia="楷体" w:cs="宋体"/>
                <w:color w:val="000000"/>
                <w:sz w:val="21"/>
                <w:szCs w:val="21"/>
              </w:rPr>
            </w:pPr>
          </w:p>
        </w:tc>
      </w:tr>
      <w:tr w14:paraId="3376909F">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5EF9EEEE">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0642845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上年结转资金</w:t>
            </w:r>
          </w:p>
        </w:tc>
        <w:tc>
          <w:tcPr>
            <w:tcW w:w="357" w:type="pct"/>
            <w:tcBorders>
              <w:top w:val="single" w:color="000000" w:sz="4" w:space="0"/>
              <w:left w:val="single" w:color="000000" w:sz="4" w:space="0"/>
              <w:bottom w:val="nil"/>
              <w:right w:val="single" w:color="000000" w:sz="4" w:space="0"/>
            </w:tcBorders>
            <w:noWrap/>
            <w:vAlign w:val="center"/>
          </w:tcPr>
          <w:p w14:paraId="62513294">
            <w:pPr>
              <w:widowControl/>
              <w:jc w:val="center"/>
              <w:textAlignment w:val="center"/>
              <w:rPr>
                <w:rFonts w:ascii="楷体" w:hAnsi="楷体" w:eastAsia="楷体" w:cs="宋体"/>
                <w:color w:val="000000"/>
                <w:sz w:val="21"/>
                <w:szCs w:val="21"/>
              </w:rPr>
            </w:pPr>
          </w:p>
        </w:tc>
        <w:tc>
          <w:tcPr>
            <w:tcW w:w="499" w:type="pct"/>
            <w:tcBorders>
              <w:top w:val="single" w:color="000000" w:sz="4" w:space="0"/>
              <w:left w:val="single" w:color="000000" w:sz="4" w:space="0"/>
              <w:bottom w:val="nil"/>
              <w:right w:val="single" w:color="000000" w:sz="4" w:space="0"/>
            </w:tcBorders>
            <w:noWrap/>
            <w:vAlign w:val="center"/>
          </w:tcPr>
          <w:p w14:paraId="299946CB">
            <w:pPr>
              <w:widowControl/>
              <w:jc w:val="center"/>
              <w:textAlignment w:val="center"/>
              <w:rPr>
                <w:rFonts w:ascii="楷体" w:hAnsi="楷体" w:eastAsia="楷体" w:cs="宋体"/>
                <w:color w:val="000000"/>
                <w:sz w:val="21"/>
                <w:szCs w:val="21"/>
              </w:rPr>
            </w:pPr>
          </w:p>
        </w:tc>
        <w:tc>
          <w:tcPr>
            <w:tcW w:w="545" w:type="pct"/>
            <w:tcBorders>
              <w:top w:val="single" w:color="000000" w:sz="4" w:space="0"/>
              <w:left w:val="single" w:color="000000" w:sz="4" w:space="0"/>
              <w:bottom w:val="nil"/>
              <w:right w:val="single" w:color="000000" w:sz="4" w:space="0"/>
            </w:tcBorders>
            <w:noWrap/>
            <w:vAlign w:val="center"/>
          </w:tcPr>
          <w:p w14:paraId="13D3BE8C">
            <w:pPr>
              <w:widowControl/>
              <w:jc w:val="center"/>
              <w:textAlignment w:val="center"/>
              <w:rPr>
                <w:rFonts w:ascii="楷体" w:hAnsi="楷体" w:eastAsia="楷体" w:cs="宋体"/>
                <w:color w:val="000000"/>
                <w:sz w:val="21"/>
                <w:szCs w:val="21"/>
              </w:rPr>
            </w:pP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1975215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51B6187">
            <w:pPr>
              <w:jc w:val="center"/>
              <w:rPr>
                <w:rFonts w:ascii="楷体" w:hAnsi="楷体" w:eastAsia="楷体" w:cs="宋体"/>
                <w:color w:val="000000"/>
                <w:sz w:val="21"/>
                <w:szCs w:val="21"/>
              </w:rPr>
            </w:pP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7A453C9A">
            <w:pPr>
              <w:jc w:val="center"/>
              <w:rPr>
                <w:rFonts w:ascii="楷体" w:hAnsi="楷体" w:eastAsia="楷体" w:cs="宋体"/>
                <w:color w:val="000000"/>
                <w:sz w:val="21"/>
                <w:szCs w:val="21"/>
              </w:rPr>
            </w:pPr>
          </w:p>
        </w:tc>
      </w:tr>
      <w:tr w14:paraId="690C6741">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72809E5D">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nil"/>
              <w:right w:val="single" w:color="000000" w:sz="4" w:space="0"/>
            </w:tcBorders>
            <w:noWrap/>
            <w:vAlign w:val="center"/>
          </w:tcPr>
          <w:p w14:paraId="7D900DC3">
            <w:pPr>
              <w:widowControl/>
              <w:jc w:val="left"/>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    其他资金</w:t>
            </w:r>
          </w:p>
        </w:tc>
        <w:tc>
          <w:tcPr>
            <w:tcW w:w="357" w:type="pct"/>
            <w:tcBorders>
              <w:top w:val="single" w:color="000000" w:sz="4" w:space="0"/>
              <w:left w:val="single" w:color="000000" w:sz="4" w:space="0"/>
              <w:bottom w:val="nil"/>
              <w:right w:val="single" w:color="000000" w:sz="4" w:space="0"/>
            </w:tcBorders>
            <w:noWrap/>
            <w:vAlign w:val="center"/>
          </w:tcPr>
          <w:p w14:paraId="599B5A54">
            <w:pPr>
              <w:widowControl/>
              <w:jc w:val="center"/>
              <w:textAlignment w:val="center"/>
              <w:rPr>
                <w:rFonts w:ascii="楷体" w:hAnsi="楷体" w:eastAsia="楷体" w:cs="宋体"/>
                <w:color w:val="000000"/>
                <w:sz w:val="21"/>
                <w:szCs w:val="21"/>
              </w:rPr>
            </w:pPr>
          </w:p>
        </w:tc>
        <w:tc>
          <w:tcPr>
            <w:tcW w:w="499" w:type="pct"/>
            <w:tcBorders>
              <w:top w:val="single" w:color="000000" w:sz="4" w:space="0"/>
              <w:left w:val="single" w:color="000000" w:sz="4" w:space="0"/>
              <w:bottom w:val="nil"/>
              <w:right w:val="single" w:color="000000" w:sz="4" w:space="0"/>
            </w:tcBorders>
            <w:noWrap/>
            <w:vAlign w:val="center"/>
          </w:tcPr>
          <w:p w14:paraId="78655F4F">
            <w:pPr>
              <w:widowControl/>
              <w:jc w:val="center"/>
              <w:textAlignment w:val="center"/>
              <w:rPr>
                <w:rFonts w:ascii="楷体" w:hAnsi="楷体" w:eastAsia="楷体" w:cs="宋体"/>
                <w:color w:val="000000"/>
                <w:sz w:val="21"/>
                <w:szCs w:val="21"/>
              </w:rPr>
            </w:pPr>
          </w:p>
        </w:tc>
        <w:tc>
          <w:tcPr>
            <w:tcW w:w="545" w:type="pct"/>
            <w:tcBorders>
              <w:top w:val="single" w:color="000000" w:sz="4" w:space="0"/>
              <w:left w:val="single" w:color="000000" w:sz="4" w:space="0"/>
              <w:bottom w:val="nil"/>
              <w:right w:val="single" w:color="000000" w:sz="4" w:space="0"/>
            </w:tcBorders>
            <w:noWrap/>
            <w:vAlign w:val="center"/>
          </w:tcPr>
          <w:p w14:paraId="758E07AF">
            <w:pPr>
              <w:widowControl/>
              <w:jc w:val="center"/>
              <w:textAlignment w:val="center"/>
              <w:rPr>
                <w:rFonts w:ascii="楷体" w:hAnsi="楷体" w:eastAsia="楷体" w:cs="宋体"/>
                <w:color w:val="000000"/>
                <w:sz w:val="21"/>
                <w:szCs w:val="21"/>
              </w:rPr>
            </w:pP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2A88776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47F04DD">
            <w:pPr>
              <w:jc w:val="center"/>
              <w:rPr>
                <w:rFonts w:ascii="楷体" w:hAnsi="楷体" w:eastAsia="楷体" w:cs="宋体"/>
                <w:color w:val="000000"/>
                <w:sz w:val="21"/>
                <w:szCs w:val="21"/>
              </w:rPr>
            </w:pP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719D0DFB">
            <w:pPr>
              <w:jc w:val="center"/>
              <w:rPr>
                <w:rFonts w:ascii="楷体" w:hAnsi="楷体" w:eastAsia="楷体" w:cs="宋体"/>
                <w:color w:val="000000"/>
                <w:sz w:val="21"/>
                <w:szCs w:val="21"/>
              </w:rPr>
            </w:pPr>
          </w:p>
        </w:tc>
      </w:tr>
      <w:tr w14:paraId="01A151CC">
        <w:tblPrEx>
          <w:tblCellMar>
            <w:top w:w="0" w:type="dxa"/>
            <w:left w:w="108" w:type="dxa"/>
            <w:bottom w:w="0" w:type="dxa"/>
            <w:right w:w="108" w:type="dxa"/>
          </w:tblCellMar>
        </w:tblPrEx>
        <w:trPr>
          <w:trHeight w:val="670" w:hRule="atLeast"/>
        </w:trPr>
        <w:tc>
          <w:tcPr>
            <w:tcW w:w="348"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395A751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年度总体目标</w:t>
            </w:r>
          </w:p>
        </w:tc>
        <w:tc>
          <w:tcPr>
            <w:tcW w:w="2510" w:type="pct"/>
            <w:gridSpan w:val="6"/>
            <w:tcBorders>
              <w:top w:val="single" w:color="000000" w:sz="4" w:space="0"/>
              <w:left w:val="single" w:color="000000" w:sz="4" w:space="0"/>
              <w:bottom w:val="single" w:color="000000" w:sz="4" w:space="0"/>
              <w:right w:val="single" w:color="000000" w:sz="4" w:space="0"/>
            </w:tcBorders>
            <w:vAlign w:val="center"/>
          </w:tcPr>
          <w:p w14:paraId="4CD5C65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预期目标</w:t>
            </w:r>
          </w:p>
        </w:tc>
        <w:tc>
          <w:tcPr>
            <w:tcW w:w="2142" w:type="pct"/>
            <w:gridSpan w:val="4"/>
            <w:tcBorders>
              <w:top w:val="single" w:color="000000" w:sz="4" w:space="0"/>
              <w:left w:val="single" w:color="000000" w:sz="4" w:space="0"/>
              <w:bottom w:val="single" w:color="000000" w:sz="4" w:space="0"/>
              <w:right w:val="single" w:color="000000" w:sz="4" w:space="0"/>
            </w:tcBorders>
            <w:noWrap/>
            <w:vAlign w:val="center"/>
          </w:tcPr>
          <w:p w14:paraId="3716993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实际完成情况</w:t>
            </w:r>
          </w:p>
        </w:tc>
      </w:tr>
      <w:tr w14:paraId="669B2571">
        <w:tblPrEx>
          <w:tblCellMar>
            <w:top w:w="0" w:type="dxa"/>
            <w:left w:w="108" w:type="dxa"/>
            <w:bottom w:w="0" w:type="dxa"/>
            <w:right w:w="108" w:type="dxa"/>
          </w:tblCellMar>
        </w:tblPrEx>
        <w:trPr>
          <w:trHeight w:val="19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776C8AC">
            <w:pPr>
              <w:jc w:val="center"/>
              <w:rPr>
                <w:rFonts w:ascii="楷体" w:hAnsi="楷体" w:eastAsia="楷体" w:cs="宋体"/>
                <w:color w:val="000000"/>
                <w:sz w:val="21"/>
                <w:szCs w:val="21"/>
              </w:rPr>
            </w:pPr>
          </w:p>
        </w:tc>
        <w:tc>
          <w:tcPr>
            <w:tcW w:w="2510" w:type="pct"/>
            <w:gridSpan w:val="6"/>
            <w:tcBorders>
              <w:top w:val="single" w:color="000000" w:sz="4" w:space="0"/>
              <w:left w:val="single" w:color="000000" w:sz="4" w:space="0"/>
              <w:bottom w:val="single" w:color="000000" w:sz="4" w:space="0"/>
              <w:right w:val="single" w:color="000000" w:sz="4" w:space="0"/>
            </w:tcBorders>
            <w:vAlign w:val="center"/>
          </w:tcPr>
          <w:p w14:paraId="09629D1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1、舜耕山风景区1500盏景观灯配件更换、维修，各类亭台楼阁亮化等的养护、维修费用。2、舜耕山风景区木栈道、防腐木护栏、仿古建筑的养护、维修、白蚁防治。3、舜耕山风景区2</w:t>
            </w:r>
            <w:r>
              <w:rPr>
                <w:rFonts w:ascii="楷体" w:hAnsi="楷体" w:eastAsia="楷体" w:cs="宋体"/>
                <w:color w:val="000000"/>
                <w:sz w:val="21"/>
                <w:szCs w:val="21"/>
              </w:rPr>
              <w:t>7</w:t>
            </w:r>
            <w:r>
              <w:rPr>
                <w:rFonts w:hint="eastAsia" w:ascii="楷体" w:hAnsi="楷体" w:eastAsia="楷体" w:cs="宋体"/>
                <w:color w:val="000000"/>
                <w:sz w:val="21"/>
                <w:szCs w:val="21"/>
              </w:rPr>
              <w:t>个门档、3千米隔离桩和护栏的维修、更新。4、舜耕山风景区环山路（2</w:t>
            </w:r>
            <w:r>
              <w:rPr>
                <w:rFonts w:ascii="楷体" w:hAnsi="楷体" w:eastAsia="楷体" w:cs="宋体"/>
                <w:color w:val="000000"/>
                <w:sz w:val="21"/>
                <w:szCs w:val="21"/>
              </w:rPr>
              <w:t>8</w:t>
            </w:r>
            <w:r>
              <w:rPr>
                <w:rFonts w:hint="eastAsia" w:ascii="楷体" w:hAnsi="楷体" w:eastAsia="楷体" w:cs="宋体"/>
                <w:color w:val="000000"/>
                <w:sz w:val="21"/>
                <w:szCs w:val="21"/>
              </w:rPr>
              <w:t>公里）3</w:t>
            </w:r>
            <w:r>
              <w:rPr>
                <w:rFonts w:ascii="楷体" w:hAnsi="楷体" w:eastAsia="楷体" w:cs="宋体"/>
                <w:color w:val="000000"/>
                <w:sz w:val="21"/>
                <w:szCs w:val="21"/>
              </w:rPr>
              <w:t>00</w:t>
            </w:r>
            <w:r>
              <w:rPr>
                <w:rFonts w:hint="eastAsia" w:ascii="楷体" w:hAnsi="楷体" w:eastAsia="楷体" w:cs="宋体"/>
                <w:color w:val="000000"/>
                <w:sz w:val="21"/>
                <w:szCs w:val="21"/>
              </w:rPr>
              <w:t>处警示牌、宣传牌、减速带等设施的维修更新。5、舜耕山风景区景观路照明。6、政府规定森林防火2</w:t>
            </w:r>
            <w:r>
              <w:rPr>
                <w:rFonts w:ascii="楷体" w:hAnsi="楷体" w:eastAsia="楷体" w:cs="宋体"/>
                <w:color w:val="000000"/>
                <w:sz w:val="21"/>
                <w:szCs w:val="21"/>
              </w:rPr>
              <w:t>4</w:t>
            </w:r>
            <w:r>
              <w:rPr>
                <w:rFonts w:hint="eastAsia" w:ascii="楷体" w:hAnsi="楷体" w:eastAsia="楷体" w:cs="宋体"/>
                <w:color w:val="000000"/>
                <w:sz w:val="21"/>
                <w:szCs w:val="21"/>
              </w:rPr>
              <w:t>小时值班、景区节假日、双休日应急加班。7、舜耕山风景区4台景区灭火、日常巡查、应急抢险、生产办公使用的消防水车、小货车等机动车辆的保险、维修维护。8、景区监控网络维护。9、灭火器械用油维修维护</w:t>
            </w:r>
          </w:p>
        </w:tc>
        <w:tc>
          <w:tcPr>
            <w:tcW w:w="2142" w:type="pct"/>
            <w:gridSpan w:val="4"/>
            <w:tcBorders>
              <w:top w:val="single" w:color="000000" w:sz="4" w:space="0"/>
              <w:left w:val="single" w:color="000000" w:sz="4" w:space="0"/>
              <w:bottom w:val="single" w:color="000000" w:sz="4" w:space="0"/>
              <w:right w:val="single" w:color="000000" w:sz="4" w:space="0"/>
            </w:tcBorders>
            <w:vAlign w:val="center"/>
          </w:tcPr>
          <w:p w14:paraId="0986CAB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按预期目标完成</w:t>
            </w:r>
          </w:p>
        </w:tc>
      </w:tr>
      <w:tr w14:paraId="58B41C1F">
        <w:tblPrEx>
          <w:tblCellMar>
            <w:top w:w="0" w:type="dxa"/>
            <w:left w:w="108" w:type="dxa"/>
            <w:bottom w:w="0" w:type="dxa"/>
            <w:right w:w="108" w:type="dxa"/>
          </w:tblCellMar>
        </w:tblPrEx>
        <w:trPr>
          <w:trHeight w:val="720" w:hRule="atLeast"/>
        </w:trPr>
        <w:tc>
          <w:tcPr>
            <w:tcW w:w="348"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7FC8878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绩效指标</w:t>
            </w:r>
          </w:p>
        </w:tc>
        <w:tc>
          <w:tcPr>
            <w:tcW w:w="196" w:type="pct"/>
            <w:tcBorders>
              <w:top w:val="single" w:color="000000" w:sz="4" w:space="0"/>
              <w:left w:val="single" w:color="000000" w:sz="4" w:space="0"/>
              <w:bottom w:val="single" w:color="000000" w:sz="4" w:space="0"/>
              <w:right w:val="single" w:color="000000" w:sz="4" w:space="0"/>
            </w:tcBorders>
            <w:vAlign w:val="center"/>
          </w:tcPr>
          <w:p w14:paraId="35FAC55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一级指标</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26451CD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二级指标</w:t>
            </w:r>
          </w:p>
        </w:tc>
        <w:tc>
          <w:tcPr>
            <w:tcW w:w="1331" w:type="pct"/>
            <w:gridSpan w:val="3"/>
            <w:tcBorders>
              <w:top w:val="single" w:color="000000" w:sz="4" w:space="0"/>
              <w:left w:val="single" w:color="000000" w:sz="4" w:space="0"/>
              <w:bottom w:val="single" w:color="000000" w:sz="4" w:space="0"/>
              <w:right w:val="single" w:color="000000" w:sz="4" w:space="0"/>
            </w:tcBorders>
            <w:noWrap/>
            <w:vAlign w:val="center"/>
          </w:tcPr>
          <w:p w14:paraId="187AAD6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三级指标</w:t>
            </w:r>
          </w:p>
        </w:tc>
        <w:tc>
          <w:tcPr>
            <w:tcW w:w="499" w:type="pct"/>
            <w:tcBorders>
              <w:top w:val="single" w:color="000000" w:sz="4" w:space="0"/>
              <w:left w:val="single" w:color="000000" w:sz="4" w:space="0"/>
              <w:bottom w:val="single" w:color="000000" w:sz="4" w:space="0"/>
              <w:right w:val="single" w:color="000000" w:sz="4" w:space="0"/>
            </w:tcBorders>
            <w:vAlign w:val="center"/>
          </w:tcPr>
          <w:p w14:paraId="50B96EE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年度指标值</w:t>
            </w:r>
          </w:p>
        </w:tc>
        <w:tc>
          <w:tcPr>
            <w:tcW w:w="545" w:type="pct"/>
            <w:tcBorders>
              <w:top w:val="single" w:color="000000" w:sz="4" w:space="0"/>
              <w:left w:val="single" w:color="000000" w:sz="4" w:space="0"/>
              <w:bottom w:val="single" w:color="000000" w:sz="4" w:space="0"/>
              <w:right w:val="single" w:color="000000" w:sz="4" w:space="0"/>
            </w:tcBorders>
            <w:noWrap/>
            <w:vAlign w:val="center"/>
          </w:tcPr>
          <w:p w14:paraId="5BA05E3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实际完成值</w:t>
            </w:r>
          </w:p>
        </w:tc>
        <w:tc>
          <w:tcPr>
            <w:tcW w:w="412" w:type="pct"/>
            <w:tcBorders>
              <w:top w:val="single" w:color="000000" w:sz="4" w:space="0"/>
              <w:left w:val="single" w:color="000000" w:sz="4" w:space="0"/>
              <w:bottom w:val="single" w:color="000000" w:sz="4" w:space="0"/>
              <w:right w:val="single" w:color="000000" w:sz="4" w:space="0"/>
            </w:tcBorders>
            <w:vAlign w:val="center"/>
          </w:tcPr>
          <w:p w14:paraId="787CCC1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分值</w:t>
            </w:r>
          </w:p>
        </w:tc>
        <w:tc>
          <w:tcPr>
            <w:tcW w:w="482" w:type="pct"/>
            <w:tcBorders>
              <w:top w:val="single" w:color="000000" w:sz="4" w:space="0"/>
              <w:left w:val="single" w:color="000000" w:sz="4" w:space="0"/>
              <w:bottom w:val="single" w:color="000000" w:sz="4" w:space="0"/>
              <w:right w:val="single" w:color="000000" w:sz="4" w:space="0"/>
            </w:tcBorders>
            <w:vAlign w:val="center"/>
          </w:tcPr>
          <w:p w14:paraId="6DB3D5B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得分</w:t>
            </w:r>
          </w:p>
        </w:tc>
        <w:tc>
          <w:tcPr>
            <w:tcW w:w="703" w:type="pct"/>
            <w:tcBorders>
              <w:top w:val="single" w:color="000000" w:sz="4" w:space="0"/>
              <w:left w:val="single" w:color="000000" w:sz="4" w:space="0"/>
              <w:bottom w:val="single" w:color="000000" w:sz="4" w:space="0"/>
              <w:right w:val="single" w:color="000000" w:sz="4" w:space="0"/>
            </w:tcBorders>
            <w:vAlign w:val="center"/>
          </w:tcPr>
          <w:p w14:paraId="7872FEF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偏差原因分析及改进措施</w:t>
            </w:r>
          </w:p>
        </w:tc>
      </w:tr>
      <w:tr w14:paraId="112E8D0D">
        <w:tblPrEx>
          <w:tblCellMar>
            <w:top w:w="0" w:type="dxa"/>
            <w:left w:w="108" w:type="dxa"/>
            <w:bottom w:w="0" w:type="dxa"/>
            <w:right w:w="108" w:type="dxa"/>
          </w:tblCellMar>
        </w:tblPrEx>
        <w:trPr>
          <w:trHeight w:val="7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1FEE344">
            <w:pPr>
              <w:jc w:val="center"/>
              <w:rPr>
                <w:rFonts w:ascii="楷体" w:hAnsi="楷体" w:eastAsia="楷体" w:cs="宋体"/>
                <w:color w:val="000000"/>
                <w:sz w:val="21"/>
                <w:szCs w:val="21"/>
              </w:rPr>
            </w:pPr>
          </w:p>
        </w:tc>
        <w:tc>
          <w:tcPr>
            <w:tcW w:w="196" w:type="pct"/>
            <w:vMerge w:val="restart"/>
            <w:tcBorders>
              <w:top w:val="single" w:color="000000" w:sz="4" w:space="0"/>
              <w:left w:val="single" w:color="000000" w:sz="4" w:space="0"/>
              <w:bottom w:val="single" w:color="000000" w:sz="4" w:space="0"/>
              <w:right w:val="single" w:color="000000" w:sz="4" w:space="0"/>
            </w:tcBorders>
            <w:vAlign w:val="center"/>
          </w:tcPr>
          <w:p w14:paraId="6F8A28B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产出指标</w:t>
            </w:r>
          </w:p>
        </w:tc>
        <w:tc>
          <w:tcPr>
            <w:tcW w:w="484" w:type="pct"/>
            <w:tcBorders>
              <w:top w:val="single" w:color="000000" w:sz="4" w:space="0"/>
              <w:left w:val="single" w:color="000000" w:sz="4" w:space="0"/>
              <w:bottom w:val="single" w:color="000000" w:sz="4" w:space="0"/>
              <w:right w:val="single" w:color="000000" w:sz="4" w:space="0"/>
            </w:tcBorders>
            <w:vAlign w:val="center"/>
          </w:tcPr>
          <w:p w14:paraId="5EBB26E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数量指标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0CA70D79">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指标1：舜耕山风景区亭、廊、阁亮化，景观灯维修、配件购买、更换和清洁养护</w:t>
            </w:r>
          </w:p>
          <w:p w14:paraId="6AACB9B0">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指标2：舜耕山2</w:t>
            </w:r>
            <w:r>
              <w:rPr>
                <w:rFonts w:ascii="楷体" w:hAnsi="楷体" w:eastAsia="楷体" w:cs="宋体"/>
                <w:color w:val="000000"/>
                <w:sz w:val="21"/>
                <w:szCs w:val="21"/>
              </w:rPr>
              <w:t>8</w:t>
            </w:r>
            <w:r>
              <w:rPr>
                <w:rFonts w:hint="eastAsia" w:ascii="楷体" w:hAnsi="楷体" w:eastAsia="楷体" w:cs="宋体"/>
                <w:color w:val="000000"/>
                <w:sz w:val="21"/>
                <w:szCs w:val="21"/>
              </w:rPr>
              <w:t>公里环山路为我处日常管理，3</w:t>
            </w:r>
            <w:r>
              <w:rPr>
                <w:rFonts w:ascii="楷体" w:hAnsi="楷体" w:eastAsia="楷体" w:cs="宋体"/>
                <w:color w:val="000000"/>
                <w:sz w:val="21"/>
                <w:szCs w:val="21"/>
              </w:rPr>
              <w:t>00</w:t>
            </w:r>
            <w:r>
              <w:rPr>
                <w:rFonts w:hint="eastAsia" w:ascii="楷体" w:hAnsi="楷体" w:eastAsia="楷体" w:cs="宋体"/>
                <w:color w:val="000000"/>
                <w:sz w:val="21"/>
                <w:szCs w:val="21"/>
              </w:rPr>
              <w:t>处道路通行警示牌、1</w:t>
            </w:r>
            <w:r>
              <w:rPr>
                <w:rFonts w:ascii="楷体" w:hAnsi="楷体" w:eastAsia="楷体" w:cs="宋体"/>
                <w:color w:val="000000"/>
                <w:sz w:val="21"/>
                <w:szCs w:val="21"/>
              </w:rPr>
              <w:t>5</w:t>
            </w:r>
            <w:r>
              <w:rPr>
                <w:rFonts w:hint="eastAsia" w:ascii="楷体" w:hAnsi="楷体" w:eastAsia="楷体" w:cs="宋体"/>
                <w:color w:val="000000"/>
                <w:sz w:val="21"/>
                <w:szCs w:val="21"/>
              </w:rPr>
              <w:t>处安全反光镜、1</w:t>
            </w:r>
            <w:r>
              <w:rPr>
                <w:rFonts w:ascii="楷体" w:hAnsi="楷体" w:eastAsia="楷体" w:cs="宋体"/>
                <w:color w:val="000000"/>
                <w:sz w:val="21"/>
                <w:szCs w:val="21"/>
              </w:rPr>
              <w:t>80</w:t>
            </w:r>
            <w:r>
              <w:rPr>
                <w:rFonts w:hint="eastAsia" w:ascii="楷体" w:hAnsi="楷体" w:eastAsia="楷体" w:cs="宋体"/>
                <w:color w:val="000000"/>
                <w:sz w:val="21"/>
                <w:szCs w:val="21"/>
              </w:rPr>
              <w:t>条道路减速带、1</w:t>
            </w:r>
            <w:r>
              <w:rPr>
                <w:rFonts w:ascii="楷体" w:hAnsi="楷体" w:eastAsia="楷体" w:cs="宋体"/>
                <w:color w:val="000000"/>
                <w:sz w:val="21"/>
                <w:szCs w:val="21"/>
              </w:rPr>
              <w:t>1</w:t>
            </w:r>
            <w:r>
              <w:rPr>
                <w:rFonts w:hint="eastAsia" w:ascii="楷体" w:hAnsi="楷体" w:eastAsia="楷体" w:cs="宋体"/>
                <w:color w:val="000000"/>
                <w:sz w:val="21"/>
                <w:szCs w:val="21"/>
              </w:rPr>
              <w:t>公里山坡石板游览步道、1</w:t>
            </w:r>
            <w:r>
              <w:rPr>
                <w:rFonts w:ascii="楷体" w:hAnsi="楷体" w:eastAsia="楷体" w:cs="宋体"/>
                <w:color w:val="000000"/>
                <w:sz w:val="21"/>
                <w:szCs w:val="21"/>
              </w:rPr>
              <w:t>10</w:t>
            </w:r>
            <w:r>
              <w:rPr>
                <w:rFonts w:hint="eastAsia" w:ascii="楷体" w:hAnsi="楷体" w:eastAsia="楷体" w:cs="宋体"/>
                <w:color w:val="000000"/>
                <w:sz w:val="21"/>
                <w:szCs w:val="21"/>
              </w:rPr>
              <w:t>处宣传牌的日常维修更换。</w:t>
            </w:r>
          </w:p>
        </w:tc>
        <w:tc>
          <w:tcPr>
            <w:tcW w:w="499" w:type="pct"/>
            <w:tcBorders>
              <w:top w:val="single" w:color="000000" w:sz="4" w:space="0"/>
              <w:left w:val="single" w:color="000000" w:sz="4" w:space="0"/>
              <w:bottom w:val="single" w:color="000000" w:sz="4" w:space="0"/>
              <w:right w:val="single" w:color="000000" w:sz="4" w:space="0"/>
            </w:tcBorders>
            <w:vAlign w:val="center"/>
          </w:tcPr>
          <w:p w14:paraId="7E7FDE8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实际完成率</w:t>
            </w:r>
          </w:p>
        </w:tc>
        <w:tc>
          <w:tcPr>
            <w:tcW w:w="545" w:type="pct"/>
            <w:tcBorders>
              <w:top w:val="single" w:color="000000" w:sz="4" w:space="0"/>
              <w:left w:val="single" w:color="000000" w:sz="4" w:space="0"/>
              <w:bottom w:val="single" w:color="000000" w:sz="4" w:space="0"/>
              <w:right w:val="single" w:color="000000" w:sz="4" w:space="0"/>
            </w:tcBorders>
            <w:vAlign w:val="center"/>
          </w:tcPr>
          <w:p w14:paraId="58660F15">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100%</w:t>
            </w:r>
          </w:p>
        </w:tc>
        <w:tc>
          <w:tcPr>
            <w:tcW w:w="412" w:type="pct"/>
            <w:tcBorders>
              <w:top w:val="single" w:color="000000" w:sz="4" w:space="0"/>
              <w:left w:val="single" w:color="000000" w:sz="4" w:space="0"/>
              <w:bottom w:val="single" w:color="000000" w:sz="4" w:space="0"/>
              <w:right w:val="single" w:color="000000" w:sz="4" w:space="0"/>
            </w:tcBorders>
            <w:vAlign w:val="center"/>
          </w:tcPr>
          <w:p w14:paraId="4A02996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0C6F3B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24C5536E">
            <w:pPr>
              <w:jc w:val="center"/>
              <w:rPr>
                <w:rFonts w:ascii="楷体" w:hAnsi="楷体" w:eastAsia="楷体" w:cs="宋体"/>
                <w:color w:val="000000"/>
                <w:sz w:val="21"/>
                <w:szCs w:val="21"/>
              </w:rPr>
            </w:pPr>
          </w:p>
        </w:tc>
      </w:tr>
      <w:tr w14:paraId="48232E0E">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E31538A">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30B3C888">
            <w:pPr>
              <w:jc w:val="center"/>
              <w:rPr>
                <w:rFonts w:ascii="楷体" w:hAnsi="楷体" w:eastAsia="楷体" w:cs="宋体"/>
                <w:color w:val="000000"/>
                <w:sz w:val="21"/>
                <w:szCs w:val="21"/>
              </w:rPr>
            </w:pPr>
          </w:p>
        </w:tc>
        <w:tc>
          <w:tcPr>
            <w:tcW w:w="484" w:type="pct"/>
            <w:tcBorders>
              <w:top w:val="single" w:color="000000" w:sz="4" w:space="0"/>
              <w:left w:val="single" w:color="000000" w:sz="4" w:space="0"/>
              <w:bottom w:val="nil"/>
              <w:right w:val="single" w:color="000000" w:sz="4" w:space="0"/>
            </w:tcBorders>
            <w:vAlign w:val="center"/>
          </w:tcPr>
          <w:p w14:paraId="740F241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质量指标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68E04182">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指标1：符合灯具安装行业合格标准</w:t>
            </w:r>
          </w:p>
          <w:p w14:paraId="54834A8C">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指标2：符合市政道路施工验收等标准</w:t>
            </w:r>
          </w:p>
        </w:tc>
        <w:tc>
          <w:tcPr>
            <w:tcW w:w="499" w:type="pct"/>
            <w:tcBorders>
              <w:top w:val="single" w:color="000000" w:sz="4" w:space="0"/>
              <w:left w:val="single" w:color="000000" w:sz="4" w:space="0"/>
              <w:bottom w:val="single" w:color="000000" w:sz="4" w:space="0"/>
              <w:right w:val="single" w:color="000000" w:sz="4" w:space="0"/>
            </w:tcBorders>
            <w:vAlign w:val="center"/>
          </w:tcPr>
          <w:p w14:paraId="19DEDAE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质量达标率</w:t>
            </w:r>
          </w:p>
        </w:tc>
        <w:tc>
          <w:tcPr>
            <w:tcW w:w="545" w:type="pct"/>
            <w:tcBorders>
              <w:top w:val="single" w:color="000000" w:sz="4" w:space="0"/>
              <w:left w:val="single" w:color="000000" w:sz="4" w:space="0"/>
              <w:bottom w:val="single" w:color="000000" w:sz="4" w:space="0"/>
              <w:right w:val="single" w:color="000000" w:sz="4" w:space="0"/>
            </w:tcBorders>
            <w:vAlign w:val="center"/>
          </w:tcPr>
          <w:p w14:paraId="6DBD8AF2">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100%</w:t>
            </w:r>
          </w:p>
        </w:tc>
        <w:tc>
          <w:tcPr>
            <w:tcW w:w="412" w:type="pct"/>
            <w:tcBorders>
              <w:top w:val="single" w:color="000000" w:sz="4" w:space="0"/>
              <w:left w:val="single" w:color="000000" w:sz="4" w:space="0"/>
              <w:bottom w:val="single" w:color="000000" w:sz="4" w:space="0"/>
              <w:right w:val="single" w:color="000000" w:sz="4" w:space="0"/>
            </w:tcBorders>
            <w:vAlign w:val="center"/>
          </w:tcPr>
          <w:p w14:paraId="540CE86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4B3F80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20B829F4">
            <w:pPr>
              <w:jc w:val="center"/>
              <w:rPr>
                <w:rFonts w:ascii="楷体" w:hAnsi="楷体" w:eastAsia="楷体" w:cs="宋体"/>
                <w:color w:val="000000"/>
                <w:sz w:val="21"/>
                <w:szCs w:val="21"/>
              </w:rPr>
            </w:pPr>
          </w:p>
        </w:tc>
      </w:tr>
      <w:tr w14:paraId="1B825B76">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1AD4134">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6FC11937">
            <w:pPr>
              <w:jc w:val="center"/>
              <w:rPr>
                <w:rFonts w:ascii="楷体" w:hAnsi="楷体" w:eastAsia="楷体" w:cs="宋体"/>
                <w:color w:val="000000"/>
                <w:sz w:val="21"/>
                <w:szCs w:val="21"/>
              </w:rPr>
            </w:pPr>
          </w:p>
        </w:tc>
        <w:tc>
          <w:tcPr>
            <w:tcW w:w="484" w:type="pct"/>
            <w:tcBorders>
              <w:top w:val="single" w:color="000000" w:sz="4" w:space="0"/>
              <w:left w:val="single" w:color="000000" w:sz="4" w:space="0"/>
              <w:bottom w:val="nil"/>
              <w:right w:val="single" w:color="000000" w:sz="4" w:space="0"/>
            </w:tcBorders>
            <w:vAlign w:val="center"/>
          </w:tcPr>
          <w:p w14:paraId="044891B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时效指标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672F2879">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2</w:t>
            </w:r>
            <w:r>
              <w:rPr>
                <w:rFonts w:ascii="楷体" w:hAnsi="楷体" w:eastAsia="楷体" w:cs="宋体"/>
                <w:color w:val="000000"/>
                <w:sz w:val="21"/>
                <w:szCs w:val="21"/>
              </w:rPr>
              <w:t>025</w:t>
            </w:r>
          </w:p>
        </w:tc>
        <w:tc>
          <w:tcPr>
            <w:tcW w:w="499" w:type="pct"/>
            <w:tcBorders>
              <w:top w:val="single" w:color="000000" w:sz="4" w:space="0"/>
              <w:left w:val="single" w:color="000000" w:sz="4" w:space="0"/>
              <w:bottom w:val="single" w:color="000000" w:sz="4" w:space="0"/>
              <w:right w:val="single" w:color="000000" w:sz="4" w:space="0"/>
            </w:tcBorders>
            <w:vAlign w:val="center"/>
          </w:tcPr>
          <w:p w14:paraId="2FC49F6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任务当年完成</w:t>
            </w:r>
          </w:p>
        </w:tc>
        <w:tc>
          <w:tcPr>
            <w:tcW w:w="545" w:type="pct"/>
            <w:tcBorders>
              <w:top w:val="single" w:color="000000" w:sz="4" w:space="0"/>
              <w:left w:val="single" w:color="000000" w:sz="4" w:space="0"/>
              <w:bottom w:val="single" w:color="000000" w:sz="4" w:space="0"/>
              <w:right w:val="single" w:color="000000" w:sz="4" w:space="0"/>
            </w:tcBorders>
            <w:vAlign w:val="center"/>
          </w:tcPr>
          <w:p w14:paraId="765C784F">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100%</w:t>
            </w:r>
          </w:p>
        </w:tc>
        <w:tc>
          <w:tcPr>
            <w:tcW w:w="412" w:type="pct"/>
            <w:tcBorders>
              <w:top w:val="single" w:color="000000" w:sz="4" w:space="0"/>
              <w:left w:val="single" w:color="000000" w:sz="4" w:space="0"/>
              <w:bottom w:val="single" w:color="000000" w:sz="4" w:space="0"/>
              <w:right w:val="single" w:color="000000" w:sz="4" w:space="0"/>
            </w:tcBorders>
            <w:vAlign w:val="center"/>
          </w:tcPr>
          <w:p w14:paraId="09E3512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BC439A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6D0D50E5">
            <w:pPr>
              <w:jc w:val="center"/>
              <w:rPr>
                <w:rFonts w:ascii="楷体" w:hAnsi="楷体" w:eastAsia="楷体" w:cs="宋体"/>
                <w:color w:val="000000"/>
                <w:sz w:val="21"/>
                <w:szCs w:val="21"/>
              </w:rPr>
            </w:pPr>
          </w:p>
        </w:tc>
      </w:tr>
      <w:tr w14:paraId="320BA349">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9B9529C">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6B84A93E">
            <w:pPr>
              <w:jc w:val="center"/>
              <w:rPr>
                <w:rFonts w:ascii="楷体" w:hAnsi="楷体" w:eastAsia="楷体" w:cs="宋体"/>
                <w:color w:val="000000"/>
                <w:sz w:val="21"/>
                <w:szCs w:val="21"/>
              </w:rPr>
            </w:pPr>
          </w:p>
        </w:tc>
        <w:tc>
          <w:tcPr>
            <w:tcW w:w="484" w:type="pct"/>
            <w:tcBorders>
              <w:top w:val="single" w:color="000000" w:sz="4" w:space="0"/>
              <w:left w:val="single" w:color="000000" w:sz="4" w:space="0"/>
              <w:bottom w:val="nil"/>
              <w:right w:val="single" w:color="000000" w:sz="4" w:space="0"/>
            </w:tcBorders>
            <w:vAlign w:val="center"/>
          </w:tcPr>
          <w:p w14:paraId="7F2E267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成本指标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54A8DA24">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预算下达数</w:t>
            </w:r>
          </w:p>
        </w:tc>
        <w:tc>
          <w:tcPr>
            <w:tcW w:w="499" w:type="pct"/>
            <w:tcBorders>
              <w:top w:val="single" w:color="000000" w:sz="4" w:space="0"/>
              <w:left w:val="single" w:color="000000" w:sz="4" w:space="0"/>
              <w:bottom w:val="single" w:color="000000" w:sz="4" w:space="0"/>
              <w:right w:val="single" w:color="000000" w:sz="4" w:space="0"/>
            </w:tcBorders>
            <w:vAlign w:val="center"/>
          </w:tcPr>
          <w:p w14:paraId="487B9BC7">
            <w:pPr>
              <w:widowControl/>
              <w:textAlignment w:val="center"/>
              <w:rPr>
                <w:rFonts w:ascii="楷体" w:hAnsi="楷体" w:eastAsia="楷体" w:cs="宋体"/>
                <w:color w:val="000000"/>
                <w:sz w:val="21"/>
                <w:szCs w:val="21"/>
              </w:rPr>
            </w:pPr>
            <w:r>
              <w:rPr>
                <w:rFonts w:hint="eastAsia" w:ascii="楷体" w:hAnsi="楷体" w:eastAsia="楷体" w:cs="宋体"/>
                <w:color w:val="000000"/>
                <w:sz w:val="21"/>
                <w:szCs w:val="21"/>
              </w:rPr>
              <w:t>6</w:t>
            </w:r>
            <w:r>
              <w:rPr>
                <w:rFonts w:ascii="楷体" w:hAnsi="楷体" w:eastAsia="楷体" w:cs="宋体"/>
                <w:color w:val="000000"/>
                <w:sz w:val="21"/>
                <w:szCs w:val="21"/>
              </w:rPr>
              <w:t>5.19</w:t>
            </w:r>
          </w:p>
        </w:tc>
        <w:tc>
          <w:tcPr>
            <w:tcW w:w="545" w:type="pct"/>
            <w:tcBorders>
              <w:top w:val="single" w:color="000000" w:sz="4" w:space="0"/>
              <w:left w:val="single" w:color="000000" w:sz="4" w:space="0"/>
              <w:bottom w:val="single" w:color="000000" w:sz="4" w:space="0"/>
              <w:right w:val="single" w:color="000000" w:sz="4" w:space="0"/>
            </w:tcBorders>
            <w:vAlign w:val="center"/>
          </w:tcPr>
          <w:p w14:paraId="2798EE7A">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100%</w:t>
            </w:r>
          </w:p>
        </w:tc>
        <w:tc>
          <w:tcPr>
            <w:tcW w:w="412" w:type="pct"/>
            <w:tcBorders>
              <w:top w:val="single" w:color="000000" w:sz="4" w:space="0"/>
              <w:left w:val="single" w:color="000000" w:sz="4" w:space="0"/>
              <w:bottom w:val="single" w:color="000000" w:sz="4" w:space="0"/>
              <w:right w:val="single" w:color="000000" w:sz="4" w:space="0"/>
            </w:tcBorders>
            <w:vAlign w:val="center"/>
          </w:tcPr>
          <w:p w14:paraId="38C3B2D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ECD98F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12ADBD99">
            <w:pPr>
              <w:jc w:val="center"/>
              <w:rPr>
                <w:rFonts w:ascii="楷体" w:hAnsi="楷体" w:eastAsia="楷体" w:cs="宋体"/>
                <w:color w:val="000000"/>
                <w:sz w:val="21"/>
                <w:szCs w:val="21"/>
              </w:rPr>
            </w:pPr>
          </w:p>
        </w:tc>
      </w:tr>
      <w:tr w14:paraId="16331350">
        <w:tblPrEx>
          <w:tblCellMar>
            <w:top w:w="0" w:type="dxa"/>
            <w:left w:w="108" w:type="dxa"/>
            <w:bottom w:w="0" w:type="dxa"/>
            <w:right w:w="108" w:type="dxa"/>
          </w:tblCellMar>
        </w:tblPrEx>
        <w:trPr>
          <w:trHeight w:val="7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026D76D">
            <w:pPr>
              <w:jc w:val="center"/>
              <w:rPr>
                <w:rFonts w:ascii="楷体" w:hAnsi="楷体" w:eastAsia="楷体" w:cs="宋体"/>
                <w:color w:val="000000"/>
                <w:sz w:val="21"/>
                <w:szCs w:val="21"/>
              </w:rPr>
            </w:pPr>
          </w:p>
        </w:tc>
        <w:tc>
          <w:tcPr>
            <w:tcW w:w="196" w:type="pct"/>
            <w:vMerge w:val="restart"/>
            <w:tcBorders>
              <w:top w:val="single" w:color="000000" w:sz="4" w:space="0"/>
              <w:left w:val="single" w:color="000000" w:sz="4" w:space="0"/>
              <w:bottom w:val="single" w:color="000000" w:sz="4" w:space="0"/>
              <w:right w:val="single" w:color="000000" w:sz="4" w:space="0"/>
            </w:tcBorders>
            <w:vAlign w:val="center"/>
          </w:tcPr>
          <w:p w14:paraId="2B27AD8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效益指标</w:t>
            </w:r>
          </w:p>
        </w:tc>
        <w:tc>
          <w:tcPr>
            <w:tcW w:w="484" w:type="pct"/>
            <w:tcBorders>
              <w:top w:val="single" w:color="000000" w:sz="4" w:space="0"/>
              <w:left w:val="single" w:color="000000" w:sz="4" w:space="0"/>
              <w:bottom w:val="single" w:color="000000" w:sz="4" w:space="0"/>
              <w:right w:val="single" w:color="000000" w:sz="4" w:space="0"/>
            </w:tcBorders>
            <w:vAlign w:val="center"/>
          </w:tcPr>
          <w:p w14:paraId="1B1C288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经济效益</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30FE4298">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指标1：保障景区亮化照明</w:t>
            </w:r>
          </w:p>
          <w:p w14:paraId="4C231518">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指标2：完善景区公共设施</w:t>
            </w:r>
          </w:p>
          <w:p w14:paraId="30F0C787">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指标3：方便市民群众出行</w:t>
            </w:r>
          </w:p>
        </w:tc>
        <w:tc>
          <w:tcPr>
            <w:tcW w:w="499" w:type="pct"/>
            <w:tcBorders>
              <w:top w:val="single" w:color="000000" w:sz="4" w:space="0"/>
              <w:left w:val="single" w:color="000000" w:sz="4" w:space="0"/>
              <w:bottom w:val="single" w:color="000000" w:sz="4" w:space="0"/>
              <w:right w:val="single" w:color="000000" w:sz="4" w:space="0"/>
            </w:tcBorders>
            <w:vAlign w:val="center"/>
          </w:tcPr>
          <w:p w14:paraId="6FFB4FC4">
            <w:pPr>
              <w:widowControl/>
              <w:jc w:val="center"/>
              <w:textAlignment w:val="center"/>
              <w:rPr>
                <w:rFonts w:ascii="楷体" w:hAnsi="楷体" w:eastAsia="楷体" w:cs="宋体"/>
                <w:color w:val="000000"/>
                <w:sz w:val="21"/>
                <w:szCs w:val="21"/>
              </w:rPr>
            </w:pPr>
          </w:p>
        </w:tc>
        <w:tc>
          <w:tcPr>
            <w:tcW w:w="545" w:type="pct"/>
            <w:tcBorders>
              <w:top w:val="single" w:color="000000" w:sz="4" w:space="0"/>
              <w:left w:val="single" w:color="000000" w:sz="4" w:space="0"/>
              <w:bottom w:val="single" w:color="000000" w:sz="4" w:space="0"/>
              <w:right w:val="single" w:color="000000" w:sz="4" w:space="0"/>
            </w:tcBorders>
            <w:vAlign w:val="center"/>
          </w:tcPr>
          <w:p w14:paraId="224C85C8">
            <w:pPr>
              <w:widowControl/>
              <w:jc w:val="center"/>
              <w:textAlignment w:val="center"/>
              <w:rPr>
                <w:rFonts w:ascii="楷体" w:hAnsi="楷体" w:eastAsia="楷体" w:cs="宋体"/>
                <w:color w:val="000000"/>
                <w:sz w:val="21"/>
                <w:szCs w:val="21"/>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38F4BB4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D95703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0</w:t>
            </w: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73B10777">
            <w:pPr>
              <w:jc w:val="center"/>
              <w:rPr>
                <w:rFonts w:ascii="楷体" w:hAnsi="楷体" w:eastAsia="楷体" w:cs="宋体"/>
                <w:color w:val="000000"/>
                <w:sz w:val="21"/>
                <w:szCs w:val="21"/>
              </w:rPr>
            </w:pPr>
          </w:p>
        </w:tc>
      </w:tr>
      <w:tr w14:paraId="0DF7FE10">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4BFE1CF">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163B8CAE">
            <w:pPr>
              <w:jc w:val="center"/>
              <w:rPr>
                <w:rFonts w:ascii="楷体" w:hAnsi="楷体" w:eastAsia="楷体" w:cs="宋体"/>
                <w:color w:val="000000"/>
                <w:sz w:val="21"/>
                <w:szCs w:val="21"/>
              </w:rPr>
            </w:pPr>
          </w:p>
        </w:tc>
        <w:tc>
          <w:tcPr>
            <w:tcW w:w="484" w:type="pct"/>
            <w:tcBorders>
              <w:top w:val="single" w:color="000000" w:sz="4" w:space="0"/>
              <w:left w:val="single" w:color="000000" w:sz="4" w:space="0"/>
              <w:bottom w:val="nil"/>
              <w:right w:val="single" w:color="000000" w:sz="4" w:space="0"/>
            </w:tcBorders>
            <w:vAlign w:val="center"/>
          </w:tcPr>
          <w:p w14:paraId="6F65499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社会效益</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26D37397">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指标1：保障景区游客观赏满意度</w:t>
            </w:r>
          </w:p>
          <w:p w14:paraId="7BFD223C">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指标2：完善景区公共设施，提升游客满意度</w:t>
            </w:r>
          </w:p>
          <w:p w14:paraId="1C284069">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指标3：保障游客出行安全</w:t>
            </w:r>
          </w:p>
        </w:tc>
        <w:tc>
          <w:tcPr>
            <w:tcW w:w="499" w:type="pct"/>
            <w:tcBorders>
              <w:top w:val="single" w:color="000000" w:sz="4" w:space="0"/>
              <w:left w:val="single" w:color="000000" w:sz="4" w:space="0"/>
              <w:bottom w:val="single" w:color="000000" w:sz="4" w:space="0"/>
              <w:right w:val="single" w:color="000000" w:sz="4" w:space="0"/>
            </w:tcBorders>
            <w:vAlign w:val="center"/>
          </w:tcPr>
          <w:p w14:paraId="766EC653">
            <w:pPr>
              <w:widowControl/>
              <w:textAlignment w:val="center"/>
              <w:rPr>
                <w:rFonts w:ascii="楷体" w:hAnsi="楷体" w:eastAsia="楷体" w:cs="宋体"/>
                <w:color w:val="000000"/>
                <w:sz w:val="21"/>
                <w:szCs w:val="21"/>
              </w:rPr>
            </w:pPr>
            <w:r>
              <w:rPr>
                <w:rFonts w:hint="eastAsia" w:ascii="楷体" w:hAnsi="楷体" w:eastAsia="楷体" w:cs="宋体"/>
                <w:color w:val="000000"/>
                <w:sz w:val="21"/>
                <w:szCs w:val="21"/>
              </w:rPr>
              <w:t>明显提升</w:t>
            </w:r>
          </w:p>
        </w:tc>
        <w:tc>
          <w:tcPr>
            <w:tcW w:w="545" w:type="pct"/>
            <w:tcBorders>
              <w:top w:val="single" w:color="000000" w:sz="4" w:space="0"/>
              <w:left w:val="single" w:color="000000" w:sz="4" w:space="0"/>
              <w:bottom w:val="single" w:color="000000" w:sz="4" w:space="0"/>
              <w:right w:val="single" w:color="000000" w:sz="4" w:space="0"/>
            </w:tcBorders>
            <w:vAlign w:val="center"/>
          </w:tcPr>
          <w:p w14:paraId="507261D2">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100%</w:t>
            </w:r>
          </w:p>
        </w:tc>
        <w:tc>
          <w:tcPr>
            <w:tcW w:w="412" w:type="pct"/>
            <w:tcBorders>
              <w:top w:val="single" w:color="000000" w:sz="4" w:space="0"/>
              <w:left w:val="single" w:color="000000" w:sz="4" w:space="0"/>
              <w:bottom w:val="single" w:color="000000" w:sz="4" w:space="0"/>
              <w:right w:val="single" w:color="000000" w:sz="4" w:space="0"/>
            </w:tcBorders>
            <w:vAlign w:val="center"/>
          </w:tcPr>
          <w:p w14:paraId="77779B2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D57A94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765495BD">
            <w:pPr>
              <w:jc w:val="center"/>
              <w:rPr>
                <w:rFonts w:ascii="楷体" w:hAnsi="楷体" w:eastAsia="楷体" w:cs="宋体"/>
                <w:color w:val="000000"/>
                <w:sz w:val="21"/>
                <w:szCs w:val="21"/>
              </w:rPr>
            </w:pPr>
          </w:p>
        </w:tc>
      </w:tr>
      <w:tr w14:paraId="4B780240">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C0599F5">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1068E951">
            <w:pPr>
              <w:jc w:val="center"/>
              <w:rPr>
                <w:rFonts w:ascii="楷体" w:hAnsi="楷体" w:eastAsia="楷体" w:cs="宋体"/>
                <w:color w:val="000000"/>
                <w:sz w:val="21"/>
                <w:szCs w:val="21"/>
              </w:rPr>
            </w:pPr>
          </w:p>
        </w:tc>
        <w:tc>
          <w:tcPr>
            <w:tcW w:w="484" w:type="pct"/>
            <w:tcBorders>
              <w:top w:val="single" w:color="000000" w:sz="4" w:space="0"/>
              <w:left w:val="single" w:color="000000" w:sz="4" w:space="0"/>
              <w:bottom w:val="nil"/>
              <w:right w:val="single" w:color="000000" w:sz="4" w:space="0"/>
            </w:tcBorders>
            <w:vAlign w:val="center"/>
          </w:tcPr>
          <w:p w14:paraId="4CFE0CA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生态效益</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114AE58A">
            <w:pPr>
              <w:jc w:val="left"/>
              <w:rPr>
                <w:rFonts w:ascii="楷体" w:hAnsi="楷体" w:eastAsia="楷体" w:cs="宋体"/>
                <w:color w:val="000000"/>
                <w:sz w:val="21"/>
                <w:szCs w:val="21"/>
              </w:rPr>
            </w:pPr>
            <w:r>
              <w:rPr>
                <w:rFonts w:hint="eastAsia" w:ascii="楷体" w:hAnsi="楷体" w:eastAsia="楷体" w:cs="宋体"/>
                <w:color w:val="000000"/>
                <w:sz w:val="21"/>
                <w:szCs w:val="21"/>
              </w:rPr>
              <w:t>指标1：景观照明</w:t>
            </w:r>
          </w:p>
          <w:p w14:paraId="3219C3DF">
            <w:pPr>
              <w:jc w:val="left"/>
              <w:rPr>
                <w:rFonts w:ascii="楷体" w:hAnsi="楷体" w:eastAsia="楷体" w:cs="宋体"/>
                <w:color w:val="000000"/>
                <w:sz w:val="21"/>
                <w:szCs w:val="21"/>
              </w:rPr>
            </w:pPr>
            <w:r>
              <w:rPr>
                <w:rFonts w:hint="eastAsia" w:ascii="楷体" w:hAnsi="楷体" w:eastAsia="楷体" w:cs="宋体"/>
                <w:color w:val="000000"/>
                <w:sz w:val="21"/>
                <w:szCs w:val="21"/>
              </w:rPr>
              <w:t>指标2：安全出行</w:t>
            </w:r>
          </w:p>
          <w:p w14:paraId="6BFB32B1">
            <w:pPr>
              <w:jc w:val="left"/>
              <w:rPr>
                <w:rFonts w:ascii="楷体" w:hAnsi="楷体" w:eastAsia="楷体" w:cs="宋体"/>
                <w:color w:val="000000"/>
                <w:sz w:val="21"/>
                <w:szCs w:val="21"/>
              </w:rPr>
            </w:pPr>
            <w:r>
              <w:rPr>
                <w:rFonts w:hint="eastAsia" w:ascii="楷体" w:hAnsi="楷体" w:eastAsia="楷体" w:cs="宋体"/>
                <w:color w:val="000000"/>
                <w:sz w:val="21"/>
                <w:szCs w:val="21"/>
              </w:rPr>
              <w:t>指标3：森林植被完好</w:t>
            </w:r>
          </w:p>
        </w:tc>
        <w:tc>
          <w:tcPr>
            <w:tcW w:w="499" w:type="pct"/>
            <w:tcBorders>
              <w:top w:val="single" w:color="000000" w:sz="4" w:space="0"/>
              <w:left w:val="single" w:color="000000" w:sz="4" w:space="0"/>
              <w:bottom w:val="single" w:color="000000" w:sz="4" w:space="0"/>
              <w:right w:val="single" w:color="000000" w:sz="4" w:space="0"/>
            </w:tcBorders>
            <w:vAlign w:val="center"/>
          </w:tcPr>
          <w:p w14:paraId="3FF738E2">
            <w:pPr>
              <w:jc w:val="center"/>
              <w:rPr>
                <w:rFonts w:ascii="楷体" w:hAnsi="楷体" w:eastAsia="楷体" w:cs="宋体"/>
                <w:color w:val="000000"/>
                <w:sz w:val="21"/>
                <w:szCs w:val="21"/>
              </w:rPr>
            </w:pPr>
            <w:r>
              <w:rPr>
                <w:rFonts w:hint="eastAsia" w:ascii="楷体" w:hAnsi="楷体" w:eastAsia="楷体" w:cs="宋体"/>
                <w:color w:val="000000"/>
                <w:sz w:val="21"/>
                <w:szCs w:val="21"/>
              </w:rPr>
              <w:t>景区生态稳定</w:t>
            </w:r>
          </w:p>
        </w:tc>
        <w:tc>
          <w:tcPr>
            <w:tcW w:w="545" w:type="pct"/>
            <w:tcBorders>
              <w:top w:val="single" w:color="000000" w:sz="4" w:space="0"/>
              <w:left w:val="single" w:color="000000" w:sz="4" w:space="0"/>
              <w:bottom w:val="single" w:color="000000" w:sz="4" w:space="0"/>
              <w:right w:val="single" w:color="000000" w:sz="4" w:space="0"/>
            </w:tcBorders>
            <w:vAlign w:val="center"/>
          </w:tcPr>
          <w:p w14:paraId="1C275124">
            <w:pPr>
              <w:jc w:val="center"/>
              <w:rPr>
                <w:rFonts w:ascii="楷体" w:hAnsi="楷体" w:eastAsia="楷体" w:cs="宋体"/>
                <w:color w:val="000000"/>
                <w:sz w:val="21"/>
                <w:szCs w:val="21"/>
              </w:rPr>
            </w:pPr>
            <w:r>
              <w:rPr>
                <w:rFonts w:ascii="楷体" w:hAnsi="楷体" w:eastAsia="楷体" w:cs="宋体"/>
                <w:color w:val="000000"/>
                <w:sz w:val="21"/>
                <w:szCs w:val="21"/>
              </w:rPr>
              <w:t>100</w:t>
            </w:r>
            <w:r>
              <w:rPr>
                <w:rFonts w:hint="eastAsia" w:ascii="楷体" w:hAnsi="楷体" w:eastAsia="楷体" w:cs="宋体"/>
                <w:color w:val="000000"/>
                <w:sz w:val="21"/>
                <w:szCs w:val="21"/>
              </w:rPr>
              <w:t>%</w:t>
            </w:r>
          </w:p>
        </w:tc>
        <w:tc>
          <w:tcPr>
            <w:tcW w:w="412" w:type="pct"/>
            <w:tcBorders>
              <w:top w:val="single" w:color="000000" w:sz="4" w:space="0"/>
              <w:left w:val="single" w:color="000000" w:sz="4" w:space="0"/>
              <w:bottom w:val="single" w:color="000000" w:sz="4" w:space="0"/>
              <w:right w:val="single" w:color="000000" w:sz="4" w:space="0"/>
            </w:tcBorders>
            <w:vAlign w:val="center"/>
          </w:tcPr>
          <w:p w14:paraId="182CA704">
            <w:pPr>
              <w:jc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FAA079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47A6FF50">
            <w:pPr>
              <w:jc w:val="center"/>
              <w:rPr>
                <w:rFonts w:ascii="楷体" w:hAnsi="楷体" w:eastAsia="楷体" w:cs="宋体"/>
                <w:color w:val="000000"/>
                <w:sz w:val="21"/>
                <w:szCs w:val="21"/>
              </w:rPr>
            </w:pPr>
          </w:p>
        </w:tc>
      </w:tr>
      <w:tr w14:paraId="11C40921">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1A5569E">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5C1BD253">
            <w:pPr>
              <w:jc w:val="center"/>
              <w:rPr>
                <w:rFonts w:ascii="楷体" w:hAnsi="楷体" w:eastAsia="楷体" w:cs="宋体"/>
                <w:color w:val="000000"/>
                <w:sz w:val="21"/>
                <w:szCs w:val="21"/>
              </w:rPr>
            </w:pPr>
          </w:p>
        </w:tc>
        <w:tc>
          <w:tcPr>
            <w:tcW w:w="484" w:type="pct"/>
            <w:tcBorders>
              <w:top w:val="single" w:color="000000" w:sz="4" w:space="0"/>
              <w:left w:val="single" w:color="000000" w:sz="4" w:space="0"/>
              <w:bottom w:val="nil"/>
              <w:right w:val="single" w:color="000000" w:sz="4" w:space="0"/>
            </w:tcBorders>
            <w:vAlign w:val="center"/>
          </w:tcPr>
          <w:p w14:paraId="4E7FABB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可持续影响</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1A50CED6">
            <w:pPr>
              <w:jc w:val="left"/>
              <w:rPr>
                <w:rFonts w:ascii="楷体" w:hAnsi="楷体" w:eastAsia="楷体" w:cs="宋体"/>
                <w:color w:val="000000"/>
                <w:sz w:val="21"/>
                <w:szCs w:val="21"/>
              </w:rPr>
            </w:pPr>
            <w:r>
              <w:rPr>
                <w:rFonts w:hint="eastAsia" w:ascii="楷体" w:hAnsi="楷体" w:eastAsia="楷体" w:cs="宋体"/>
                <w:color w:val="000000"/>
                <w:sz w:val="21"/>
                <w:szCs w:val="21"/>
              </w:rPr>
              <w:t>指标1：提高游客满意度</w:t>
            </w:r>
          </w:p>
          <w:p w14:paraId="0372FD07">
            <w:pPr>
              <w:jc w:val="left"/>
              <w:rPr>
                <w:rFonts w:ascii="楷体" w:hAnsi="楷体" w:eastAsia="楷体" w:cs="宋体"/>
                <w:color w:val="000000"/>
                <w:sz w:val="21"/>
                <w:szCs w:val="21"/>
              </w:rPr>
            </w:pPr>
            <w:r>
              <w:rPr>
                <w:rFonts w:hint="eastAsia" w:ascii="楷体" w:hAnsi="楷体" w:eastAsia="楷体" w:cs="宋体"/>
                <w:color w:val="000000"/>
                <w:sz w:val="21"/>
                <w:szCs w:val="21"/>
              </w:rPr>
              <w:t>指标2：保障景区亮化照明</w:t>
            </w:r>
          </w:p>
          <w:p w14:paraId="6D7D3752">
            <w:pPr>
              <w:jc w:val="left"/>
              <w:rPr>
                <w:rFonts w:ascii="楷体" w:hAnsi="楷体" w:eastAsia="楷体" w:cs="宋体"/>
                <w:color w:val="000000"/>
                <w:sz w:val="21"/>
                <w:szCs w:val="21"/>
              </w:rPr>
            </w:pPr>
            <w:r>
              <w:rPr>
                <w:rFonts w:hint="eastAsia" w:ascii="楷体" w:hAnsi="楷体" w:eastAsia="楷体" w:cs="宋体"/>
                <w:color w:val="000000"/>
                <w:sz w:val="21"/>
                <w:szCs w:val="21"/>
              </w:rPr>
              <w:t>指标3：保障市民出行安全</w:t>
            </w:r>
          </w:p>
        </w:tc>
        <w:tc>
          <w:tcPr>
            <w:tcW w:w="499" w:type="pct"/>
            <w:tcBorders>
              <w:top w:val="single" w:color="000000" w:sz="4" w:space="0"/>
              <w:left w:val="single" w:color="000000" w:sz="4" w:space="0"/>
              <w:bottom w:val="single" w:color="000000" w:sz="4" w:space="0"/>
              <w:right w:val="single" w:color="000000" w:sz="4" w:space="0"/>
            </w:tcBorders>
            <w:vAlign w:val="center"/>
          </w:tcPr>
          <w:p w14:paraId="56EA9B8A">
            <w:pPr>
              <w:jc w:val="center"/>
              <w:rPr>
                <w:rFonts w:ascii="楷体" w:hAnsi="楷体" w:eastAsia="楷体" w:cs="宋体"/>
                <w:color w:val="000000"/>
                <w:sz w:val="21"/>
                <w:szCs w:val="21"/>
              </w:rPr>
            </w:pPr>
            <w:r>
              <w:rPr>
                <w:rFonts w:hint="eastAsia" w:ascii="楷体" w:hAnsi="楷体" w:eastAsia="楷体" w:cs="宋体"/>
                <w:color w:val="000000"/>
                <w:sz w:val="21"/>
                <w:szCs w:val="21"/>
              </w:rPr>
              <w:t>管护可持续率</w:t>
            </w:r>
          </w:p>
        </w:tc>
        <w:tc>
          <w:tcPr>
            <w:tcW w:w="545" w:type="pct"/>
            <w:tcBorders>
              <w:top w:val="single" w:color="000000" w:sz="4" w:space="0"/>
              <w:left w:val="single" w:color="000000" w:sz="4" w:space="0"/>
              <w:bottom w:val="single" w:color="000000" w:sz="4" w:space="0"/>
              <w:right w:val="single" w:color="000000" w:sz="4" w:space="0"/>
            </w:tcBorders>
            <w:vAlign w:val="center"/>
          </w:tcPr>
          <w:p w14:paraId="7D2BE825">
            <w:pPr>
              <w:jc w:val="center"/>
              <w:rPr>
                <w:rFonts w:ascii="楷体" w:hAnsi="楷体" w:eastAsia="楷体" w:cs="宋体"/>
                <w:color w:val="000000"/>
                <w:sz w:val="21"/>
                <w:szCs w:val="21"/>
              </w:rPr>
            </w:pPr>
            <w:r>
              <w:rPr>
                <w:rFonts w:ascii="楷体" w:hAnsi="楷体" w:eastAsia="楷体" w:cs="宋体"/>
                <w:color w:val="000000"/>
                <w:sz w:val="21"/>
                <w:szCs w:val="21"/>
              </w:rPr>
              <w:t>100</w:t>
            </w:r>
            <w:r>
              <w:rPr>
                <w:rFonts w:hint="eastAsia" w:ascii="楷体" w:hAnsi="楷体" w:eastAsia="楷体" w:cs="宋体"/>
                <w:color w:val="000000"/>
                <w:sz w:val="21"/>
                <w:szCs w:val="21"/>
              </w:rPr>
              <w:t>%</w:t>
            </w:r>
          </w:p>
        </w:tc>
        <w:tc>
          <w:tcPr>
            <w:tcW w:w="412" w:type="pct"/>
            <w:tcBorders>
              <w:top w:val="single" w:color="000000" w:sz="4" w:space="0"/>
              <w:left w:val="single" w:color="000000" w:sz="4" w:space="0"/>
              <w:bottom w:val="single" w:color="000000" w:sz="4" w:space="0"/>
              <w:right w:val="single" w:color="000000" w:sz="4" w:space="0"/>
            </w:tcBorders>
            <w:vAlign w:val="center"/>
          </w:tcPr>
          <w:p w14:paraId="29623A62">
            <w:pPr>
              <w:jc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FF710E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7BCB2448">
            <w:pPr>
              <w:jc w:val="center"/>
              <w:rPr>
                <w:rFonts w:ascii="楷体" w:hAnsi="楷体" w:eastAsia="楷体" w:cs="宋体"/>
                <w:color w:val="000000"/>
                <w:sz w:val="21"/>
                <w:szCs w:val="21"/>
              </w:rPr>
            </w:pPr>
          </w:p>
        </w:tc>
      </w:tr>
      <w:tr w14:paraId="2619836C">
        <w:tblPrEx>
          <w:tblCellMar>
            <w:top w:w="0" w:type="dxa"/>
            <w:left w:w="108" w:type="dxa"/>
            <w:bottom w:w="0" w:type="dxa"/>
            <w:right w:w="108" w:type="dxa"/>
          </w:tblCellMar>
        </w:tblPrEx>
        <w:trPr>
          <w:trHeight w:val="7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6D94480">
            <w:pPr>
              <w:jc w:val="center"/>
              <w:rPr>
                <w:rFonts w:ascii="楷体" w:hAnsi="楷体" w:eastAsia="楷体" w:cs="宋体"/>
                <w:color w:val="000000"/>
                <w:sz w:val="21"/>
                <w:szCs w:val="21"/>
              </w:rPr>
            </w:pPr>
          </w:p>
        </w:tc>
        <w:tc>
          <w:tcPr>
            <w:tcW w:w="196" w:type="pct"/>
            <w:tcBorders>
              <w:top w:val="single" w:color="000000" w:sz="4" w:space="0"/>
              <w:left w:val="single" w:color="000000" w:sz="4" w:space="0"/>
              <w:bottom w:val="single" w:color="000000" w:sz="4" w:space="0"/>
              <w:right w:val="single" w:color="000000" w:sz="4" w:space="0"/>
            </w:tcBorders>
            <w:vAlign w:val="center"/>
          </w:tcPr>
          <w:p w14:paraId="24DDB00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满意度指标</w:t>
            </w:r>
          </w:p>
        </w:tc>
        <w:tc>
          <w:tcPr>
            <w:tcW w:w="484" w:type="pct"/>
            <w:tcBorders>
              <w:top w:val="single" w:color="000000" w:sz="4" w:space="0"/>
              <w:left w:val="single" w:color="000000" w:sz="4" w:space="0"/>
              <w:bottom w:val="single" w:color="000000" w:sz="4" w:space="0"/>
              <w:right w:val="single" w:color="000000" w:sz="4" w:space="0"/>
            </w:tcBorders>
            <w:vAlign w:val="center"/>
          </w:tcPr>
          <w:p w14:paraId="06F4B22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服务对象满意度</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48CCB2D3">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满意度</w:t>
            </w:r>
          </w:p>
        </w:tc>
        <w:tc>
          <w:tcPr>
            <w:tcW w:w="499" w:type="pct"/>
            <w:tcBorders>
              <w:top w:val="single" w:color="000000" w:sz="4" w:space="0"/>
              <w:left w:val="single" w:color="000000" w:sz="4" w:space="0"/>
              <w:bottom w:val="single" w:color="000000" w:sz="4" w:space="0"/>
              <w:right w:val="single" w:color="000000" w:sz="4" w:space="0"/>
            </w:tcBorders>
            <w:vAlign w:val="center"/>
          </w:tcPr>
          <w:p w14:paraId="795B561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公众满意度</w:t>
            </w:r>
          </w:p>
        </w:tc>
        <w:tc>
          <w:tcPr>
            <w:tcW w:w="545" w:type="pct"/>
            <w:tcBorders>
              <w:top w:val="single" w:color="000000" w:sz="4" w:space="0"/>
              <w:left w:val="single" w:color="000000" w:sz="4" w:space="0"/>
              <w:bottom w:val="single" w:color="000000" w:sz="4" w:space="0"/>
              <w:right w:val="single" w:color="000000" w:sz="4" w:space="0"/>
            </w:tcBorders>
            <w:vAlign w:val="center"/>
          </w:tcPr>
          <w:p w14:paraId="69B9D2C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w:t>
            </w:r>
            <w:r>
              <w:rPr>
                <w:rFonts w:ascii="楷体" w:hAnsi="楷体" w:eastAsia="楷体" w:cs="宋体"/>
                <w:color w:val="000000"/>
                <w:sz w:val="21"/>
                <w:szCs w:val="21"/>
              </w:rPr>
              <w:t>0</w:t>
            </w:r>
            <w:r>
              <w:rPr>
                <w:rFonts w:hint="eastAsia" w:ascii="楷体" w:hAnsi="楷体" w:eastAsia="楷体" w:cs="宋体"/>
                <w:color w:val="000000"/>
                <w:sz w:val="21"/>
                <w:szCs w:val="21"/>
              </w:rPr>
              <w:t>%</w:t>
            </w:r>
          </w:p>
        </w:tc>
        <w:tc>
          <w:tcPr>
            <w:tcW w:w="412" w:type="pct"/>
            <w:tcBorders>
              <w:top w:val="single" w:color="000000" w:sz="4" w:space="0"/>
              <w:left w:val="single" w:color="000000" w:sz="4" w:space="0"/>
              <w:bottom w:val="single" w:color="000000" w:sz="4" w:space="0"/>
              <w:right w:val="single" w:color="000000" w:sz="4" w:space="0"/>
            </w:tcBorders>
            <w:vAlign w:val="center"/>
          </w:tcPr>
          <w:p w14:paraId="47F693B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F05625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2B1523DC">
            <w:pPr>
              <w:jc w:val="center"/>
              <w:rPr>
                <w:rFonts w:ascii="楷体" w:hAnsi="楷体" w:eastAsia="楷体" w:cs="宋体"/>
                <w:color w:val="000000"/>
                <w:sz w:val="21"/>
                <w:szCs w:val="21"/>
              </w:rPr>
            </w:pPr>
          </w:p>
        </w:tc>
      </w:tr>
      <w:tr w14:paraId="27CA5026">
        <w:tblPrEx>
          <w:tblCellMar>
            <w:top w:w="0" w:type="dxa"/>
            <w:left w:w="108" w:type="dxa"/>
            <w:bottom w:w="0" w:type="dxa"/>
            <w:right w:w="108" w:type="dxa"/>
          </w:tblCellMar>
        </w:tblPrEx>
        <w:trPr>
          <w:trHeight w:val="750" w:hRule="atLeast"/>
        </w:trPr>
        <w:tc>
          <w:tcPr>
            <w:tcW w:w="2858" w:type="pct"/>
            <w:gridSpan w:val="7"/>
            <w:tcBorders>
              <w:top w:val="single" w:color="000000" w:sz="4" w:space="0"/>
              <w:left w:val="single" w:color="000000" w:sz="4" w:space="0"/>
              <w:bottom w:val="single" w:color="000000" w:sz="4" w:space="0"/>
              <w:right w:val="single" w:color="000000" w:sz="4" w:space="0"/>
            </w:tcBorders>
            <w:noWrap/>
            <w:vAlign w:val="center"/>
          </w:tcPr>
          <w:p w14:paraId="4BBF880D">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总分</w:t>
            </w:r>
          </w:p>
        </w:tc>
        <w:tc>
          <w:tcPr>
            <w:tcW w:w="545" w:type="pct"/>
            <w:tcBorders>
              <w:top w:val="single" w:color="000000" w:sz="4" w:space="0"/>
              <w:left w:val="single" w:color="000000" w:sz="4" w:space="0"/>
              <w:bottom w:val="single" w:color="000000" w:sz="4" w:space="0"/>
              <w:right w:val="single" w:color="000000" w:sz="4" w:space="0"/>
            </w:tcBorders>
            <w:noWrap/>
            <w:vAlign w:val="center"/>
          </w:tcPr>
          <w:p w14:paraId="1D35DB8B">
            <w:pPr>
              <w:jc w:val="center"/>
              <w:rPr>
                <w:rFonts w:ascii="楷体" w:hAnsi="楷体" w:eastAsia="楷体" w:cs="宋体"/>
                <w:b/>
                <w:bCs/>
                <w:color w:val="000000"/>
                <w:sz w:val="21"/>
                <w:szCs w:val="21"/>
              </w:rPr>
            </w:pP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55CBC2F3">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100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52EAB40">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95</w:t>
            </w: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557128C2">
            <w:pPr>
              <w:jc w:val="center"/>
              <w:rPr>
                <w:rFonts w:ascii="楷体" w:hAnsi="楷体" w:eastAsia="楷体" w:cs="宋体"/>
                <w:color w:val="000000"/>
                <w:sz w:val="21"/>
                <w:szCs w:val="21"/>
              </w:rPr>
            </w:pPr>
          </w:p>
        </w:tc>
      </w:tr>
    </w:tbl>
    <w:p w14:paraId="0D9C2A21">
      <w:pPr>
        <w:rPr>
          <w:rFonts w:ascii="楷体" w:hAnsi="楷体" w:eastAsia="楷体"/>
          <w:sz w:val="21"/>
          <w:szCs w:val="21"/>
        </w:rPr>
      </w:pPr>
    </w:p>
    <w:p w14:paraId="6F319123">
      <w:pPr>
        <w:pStyle w:val="2"/>
        <w:rPr>
          <w:rFonts w:ascii="楷体" w:hAnsi="楷体" w:eastAsia="楷体"/>
          <w:sz w:val="21"/>
          <w:szCs w:val="21"/>
        </w:rPr>
      </w:pPr>
    </w:p>
    <w:p w14:paraId="7C53F242">
      <w:pPr>
        <w:rPr>
          <w:rFonts w:ascii="楷体" w:hAnsi="楷体" w:eastAsia="楷体"/>
          <w:sz w:val="21"/>
          <w:szCs w:val="21"/>
        </w:rPr>
      </w:pPr>
    </w:p>
    <w:p w14:paraId="057FFA90">
      <w:pPr>
        <w:pStyle w:val="2"/>
        <w:rPr>
          <w:rFonts w:ascii="楷体" w:hAnsi="楷体" w:eastAsia="楷体"/>
          <w:sz w:val="21"/>
          <w:szCs w:val="21"/>
        </w:rPr>
      </w:pPr>
    </w:p>
    <w:p w14:paraId="00593E00">
      <w:pPr>
        <w:rPr>
          <w:rFonts w:ascii="楷体" w:hAnsi="楷体" w:eastAsia="楷体"/>
          <w:sz w:val="21"/>
          <w:szCs w:val="21"/>
        </w:rPr>
      </w:pPr>
    </w:p>
    <w:p w14:paraId="2B08B1CA">
      <w:pPr>
        <w:pStyle w:val="2"/>
        <w:rPr>
          <w:rFonts w:ascii="楷体" w:hAnsi="楷体" w:eastAsia="楷体"/>
          <w:sz w:val="21"/>
          <w:szCs w:val="21"/>
        </w:rPr>
      </w:pPr>
    </w:p>
    <w:p w14:paraId="5F219893">
      <w:pPr>
        <w:pStyle w:val="2"/>
        <w:ind w:firstLine="0" w:firstLineChars="0"/>
        <w:rPr>
          <w:rFonts w:ascii="楷体" w:hAnsi="楷体" w:eastAsia="楷体"/>
          <w:sz w:val="21"/>
          <w:szCs w:val="21"/>
        </w:rPr>
      </w:pPr>
    </w:p>
    <w:p w14:paraId="1C03AE2D">
      <w:pPr>
        <w:rPr>
          <w:rFonts w:ascii="楷体" w:hAnsi="楷体" w:eastAsia="楷体"/>
          <w:sz w:val="21"/>
          <w:szCs w:val="21"/>
        </w:rPr>
      </w:pPr>
    </w:p>
    <w:tbl>
      <w:tblPr>
        <w:tblStyle w:val="5"/>
        <w:tblW w:w="5000" w:type="pct"/>
        <w:tblInd w:w="0" w:type="dxa"/>
        <w:tblLayout w:type="fixed"/>
        <w:tblCellMar>
          <w:top w:w="0" w:type="dxa"/>
          <w:left w:w="108" w:type="dxa"/>
          <w:bottom w:w="0" w:type="dxa"/>
          <w:right w:w="108" w:type="dxa"/>
        </w:tblCellMar>
      </w:tblPr>
      <w:tblGrid>
        <w:gridCol w:w="746"/>
        <w:gridCol w:w="420"/>
        <w:gridCol w:w="1036"/>
        <w:gridCol w:w="1098"/>
        <w:gridCol w:w="987"/>
        <w:gridCol w:w="764"/>
        <w:gridCol w:w="1068"/>
        <w:gridCol w:w="1167"/>
        <w:gridCol w:w="882"/>
        <w:gridCol w:w="1032"/>
        <w:gridCol w:w="1505"/>
      </w:tblGrid>
      <w:tr w14:paraId="20765FB1">
        <w:tblPrEx>
          <w:tblCellMar>
            <w:top w:w="0" w:type="dxa"/>
            <w:left w:w="108" w:type="dxa"/>
            <w:bottom w:w="0" w:type="dxa"/>
            <w:right w:w="108" w:type="dxa"/>
          </w:tblCellMar>
        </w:tblPrEx>
        <w:trPr>
          <w:trHeight w:val="495" w:hRule="atLeast"/>
        </w:trPr>
        <w:tc>
          <w:tcPr>
            <w:tcW w:w="5000" w:type="pct"/>
            <w:gridSpan w:val="11"/>
            <w:tcBorders>
              <w:top w:val="nil"/>
              <w:left w:val="nil"/>
              <w:bottom w:val="nil"/>
              <w:right w:val="nil"/>
            </w:tcBorders>
            <w:vAlign w:val="center"/>
          </w:tcPr>
          <w:p w14:paraId="2A248E6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       项目支出绩效自评表 </w:t>
            </w:r>
          </w:p>
        </w:tc>
      </w:tr>
      <w:tr w14:paraId="3F401A0D">
        <w:tblPrEx>
          <w:tblCellMar>
            <w:top w:w="0" w:type="dxa"/>
            <w:left w:w="108" w:type="dxa"/>
            <w:bottom w:w="0" w:type="dxa"/>
            <w:right w:w="108" w:type="dxa"/>
          </w:tblCellMar>
        </w:tblPrEx>
        <w:trPr>
          <w:trHeight w:val="320" w:hRule="atLeast"/>
        </w:trPr>
        <w:tc>
          <w:tcPr>
            <w:tcW w:w="5000" w:type="pct"/>
            <w:gridSpan w:val="11"/>
            <w:tcBorders>
              <w:top w:val="nil"/>
              <w:left w:val="nil"/>
              <w:bottom w:val="nil"/>
              <w:right w:val="nil"/>
            </w:tcBorders>
            <w:vAlign w:val="center"/>
          </w:tcPr>
          <w:p w14:paraId="03FEA78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（2025年度）</w:t>
            </w:r>
          </w:p>
        </w:tc>
      </w:tr>
      <w:tr w14:paraId="29B2BADB">
        <w:tblPrEx>
          <w:tblCellMar>
            <w:top w:w="0" w:type="dxa"/>
            <w:left w:w="108" w:type="dxa"/>
            <w:bottom w:w="0" w:type="dxa"/>
            <w:right w:w="108" w:type="dxa"/>
          </w:tblCellMar>
        </w:tblPrEx>
        <w:trPr>
          <w:trHeight w:val="280" w:hRule="atLeast"/>
        </w:trPr>
        <w:tc>
          <w:tcPr>
            <w:tcW w:w="348" w:type="pct"/>
            <w:tcBorders>
              <w:top w:val="nil"/>
              <w:left w:val="nil"/>
              <w:bottom w:val="single" w:color="000000" w:sz="4" w:space="0"/>
              <w:right w:val="nil"/>
            </w:tcBorders>
            <w:vAlign w:val="center"/>
          </w:tcPr>
          <w:p w14:paraId="67818157">
            <w:pPr>
              <w:rPr>
                <w:rFonts w:ascii="楷体" w:hAnsi="楷体" w:eastAsia="楷体" w:cs="宋体"/>
                <w:color w:val="000000"/>
                <w:sz w:val="21"/>
                <w:szCs w:val="21"/>
              </w:rPr>
            </w:pPr>
          </w:p>
        </w:tc>
        <w:tc>
          <w:tcPr>
            <w:tcW w:w="196" w:type="pct"/>
            <w:tcBorders>
              <w:top w:val="nil"/>
              <w:left w:val="nil"/>
              <w:bottom w:val="single" w:color="000000" w:sz="4" w:space="0"/>
              <w:right w:val="nil"/>
            </w:tcBorders>
            <w:vAlign w:val="center"/>
          </w:tcPr>
          <w:p w14:paraId="14A94469">
            <w:pPr>
              <w:rPr>
                <w:rFonts w:ascii="楷体" w:hAnsi="楷体" w:eastAsia="楷体" w:cs="宋体"/>
                <w:color w:val="000000"/>
                <w:sz w:val="21"/>
                <w:szCs w:val="21"/>
              </w:rPr>
            </w:pPr>
          </w:p>
        </w:tc>
        <w:tc>
          <w:tcPr>
            <w:tcW w:w="482" w:type="pct"/>
            <w:tcBorders>
              <w:top w:val="nil"/>
              <w:left w:val="nil"/>
              <w:bottom w:val="single" w:color="000000" w:sz="4" w:space="0"/>
              <w:right w:val="nil"/>
            </w:tcBorders>
            <w:vAlign w:val="center"/>
          </w:tcPr>
          <w:p w14:paraId="2AA5ECA7">
            <w:pPr>
              <w:rPr>
                <w:rFonts w:ascii="楷体" w:hAnsi="楷体" w:eastAsia="楷体" w:cs="宋体"/>
                <w:color w:val="000000"/>
                <w:sz w:val="21"/>
                <w:szCs w:val="21"/>
              </w:rPr>
            </w:pPr>
          </w:p>
        </w:tc>
        <w:tc>
          <w:tcPr>
            <w:tcW w:w="513" w:type="pct"/>
            <w:tcBorders>
              <w:top w:val="nil"/>
              <w:left w:val="nil"/>
              <w:bottom w:val="single" w:color="000000" w:sz="4" w:space="0"/>
              <w:right w:val="nil"/>
            </w:tcBorders>
            <w:vAlign w:val="center"/>
          </w:tcPr>
          <w:p w14:paraId="351029B7">
            <w:pPr>
              <w:rPr>
                <w:rFonts w:ascii="楷体" w:hAnsi="楷体" w:eastAsia="楷体" w:cs="宋体"/>
                <w:color w:val="000000"/>
                <w:sz w:val="21"/>
                <w:szCs w:val="21"/>
              </w:rPr>
            </w:pPr>
          </w:p>
        </w:tc>
        <w:tc>
          <w:tcPr>
            <w:tcW w:w="460" w:type="pct"/>
            <w:tcBorders>
              <w:top w:val="nil"/>
              <w:left w:val="nil"/>
              <w:bottom w:val="single" w:color="000000" w:sz="4" w:space="0"/>
              <w:right w:val="nil"/>
            </w:tcBorders>
            <w:vAlign w:val="center"/>
          </w:tcPr>
          <w:p w14:paraId="1C32B0BC">
            <w:pPr>
              <w:rPr>
                <w:rFonts w:ascii="楷体" w:hAnsi="楷体" w:eastAsia="楷体" w:cs="宋体"/>
                <w:color w:val="000000"/>
                <w:sz w:val="21"/>
                <w:szCs w:val="21"/>
              </w:rPr>
            </w:pPr>
          </w:p>
        </w:tc>
        <w:tc>
          <w:tcPr>
            <w:tcW w:w="356" w:type="pct"/>
            <w:tcBorders>
              <w:top w:val="nil"/>
              <w:left w:val="nil"/>
              <w:bottom w:val="single" w:color="000000" w:sz="4" w:space="0"/>
              <w:right w:val="nil"/>
            </w:tcBorders>
            <w:vAlign w:val="center"/>
          </w:tcPr>
          <w:p w14:paraId="7BA93582">
            <w:pPr>
              <w:rPr>
                <w:rFonts w:ascii="楷体" w:hAnsi="楷体" w:eastAsia="楷体" w:cs="宋体"/>
                <w:color w:val="000000"/>
                <w:sz w:val="21"/>
                <w:szCs w:val="21"/>
              </w:rPr>
            </w:pPr>
          </w:p>
        </w:tc>
        <w:tc>
          <w:tcPr>
            <w:tcW w:w="498" w:type="pct"/>
            <w:tcBorders>
              <w:top w:val="nil"/>
              <w:left w:val="nil"/>
              <w:bottom w:val="single" w:color="000000" w:sz="4" w:space="0"/>
              <w:right w:val="nil"/>
            </w:tcBorders>
            <w:vAlign w:val="center"/>
          </w:tcPr>
          <w:p w14:paraId="3390BD8C">
            <w:pPr>
              <w:rPr>
                <w:rFonts w:ascii="楷体" w:hAnsi="楷体" w:eastAsia="楷体" w:cs="宋体"/>
                <w:color w:val="000000"/>
                <w:sz w:val="21"/>
                <w:szCs w:val="21"/>
              </w:rPr>
            </w:pPr>
          </w:p>
        </w:tc>
        <w:tc>
          <w:tcPr>
            <w:tcW w:w="545" w:type="pct"/>
            <w:tcBorders>
              <w:top w:val="nil"/>
              <w:left w:val="nil"/>
              <w:bottom w:val="single" w:color="000000" w:sz="4" w:space="0"/>
              <w:right w:val="nil"/>
            </w:tcBorders>
            <w:vAlign w:val="center"/>
          </w:tcPr>
          <w:p w14:paraId="311FC730">
            <w:pPr>
              <w:rPr>
                <w:rFonts w:ascii="楷体" w:hAnsi="楷体" w:eastAsia="楷体" w:cs="宋体"/>
                <w:color w:val="000000"/>
                <w:sz w:val="21"/>
                <w:szCs w:val="21"/>
              </w:rPr>
            </w:pPr>
          </w:p>
        </w:tc>
        <w:tc>
          <w:tcPr>
            <w:tcW w:w="412" w:type="pct"/>
            <w:tcBorders>
              <w:top w:val="nil"/>
              <w:left w:val="nil"/>
              <w:bottom w:val="single" w:color="000000" w:sz="4" w:space="0"/>
              <w:right w:val="nil"/>
            </w:tcBorders>
            <w:vAlign w:val="center"/>
          </w:tcPr>
          <w:p w14:paraId="000CC48A">
            <w:pPr>
              <w:rPr>
                <w:rFonts w:ascii="楷体" w:hAnsi="楷体" w:eastAsia="楷体" w:cs="宋体"/>
                <w:color w:val="000000"/>
                <w:sz w:val="21"/>
                <w:szCs w:val="21"/>
              </w:rPr>
            </w:pPr>
          </w:p>
        </w:tc>
        <w:tc>
          <w:tcPr>
            <w:tcW w:w="482" w:type="pct"/>
            <w:tcBorders>
              <w:top w:val="nil"/>
              <w:left w:val="nil"/>
              <w:bottom w:val="single" w:color="000000" w:sz="4" w:space="0"/>
              <w:right w:val="nil"/>
            </w:tcBorders>
            <w:vAlign w:val="center"/>
          </w:tcPr>
          <w:p w14:paraId="143354E1">
            <w:pPr>
              <w:rPr>
                <w:rFonts w:ascii="楷体" w:hAnsi="楷体" w:eastAsia="楷体" w:cs="宋体"/>
                <w:color w:val="000000"/>
                <w:sz w:val="21"/>
                <w:szCs w:val="21"/>
              </w:rPr>
            </w:pPr>
          </w:p>
        </w:tc>
        <w:tc>
          <w:tcPr>
            <w:tcW w:w="702" w:type="pct"/>
            <w:tcBorders>
              <w:top w:val="nil"/>
              <w:left w:val="nil"/>
              <w:bottom w:val="single" w:color="000000" w:sz="4" w:space="0"/>
              <w:right w:val="nil"/>
            </w:tcBorders>
            <w:vAlign w:val="center"/>
          </w:tcPr>
          <w:p w14:paraId="7740CE2C">
            <w:pPr>
              <w:rPr>
                <w:rFonts w:ascii="楷体" w:hAnsi="楷体" w:eastAsia="楷体" w:cs="宋体"/>
                <w:color w:val="000000"/>
                <w:sz w:val="21"/>
                <w:szCs w:val="21"/>
              </w:rPr>
            </w:pPr>
          </w:p>
        </w:tc>
      </w:tr>
      <w:tr w14:paraId="7A09456D">
        <w:trPr>
          <w:trHeight w:val="670" w:hRule="atLeast"/>
        </w:trPr>
        <w:tc>
          <w:tcPr>
            <w:tcW w:w="1028" w:type="pct"/>
            <w:gridSpan w:val="3"/>
            <w:tcBorders>
              <w:top w:val="single" w:color="000000" w:sz="4" w:space="0"/>
              <w:left w:val="single" w:color="000000" w:sz="4" w:space="0"/>
              <w:bottom w:val="single" w:color="000000" w:sz="4" w:space="0"/>
              <w:right w:val="single" w:color="000000" w:sz="4" w:space="0"/>
            </w:tcBorders>
            <w:noWrap/>
            <w:vAlign w:val="center"/>
          </w:tcPr>
          <w:p w14:paraId="3CACC8E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项目名称</w:t>
            </w:r>
          </w:p>
        </w:tc>
        <w:tc>
          <w:tcPr>
            <w:tcW w:w="3971" w:type="pct"/>
            <w:gridSpan w:val="8"/>
            <w:tcBorders>
              <w:top w:val="single" w:color="000000" w:sz="4" w:space="0"/>
              <w:left w:val="single" w:color="000000" w:sz="4" w:space="0"/>
              <w:bottom w:val="single" w:color="000000" w:sz="4" w:space="0"/>
              <w:right w:val="single" w:color="000000" w:sz="4" w:space="0"/>
            </w:tcBorders>
            <w:noWrap/>
            <w:vAlign w:val="center"/>
          </w:tcPr>
          <w:p w14:paraId="6232F4A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林长制及国土绿化提升</w:t>
            </w:r>
          </w:p>
        </w:tc>
      </w:tr>
      <w:tr w14:paraId="7D66C781">
        <w:tblPrEx>
          <w:tblCellMar>
            <w:top w:w="0" w:type="dxa"/>
            <w:left w:w="108" w:type="dxa"/>
            <w:bottom w:w="0" w:type="dxa"/>
            <w:right w:w="108" w:type="dxa"/>
          </w:tblCellMar>
        </w:tblPrEx>
        <w:trPr>
          <w:trHeight w:val="670" w:hRule="atLeast"/>
        </w:trPr>
        <w:tc>
          <w:tcPr>
            <w:tcW w:w="1028" w:type="pct"/>
            <w:gridSpan w:val="3"/>
            <w:tcBorders>
              <w:top w:val="single" w:color="000000" w:sz="4" w:space="0"/>
              <w:left w:val="single" w:color="000000" w:sz="4" w:space="0"/>
              <w:bottom w:val="single" w:color="000000" w:sz="4" w:space="0"/>
              <w:right w:val="single" w:color="000000" w:sz="4" w:space="0"/>
            </w:tcBorders>
            <w:noWrap/>
            <w:vAlign w:val="center"/>
          </w:tcPr>
          <w:p w14:paraId="57FA91D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主管部门</w:t>
            </w:r>
          </w:p>
        </w:tc>
        <w:tc>
          <w:tcPr>
            <w:tcW w:w="1829" w:type="pct"/>
            <w:gridSpan w:val="4"/>
            <w:tcBorders>
              <w:top w:val="single" w:color="000000" w:sz="4" w:space="0"/>
              <w:left w:val="single" w:color="000000" w:sz="4" w:space="0"/>
              <w:bottom w:val="single" w:color="000000" w:sz="4" w:space="0"/>
              <w:right w:val="single" w:color="000000" w:sz="4" w:space="0"/>
            </w:tcBorders>
            <w:noWrap/>
            <w:vAlign w:val="center"/>
          </w:tcPr>
          <w:p w14:paraId="1739B75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淮南市林业局</w:t>
            </w:r>
          </w:p>
        </w:tc>
        <w:tc>
          <w:tcPr>
            <w:tcW w:w="545" w:type="pct"/>
            <w:tcBorders>
              <w:top w:val="single" w:color="000000" w:sz="4" w:space="0"/>
              <w:left w:val="single" w:color="000000" w:sz="4" w:space="0"/>
              <w:bottom w:val="single" w:color="000000" w:sz="4" w:space="0"/>
              <w:right w:val="single" w:color="000000" w:sz="4" w:space="0"/>
            </w:tcBorders>
            <w:noWrap/>
            <w:vAlign w:val="center"/>
          </w:tcPr>
          <w:p w14:paraId="7FC234C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实施单位</w:t>
            </w:r>
          </w:p>
        </w:tc>
        <w:tc>
          <w:tcPr>
            <w:tcW w:w="1596" w:type="pct"/>
            <w:gridSpan w:val="3"/>
            <w:tcBorders>
              <w:top w:val="single" w:color="000000" w:sz="4" w:space="0"/>
              <w:left w:val="single" w:color="000000" w:sz="4" w:space="0"/>
              <w:bottom w:val="single" w:color="000000" w:sz="4" w:space="0"/>
              <w:right w:val="single" w:color="000000" w:sz="4" w:space="0"/>
            </w:tcBorders>
            <w:noWrap/>
            <w:vAlign w:val="center"/>
          </w:tcPr>
          <w:p w14:paraId="10E8272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舜耕山管理处</w:t>
            </w:r>
          </w:p>
        </w:tc>
      </w:tr>
      <w:tr w14:paraId="67918440">
        <w:tblPrEx>
          <w:tblCellMar>
            <w:top w:w="0" w:type="dxa"/>
            <w:left w:w="108" w:type="dxa"/>
            <w:bottom w:w="0" w:type="dxa"/>
            <w:right w:w="108" w:type="dxa"/>
          </w:tblCellMar>
        </w:tblPrEx>
        <w:trPr>
          <w:trHeight w:val="670" w:hRule="atLeast"/>
        </w:trPr>
        <w:tc>
          <w:tcPr>
            <w:tcW w:w="1028" w:type="pct"/>
            <w:gridSpan w:val="3"/>
            <w:vMerge w:val="restart"/>
            <w:tcBorders>
              <w:top w:val="single" w:color="000000" w:sz="4" w:space="0"/>
              <w:left w:val="single" w:color="000000" w:sz="4" w:space="0"/>
              <w:bottom w:val="nil"/>
              <w:right w:val="single" w:color="000000" w:sz="4" w:space="0"/>
            </w:tcBorders>
            <w:vAlign w:val="center"/>
          </w:tcPr>
          <w:p w14:paraId="13EA7EA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项目资金                    （万元）</w:t>
            </w: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54A0EC9B">
            <w:pPr>
              <w:jc w:val="center"/>
              <w:rPr>
                <w:rFonts w:ascii="楷体" w:hAnsi="楷体" w:eastAsia="楷体" w:cs="宋体"/>
                <w:color w:val="000000"/>
                <w:sz w:val="21"/>
                <w:szCs w:val="21"/>
              </w:rPr>
            </w:pPr>
          </w:p>
        </w:tc>
        <w:tc>
          <w:tcPr>
            <w:tcW w:w="356" w:type="pct"/>
            <w:tcBorders>
              <w:top w:val="single" w:color="000000" w:sz="4" w:space="0"/>
              <w:left w:val="single" w:color="000000" w:sz="4" w:space="0"/>
              <w:bottom w:val="single" w:color="000000" w:sz="4" w:space="0"/>
              <w:right w:val="single" w:color="000000" w:sz="4" w:space="0"/>
            </w:tcBorders>
            <w:vAlign w:val="center"/>
          </w:tcPr>
          <w:p w14:paraId="5E21076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年初预算数</w:t>
            </w:r>
          </w:p>
        </w:tc>
        <w:tc>
          <w:tcPr>
            <w:tcW w:w="498" w:type="pct"/>
            <w:tcBorders>
              <w:top w:val="single" w:color="000000" w:sz="4" w:space="0"/>
              <w:left w:val="single" w:color="000000" w:sz="4" w:space="0"/>
              <w:bottom w:val="single" w:color="000000" w:sz="4" w:space="0"/>
              <w:right w:val="single" w:color="000000" w:sz="4" w:space="0"/>
            </w:tcBorders>
            <w:vAlign w:val="center"/>
          </w:tcPr>
          <w:p w14:paraId="4653A83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全年预算数</w:t>
            </w:r>
          </w:p>
        </w:tc>
        <w:tc>
          <w:tcPr>
            <w:tcW w:w="545" w:type="pct"/>
            <w:tcBorders>
              <w:top w:val="single" w:color="000000" w:sz="4" w:space="0"/>
              <w:left w:val="single" w:color="000000" w:sz="4" w:space="0"/>
              <w:bottom w:val="single" w:color="000000" w:sz="4" w:space="0"/>
              <w:right w:val="single" w:color="000000" w:sz="4" w:space="0"/>
            </w:tcBorders>
            <w:vAlign w:val="center"/>
          </w:tcPr>
          <w:p w14:paraId="346F4A7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全年执行数</w:t>
            </w:r>
          </w:p>
        </w:tc>
        <w:tc>
          <w:tcPr>
            <w:tcW w:w="412" w:type="pct"/>
            <w:tcBorders>
              <w:top w:val="single" w:color="000000" w:sz="4" w:space="0"/>
              <w:left w:val="single" w:color="000000" w:sz="4" w:space="0"/>
              <w:bottom w:val="single" w:color="000000" w:sz="4" w:space="0"/>
              <w:right w:val="single" w:color="000000" w:sz="4" w:space="0"/>
            </w:tcBorders>
            <w:vAlign w:val="center"/>
          </w:tcPr>
          <w:p w14:paraId="2D8C312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分值 </w:t>
            </w:r>
          </w:p>
        </w:tc>
        <w:tc>
          <w:tcPr>
            <w:tcW w:w="482" w:type="pct"/>
            <w:tcBorders>
              <w:top w:val="single" w:color="000000" w:sz="4" w:space="0"/>
              <w:left w:val="single" w:color="000000" w:sz="4" w:space="0"/>
              <w:bottom w:val="single" w:color="000000" w:sz="4" w:space="0"/>
              <w:right w:val="single" w:color="000000" w:sz="4" w:space="0"/>
            </w:tcBorders>
            <w:vAlign w:val="center"/>
          </w:tcPr>
          <w:p w14:paraId="1C28AF5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执行率</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1CD5ECB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得分</w:t>
            </w:r>
          </w:p>
        </w:tc>
      </w:tr>
      <w:tr w14:paraId="7B78088E">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3D929C31">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5473A82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年度资金总额：</w:t>
            </w:r>
          </w:p>
        </w:tc>
        <w:tc>
          <w:tcPr>
            <w:tcW w:w="356" w:type="pct"/>
            <w:tcBorders>
              <w:top w:val="single" w:color="000000" w:sz="4" w:space="0"/>
              <w:left w:val="single" w:color="000000" w:sz="4" w:space="0"/>
              <w:bottom w:val="nil"/>
              <w:right w:val="single" w:color="000000" w:sz="4" w:space="0"/>
            </w:tcBorders>
            <w:noWrap/>
            <w:vAlign w:val="center"/>
          </w:tcPr>
          <w:p w14:paraId="7ABC4298">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10</w:t>
            </w:r>
          </w:p>
        </w:tc>
        <w:tc>
          <w:tcPr>
            <w:tcW w:w="498" w:type="pct"/>
            <w:tcBorders>
              <w:top w:val="single" w:color="000000" w:sz="4" w:space="0"/>
              <w:left w:val="single" w:color="000000" w:sz="4" w:space="0"/>
              <w:bottom w:val="nil"/>
              <w:right w:val="single" w:color="000000" w:sz="4" w:space="0"/>
            </w:tcBorders>
            <w:noWrap/>
            <w:vAlign w:val="center"/>
          </w:tcPr>
          <w:p w14:paraId="043CCA80">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10</w:t>
            </w:r>
          </w:p>
        </w:tc>
        <w:tc>
          <w:tcPr>
            <w:tcW w:w="545" w:type="pct"/>
            <w:tcBorders>
              <w:top w:val="single" w:color="000000" w:sz="4" w:space="0"/>
              <w:left w:val="single" w:color="000000" w:sz="4" w:space="0"/>
              <w:bottom w:val="nil"/>
              <w:right w:val="single" w:color="000000" w:sz="4" w:space="0"/>
            </w:tcBorders>
            <w:noWrap/>
            <w:vAlign w:val="center"/>
          </w:tcPr>
          <w:p w14:paraId="6F684542">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10</w:t>
            </w: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733C59FE">
            <w:pPr>
              <w:widowControl/>
              <w:jc w:val="center"/>
              <w:textAlignment w:val="center"/>
              <w:rPr>
                <w:rFonts w:ascii="楷体" w:hAnsi="楷体" w:eastAsia="楷体" w:cs="宋体"/>
                <w:color w:val="000000"/>
                <w:sz w:val="21"/>
                <w:szCs w:val="21"/>
              </w:rPr>
            </w:pPr>
            <w:r>
              <w:rPr>
                <w:rFonts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7FB144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100%</w:t>
            </w:r>
          </w:p>
        </w:tc>
        <w:tc>
          <w:tcPr>
            <w:tcW w:w="702" w:type="pct"/>
            <w:tcBorders>
              <w:top w:val="single" w:color="000000" w:sz="4" w:space="0"/>
              <w:left w:val="single" w:color="000000" w:sz="4" w:space="0"/>
              <w:bottom w:val="single" w:color="000000" w:sz="4" w:space="0"/>
              <w:right w:val="single" w:color="000000" w:sz="4" w:space="0"/>
            </w:tcBorders>
            <w:vAlign w:val="center"/>
          </w:tcPr>
          <w:p w14:paraId="4ECA923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r>
      <w:tr w14:paraId="56476646">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1BE21891">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31EFB2E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其中：本年财政拨款</w:t>
            </w:r>
          </w:p>
        </w:tc>
        <w:tc>
          <w:tcPr>
            <w:tcW w:w="356" w:type="pct"/>
            <w:tcBorders>
              <w:top w:val="single" w:color="000000" w:sz="4" w:space="0"/>
              <w:left w:val="single" w:color="000000" w:sz="4" w:space="0"/>
              <w:bottom w:val="nil"/>
              <w:right w:val="single" w:color="000000" w:sz="4" w:space="0"/>
            </w:tcBorders>
            <w:noWrap/>
            <w:vAlign w:val="center"/>
          </w:tcPr>
          <w:p w14:paraId="4E6D7CF3">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10</w:t>
            </w:r>
          </w:p>
        </w:tc>
        <w:tc>
          <w:tcPr>
            <w:tcW w:w="498" w:type="pct"/>
            <w:tcBorders>
              <w:top w:val="single" w:color="000000" w:sz="4" w:space="0"/>
              <w:left w:val="single" w:color="000000" w:sz="4" w:space="0"/>
              <w:bottom w:val="nil"/>
              <w:right w:val="single" w:color="000000" w:sz="4" w:space="0"/>
            </w:tcBorders>
            <w:noWrap/>
            <w:vAlign w:val="center"/>
          </w:tcPr>
          <w:p w14:paraId="7E8E31D4">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10</w:t>
            </w:r>
          </w:p>
        </w:tc>
        <w:tc>
          <w:tcPr>
            <w:tcW w:w="545" w:type="pct"/>
            <w:tcBorders>
              <w:top w:val="single" w:color="000000" w:sz="4" w:space="0"/>
              <w:left w:val="single" w:color="000000" w:sz="4" w:space="0"/>
              <w:bottom w:val="nil"/>
              <w:right w:val="single" w:color="000000" w:sz="4" w:space="0"/>
            </w:tcBorders>
            <w:noWrap/>
            <w:vAlign w:val="center"/>
          </w:tcPr>
          <w:p w14:paraId="58C2B87D">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10</w:t>
            </w: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3BA97B4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B65F885">
            <w:pPr>
              <w:jc w:val="center"/>
              <w:rPr>
                <w:rFonts w:ascii="楷体" w:hAnsi="楷体" w:eastAsia="楷体" w:cs="宋体"/>
                <w:color w:val="000000"/>
                <w:sz w:val="21"/>
                <w:szCs w:val="21"/>
              </w:rPr>
            </w:pP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0C4E0E6A">
            <w:pPr>
              <w:jc w:val="center"/>
              <w:rPr>
                <w:rFonts w:ascii="楷体" w:hAnsi="楷体" w:eastAsia="楷体" w:cs="宋体"/>
                <w:color w:val="000000"/>
                <w:sz w:val="21"/>
                <w:szCs w:val="21"/>
              </w:rPr>
            </w:pPr>
          </w:p>
        </w:tc>
      </w:tr>
      <w:tr w14:paraId="71526BFE">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6B782E8D">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single" w:color="000000" w:sz="4" w:space="0"/>
              <w:right w:val="single" w:color="000000" w:sz="4" w:space="0"/>
            </w:tcBorders>
            <w:noWrap/>
            <w:vAlign w:val="center"/>
          </w:tcPr>
          <w:p w14:paraId="35E09143">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上年结转资金</w:t>
            </w:r>
          </w:p>
        </w:tc>
        <w:tc>
          <w:tcPr>
            <w:tcW w:w="356" w:type="pct"/>
            <w:tcBorders>
              <w:top w:val="single" w:color="000000" w:sz="4" w:space="0"/>
              <w:left w:val="single" w:color="000000" w:sz="4" w:space="0"/>
              <w:bottom w:val="nil"/>
              <w:right w:val="single" w:color="000000" w:sz="4" w:space="0"/>
            </w:tcBorders>
            <w:noWrap/>
            <w:vAlign w:val="center"/>
          </w:tcPr>
          <w:p w14:paraId="5F514744">
            <w:pPr>
              <w:widowControl/>
              <w:jc w:val="center"/>
              <w:textAlignment w:val="center"/>
              <w:rPr>
                <w:rFonts w:ascii="楷体" w:hAnsi="楷体" w:eastAsia="楷体" w:cs="宋体"/>
                <w:color w:val="000000"/>
                <w:sz w:val="21"/>
                <w:szCs w:val="21"/>
              </w:rPr>
            </w:pPr>
          </w:p>
        </w:tc>
        <w:tc>
          <w:tcPr>
            <w:tcW w:w="498" w:type="pct"/>
            <w:tcBorders>
              <w:top w:val="single" w:color="000000" w:sz="4" w:space="0"/>
              <w:left w:val="single" w:color="000000" w:sz="4" w:space="0"/>
              <w:bottom w:val="nil"/>
              <w:right w:val="single" w:color="000000" w:sz="4" w:space="0"/>
            </w:tcBorders>
            <w:noWrap/>
            <w:vAlign w:val="center"/>
          </w:tcPr>
          <w:p w14:paraId="05D2B387">
            <w:pPr>
              <w:widowControl/>
              <w:jc w:val="center"/>
              <w:textAlignment w:val="center"/>
              <w:rPr>
                <w:rFonts w:ascii="楷体" w:hAnsi="楷体" w:eastAsia="楷体" w:cs="宋体"/>
                <w:color w:val="000000"/>
                <w:sz w:val="21"/>
                <w:szCs w:val="21"/>
              </w:rPr>
            </w:pPr>
          </w:p>
        </w:tc>
        <w:tc>
          <w:tcPr>
            <w:tcW w:w="545" w:type="pct"/>
            <w:tcBorders>
              <w:top w:val="single" w:color="000000" w:sz="4" w:space="0"/>
              <w:left w:val="single" w:color="000000" w:sz="4" w:space="0"/>
              <w:bottom w:val="nil"/>
              <w:right w:val="single" w:color="000000" w:sz="4" w:space="0"/>
            </w:tcBorders>
            <w:noWrap/>
            <w:vAlign w:val="center"/>
          </w:tcPr>
          <w:p w14:paraId="18B317C8">
            <w:pPr>
              <w:widowControl/>
              <w:jc w:val="center"/>
              <w:textAlignment w:val="center"/>
              <w:rPr>
                <w:rFonts w:ascii="楷体" w:hAnsi="楷体" w:eastAsia="楷体" w:cs="宋体"/>
                <w:color w:val="000000"/>
                <w:sz w:val="21"/>
                <w:szCs w:val="21"/>
              </w:rPr>
            </w:pP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7F8F596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15A1E7E">
            <w:pPr>
              <w:jc w:val="center"/>
              <w:rPr>
                <w:rFonts w:ascii="楷体" w:hAnsi="楷体" w:eastAsia="楷体" w:cs="宋体"/>
                <w:color w:val="000000"/>
                <w:sz w:val="21"/>
                <w:szCs w:val="21"/>
              </w:rPr>
            </w:pP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5D361AED">
            <w:pPr>
              <w:jc w:val="center"/>
              <w:rPr>
                <w:rFonts w:ascii="楷体" w:hAnsi="楷体" w:eastAsia="楷体" w:cs="宋体"/>
                <w:color w:val="000000"/>
                <w:sz w:val="21"/>
                <w:szCs w:val="21"/>
              </w:rPr>
            </w:pPr>
          </w:p>
        </w:tc>
      </w:tr>
      <w:tr w14:paraId="4C227E81">
        <w:tblPrEx>
          <w:tblCellMar>
            <w:top w:w="0" w:type="dxa"/>
            <w:left w:w="108" w:type="dxa"/>
            <w:bottom w:w="0" w:type="dxa"/>
            <w:right w:w="108" w:type="dxa"/>
          </w:tblCellMar>
        </w:tblPrEx>
        <w:trPr>
          <w:trHeight w:val="670" w:hRule="atLeast"/>
        </w:trPr>
        <w:tc>
          <w:tcPr>
            <w:tcW w:w="1028" w:type="pct"/>
            <w:gridSpan w:val="3"/>
            <w:vMerge w:val="continue"/>
            <w:tcBorders>
              <w:top w:val="single" w:color="000000" w:sz="4" w:space="0"/>
              <w:left w:val="single" w:color="000000" w:sz="4" w:space="0"/>
              <w:bottom w:val="nil"/>
              <w:right w:val="single" w:color="000000" w:sz="4" w:space="0"/>
            </w:tcBorders>
            <w:vAlign w:val="center"/>
          </w:tcPr>
          <w:p w14:paraId="6E7C5C1D">
            <w:pPr>
              <w:jc w:val="center"/>
              <w:rPr>
                <w:rFonts w:ascii="楷体" w:hAnsi="楷体" w:eastAsia="楷体" w:cs="宋体"/>
                <w:color w:val="000000"/>
                <w:sz w:val="21"/>
                <w:szCs w:val="21"/>
              </w:rPr>
            </w:pPr>
          </w:p>
        </w:tc>
        <w:tc>
          <w:tcPr>
            <w:tcW w:w="974" w:type="pct"/>
            <w:gridSpan w:val="2"/>
            <w:tcBorders>
              <w:top w:val="single" w:color="000000" w:sz="4" w:space="0"/>
              <w:left w:val="single" w:color="000000" w:sz="4" w:space="0"/>
              <w:bottom w:val="nil"/>
              <w:right w:val="single" w:color="000000" w:sz="4" w:space="0"/>
            </w:tcBorders>
            <w:noWrap/>
            <w:vAlign w:val="center"/>
          </w:tcPr>
          <w:p w14:paraId="77B89CF6">
            <w:pPr>
              <w:widowControl/>
              <w:jc w:val="left"/>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 xml:space="preserve">    其他资金</w:t>
            </w:r>
          </w:p>
        </w:tc>
        <w:tc>
          <w:tcPr>
            <w:tcW w:w="356" w:type="pct"/>
            <w:tcBorders>
              <w:top w:val="single" w:color="000000" w:sz="4" w:space="0"/>
              <w:left w:val="single" w:color="000000" w:sz="4" w:space="0"/>
              <w:bottom w:val="nil"/>
              <w:right w:val="single" w:color="000000" w:sz="4" w:space="0"/>
            </w:tcBorders>
            <w:noWrap/>
            <w:vAlign w:val="center"/>
          </w:tcPr>
          <w:p w14:paraId="55D4D0E4">
            <w:pPr>
              <w:widowControl/>
              <w:jc w:val="center"/>
              <w:textAlignment w:val="center"/>
              <w:rPr>
                <w:rFonts w:ascii="楷体" w:hAnsi="楷体" w:eastAsia="楷体" w:cs="宋体"/>
                <w:color w:val="000000"/>
                <w:sz w:val="21"/>
                <w:szCs w:val="21"/>
              </w:rPr>
            </w:pPr>
          </w:p>
        </w:tc>
        <w:tc>
          <w:tcPr>
            <w:tcW w:w="498" w:type="pct"/>
            <w:tcBorders>
              <w:top w:val="single" w:color="000000" w:sz="4" w:space="0"/>
              <w:left w:val="single" w:color="000000" w:sz="4" w:space="0"/>
              <w:bottom w:val="nil"/>
              <w:right w:val="single" w:color="000000" w:sz="4" w:space="0"/>
            </w:tcBorders>
            <w:noWrap/>
            <w:vAlign w:val="center"/>
          </w:tcPr>
          <w:p w14:paraId="759963CD">
            <w:pPr>
              <w:widowControl/>
              <w:jc w:val="center"/>
              <w:textAlignment w:val="center"/>
              <w:rPr>
                <w:rFonts w:ascii="楷体" w:hAnsi="楷体" w:eastAsia="楷体" w:cs="宋体"/>
                <w:color w:val="000000"/>
                <w:sz w:val="21"/>
                <w:szCs w:val="21"/>
              </w:rPr>
            </w:pPr>
          </w:p>
        </w:tc>
        <w:tc>
          <w:tcPr>
            <w:tcW w:w="545" w:type="pct"/>
            <w:tcBorders>
              <w:top w:val="single" w:color="000000" w:sz="4" w:space="0"/>
              <w:left w:val="single" w:color="000000" w:sz="4" w:space="0"/>
              <w:bottom w:val="nil"/>
              <w:right w:val="single" w:color="000000" w:sz="4" w:space="0"/>
            </w:tcBorders>
            <w:noWrap/>
            <w:vAlign w:val="center"/>
          </w:tcPr>
          <w:p w14:paraId="47583E90">
            <w:pPr>
              <w:widowControl/>
              <w:jc w:val="center"/>
              <w:textAlignment w:val="center"/>
              <w:rPr>
                <w:rFonts w:ascii="楷体" w:hAnsi="楷体" w:eastAsia="楷体" w:cs="宋体"/>
                <w:color w:val="000000"/>
                <w:sz w:val="21"/>
                <w:szCs w:val="21"/>
              </w:rPr>
            </w:pP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1DDF2A1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E49AEE6">
            <w:pPr>
              <w:jc w:val="center"/>
              <w:rPr>
                <w:rFonts w:ascii="楷体" w:hAnsi="楷体" w:eastAsia="楷体" w:cs="宋体"/>
                <w:color w:val="000000"/>
                <w:sz w:val="21"/>
                <w:szCs w:val="21"/>
              </w:rPr>
            </w:pP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1B7B8FBE">
            <w:pPr>
              <w:jc w:val="center"/>
              <w:rPr>
                <w:rFonts w:ascii="楷体" w:hAnsi="楷体" w:eastAsia="楷体" w:cs="宋体"/>
                <w:color w:val="000000"/>
                <w:sz w:val="21"/>
                <w:szCs w:val="21"/>
              </w:rPr>
            </w:pPr>
          </w:p>
        </w:tc>
      </w:tr>
      <w:tr w14:paraId="2D4C03AE">
        <w:tblPrEx>
          <w:tblCellMar>
            <w:top w:w="0" w:type="dxa"/>
            <w:left w:w="108" w:type="dxa"/>
            <w:bottom w:w="0" w:type="dxa"/>
            <w:right w:w="108" w:type="dxa"/>
          </w:tblCellMar>
        </w:tblPrEx>
        <w:trPr>
          <w:trHeight w:val="670" w:hRule="atLeast"/>
        </w:trPr>
        <w:tc>
          <w:tcPr>
            <w:tcW w:w="348"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072A025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年度总体目标</w:t>
            </w:r>
          </w:p>
        </w:tc>
        <w:tc>
          <w:tcPr>
            <w:tcW w:w="2509" w:type="pct"/>
            <w:gridSpan w:val="6"/>
            <w:tcBorders>
              <w:top w:val="single" w:color="000000" w:sz="4" w:space="0"/>
              <w:left w:val="single" w:color="000000" w:sz="4" w:space="0"/>
              <w:bottom w:val="single" w:color="000000" w:sz="4" w:space="0"/>
              <w:right w:val="single" w:color="000000" w:sz="4" w:space="0"/>
            </w:tcBorders>
            <w:vAlign w:val="center"/>
          </w:tcPr>
          <w:p w14:paraId="20C7A40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预期目标</w:t>
            </w:r>
          </w:p>
        </w:tc>
        <w:tc>
          <w:tcPr>
            <w:tcW w:w="2141" w:type="pct"/>
            <w:gridSpan w:val="4"/>
            <w:tcBorders>
              <w:top w:val="single" w:color="000000" w:sz="4" w:space="0"/>
              <w:left w:val="single" w:color="000000" w:sz="4" w:space="0"/>
              <w:bottom w:val="single" w:color="000000" w:sz="4" w:space="0"/>
              <w:right w:val="single" w:color="000000" w:sz="4" w:space="0"/>
            </w:tcBorders>
            <w:noWrap/>
            <w:vAlign w:val="center"/>
          </w:tcPr>
          <w:p w14:paraId="6ECA058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实际完成情况</w:t>
            </w:r>
          </w:p>
        </w:tc>
      </w:tr>
      <w:tr w14:paraId="7D57CA08">
        <w:tblPrEx>
          <w:tblCellMar>
            <w:top w:w="0" w:type="dxa"/>
            <w:left w:w="108" w:type="dxa"/>
            <w:bottom w:w="0" w:type="dxa"/>
            <w:right w:w="108" w:type="dxa"/>
          </w:tblCellMar>
        </w:tblPrEx>
        <w:trPr>
          <w:trHeight w:val="19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34BEF57">
            <w:pPr>
              <w:jc w:val="center"/>
              <w:rPr>
                <w:rFonts w:ascii="楷体" w:hAnsi="楷体" w:eastAsia="楷体" w:cs="宋体"/>
                <w:color w:val="000000"/>
                <w:sz w:val="21"/>
                <w:szCs w:val="21"/>
              </w:rPr>
            </w:pPr>
          </w:p>
        </w:tc>
        <w:tc>
          <w:tcPr>
            <w:tcW w:w="2509" w:type="pct"/>
            <w:gridSpan w:val="6"/>
            <w:tcBorders>
              <w:top w:val="single" w:color="000000" w:sz="4" w:space="0"/>
              <w:left w:val="single" w:color="000000" w:sz="4" w:space="0"/>
              <w:bottom w:val="single" w:color="000000" w:sz="4" w:space="0"/>
              <w:right w:val="single" w:color="000000" w:sz="4" w:space="0"/>
            </w:tcBorders>
            <w:vAlign w:val="center"/>
          </w:tcPr>
          <w:p w14:paraId="238FDE9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完成2</w:t>
            </w:r>
            <w:r>
              <w:rPr>
                <w:rFonts w:ascii="楷体" w:hAnsi="楷体" w:eastAsia="楷体" w:cs="宋体"/>
                <w:color w:val="000000"/>
                <w:sz w:val="21"/>
                <w:szCs w:val="21"/>
              </w:rPr>
              <w:t>50</w:t>
            </w:r>
            <w:r>
              <w:rPr>
                <w:rFonts w:hint="eastAsia" w:ascii="楷体" w:hAnsi="楷体" w:eastAsia="楷体" w:cs="宋体"/>
                <w:color w:val="000000"/>
                <w:sz w:val="21"/>
                <w:szCs w:val="21"/>
              </w:rPr>
              <w:t>亩退化林修复，清除林下杂木，树木修枝，促进林木涵养水源，防止水土流失、吸收有害物质、提高环境质量。</w:t>
            </w:r>
          </w:p>
        </w:tc>
        <w:tc>
          <w:tcPr>
            <w:tcW w:w="2141" w:type="pct"/>
            <w:gridSpan w:val="4"/>
            <w:tcBorders>
              <w:top w:val="single" w:color="000000" w:sz="4" w:space="0"/>
              <w:left w:val="single" w:color="000000" w:sz="4" w:space="0"/>
              <w:bottom w:val="single" w:color="000000" w:sz="4" w:space="0"/>
              <w:right w:val="single" w:color="000000" w:sz="4" w:space="0"/>
            </w:tcBorders>
            <w:vAlign w:val="center"/>
          </w:tcPr>
          <w:p w14:paraId="1342939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完成预期目标</w:t>
            </w:r>
          </w:p>
        </w:tc>
      </w:tr>
      <w:tr w14:paraId="04478E16">
        <w:tblPrEx>
          <w:tblCellMar>
            <w:top w:w="0" w:type="dxa"/>
            <w:left w:w="108" w:type="dxa"/>
            <w:bottom w:w="0" w:type="dxa"/>
            <w:right w:w="108" w:type="dxa"/>
          </w:tblCellMar>
        </w:tblPrEx>
        <w:trPr>
          <w:trHeight w:val="720" w:hRule="atLeast"/>
        </w:trPr>
        <w:tc>
          <w:tcPr>
            <w:tcW w:w="348"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0477CEE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绩效指标</w:t>
            </w:r>
          </w:p>
        </w:tc>
        <w:tc>
          <w:tcPr>
            <w:tcW w:w="196" w:type="pct"/>
            <w:tcBorders>
              <w:top w:val="single" w:color="000000" w:sz="4" w:space="0"/>
              <w:left w:val="single" w:color="000000" w:sz="4" w:space="0"/>
              <w:bottom w:val="single" w:color="000000" w:sz="4" w:space="0"/>
              <w:right w:val="single" w:color="000000" w:sz="4" w:space="0"/>
            </w:tcBorders>
            <w:vAlign w:val="center"/>
          </w:tcPr>
          <w:p w14:paraId="6F6624A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一级指标</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6ABE6A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二级指标</w:t>
            </w:r>
          </w:p>
        </w:tc>
        <w:tc>
          <w:tcPr>
            <w:tcW w:w="1331" w:type="pct"/>
            <w:gridSpan w:val="3"/>
            <w:tcBorders>
              <w:top w:val="single" w:color="000000" w:sz="4" w:space="0"/>
              <w:left w:val="single" w:color="000000" w:sz="4" w:space="0"/>
              <w:bottom w:val="single" w:color="000000" w:sz="4" w:space="0"/>
              <w:right w:val="single" w:color="000000" w:sz="4" w:space="0"/>
            </w:tcBorders>
            <w:noWrap/>
            <w:vAlign w:val="center"/>
          </w:tcPr>
          <w:p w14:paraId="1583535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三级指标</w:t>
            </w:r>
          </w:p>
        </w:tc>
        <w:tc>
          <w:tcPr>
            <w:tcW w:w="498" w:type="pct"/>
            <w:tcBorders>
              <w:top w:val="single" w:color="000000" w:sz="4" w:space="0"/>
              <w:left w:val="single" w:color="000000" w:sz="4" w:space="0"/>
              <w:bottom w:val="single" w:color="000000" w:sz="4" w:space="0"/>
              <w:right w:val="single" w:color="000000" w:sz="4" w:space="0"/>
            </w:tcBorders>
            <w:vAlign w:val="center"/>
          </w:tcPr>
          <w:p w14:paraId="04D5EE3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年度指标值</w:t>
            </w:r>
          </w:p>
        </w:tc>
        <w:tc>
          <w:tcPr>
            <w:tcW w:w="545" w:type="pct"/>
            <w:tcBorders>
              <w:top w:val="single" w:color="000000" w:sz="4" w:space="0"/>
              <w:left w:val="single" w:color="000000" w:sz="4" w:space="0"/>
              <w:bottom w:val="single" w:color="000000" w:sz="4" w:space="0"/>
              <w:right w:val="single" w:color="000000" w:sz="4" w:space="0"/>
            </w:tcBorders>
            <w:noWrap/>
            <w:vAlign w:val="center"/>
          </w:tcPr>
          <w:p w14:paraId="3C6FA28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实际完成值</w:t>
            </w:r>
          </w:p>
        </w:tc>
        <w:tc>
          <w:tcPr>
            <w:tcW w:w="412" w:type="pct"/>
            <w:tcBorders>
              <w:top w:val="single" w:color="000000" w:sz="4" w:space="0"/>
              <w:left w:val="single" w:color="000000" w:sz="4" w:space="0"/>
              <w:bottom w:val="single" w:color="000000" w:sz="4" w:space="0"/>
              <w:right w:val="single" w:color="000000" w:sz="4" w:space="0"/>
            </w:tcBorders>
            <w:vAlign w:val="center"/>
          </w:tcPr>
          <w:p w14:paraId="619834C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分值</w:t>
            </w:r>
          </w:p>
        </w:tc>
        <w:tc>
          <w:tcPr>
            <w:tcW w:w="482" w:type="pct"/>
            <w:tcBorders>
              <w:top w:val="single" w:color="000000" w:sz="4" w:space="0"/>
              <w:left w:val="single" w:color="000000" w:sz="4" w:space="0"/>
              <w:bottom w:val="single" w:color="000000" w:sz="4" w:space="0"/>
              <w:right w:val="single" w:color="000000" w:sz="4" w:space="0"/>
            </w:tcBorders>
            <w:vAlign w:val="center"/>
          </w:tcPr>
          <w:p w14:paraId="1F8E400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得分</w:t>
            </w:r>
          </w:p>
        </w:tc>
        <w:tc>
          <w:tcPr>
            <w:tcW w:w="702" w:type="pct"/>
            <w:tcBorders>
              <w:top w:val="single" w:color="000000" w:sz="4" w:space="0"/>
              <w:left w:val="single" w:color="000000" w:sz="4" w:space="0"/>
              <w:bottom w:val="single" w:color="000000" w:sz="4" w:space="0"/>
              <w:right w:val="single" w:color="000000" w:sz="4" w:space="0"/>
            </w:tcBorders>
            <w:vAlign w:val="center"/>
          </w:tcPr>
          <w:p w14:paraId="742D72B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偏差原因分析及改进措施</w:t>
            </w:r>
          </w:p>
        </w:tc>
      </w:tr>
      <w:tr w14:paraId="55783D35">
        <w:tblPrEx>
          <w:tblCellMar>
            <w:top w:w="0" w:type="dxa"/>
            <w:left w:w="108" w:type="dxa"/>
            <w:bottom w:w="0" w:type="dxa"/>
            <w:right w:w="108" w:type="dxa"/>
          </w:tblCellMar>
        </w:tblPrEx>
        <w:trPr>
          <w:trHeight w:val="7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23A823C">
            <w:pPr>
              <w:jc w:val="center"/>
              <w:rPr>
                <w:rFonts w:ascii="楷体" w:hAnsi="楷体" w:eastAsia="楷体" w:cs="宋体"/>
                <w:color w:val="000000"/>
                <w:sz w:val="21"/>
                <w:szCs w:val="21"/>
              </w:rPr>
            </w:pPr>
          </w:p>
        </w:tc>
        <w:tc>
          <w:tcPr>
            <w:tcW w:w="196" w:type="pct"/>
            <w:vMerge w:val="restart"/>
            <w:tcBorders>
              <w:top w:val="single" w:color="000000" w:sz="4" w:space="0"/>
              <w:left w:val="single" w:color="000000" w:sz="4" w:space="0"/>
              <w:bottom w:val="single" w:color="000000" w:sz="4" w:space="0"/>
              <w:right w:val="single" w:color="000000" w:sz="4" w:space="0"/>
            </w:tcBorders>
            <w:vAlign w:val="center"/>
          </w:tcPr>
          <w:p w14:paraId="134F121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产出指标</w:t>
            </w:r>
          </w:p>
        </w:tc>
        <w:tc>
          <w:tcPr>
            <w:tcW w:w="482" w:type="pct"/>
            <w:tcBorders>
              <w:top w:val="single" w:color="000000" w:sz="4" w:space="0"/>
              <w:left w:val="single" w:color="000000" w:sz="4" w:space="0"/>
              <w:bottom w:val="single" w:color="000000" w:sz="4" w:space="0"/>
              <w:right w:val="single" w:color="000000" w:sz="4" w:space="0"/>
            </w:tcBorders>
            <w:vAlign w:val="center"/>
          </w:tcPr>
          <w:p w14:paraId="1D9A5C4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数量指标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669C5C60">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抚育面积</w:t>
            </w:r>
          </w:p>
        </w:tc>
        <w:tc>
          <w:tcPr>
            <w:tcW w:w="498" w:type="pct"/>
            <w:tcBorders>
              <w:top w:val="single" w:color="000000" w:sz="4" w:space="0"/>
              <w:left w:val="single" w:color="000000" w:sz="4" w:space="0"/>
              <w:bottom w:val="single" w:color="000000" w:sz="4" w:space="0"/>
              <w:right w:val="single" w:color="000000" w:sz="4" w:space="0"/>
            </w:tcBorders>
            <w:vAlign w:val="center"/>
          </w:tcPr>
          <w:p w14:paraId="26A6B8D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2</w:t>
            </w:r>
            <w:r>
              <w:rPr>
                <w:rFonts w:ascii="楷体" w:hAnsi="楷体" w:eastAsia="楷体" w:cs="宋体"/>
                <w:color w:val="000000"/>
                <w:sz w:val="21"/>
                <w:szCs w:val="21"/>
              </w:rPr>
              <w:t>50</w:t>
            </w:r>
            <w:r>
              <w:rPr>
                <w:rFonts w:hint="eastAsia" w:ascii="楷体" w:hAnsi="楷体" w:eastAsia="楷体" w:cs="宋体"/>
                <w:color w:val="000000"/>
                <w:sz w:val="21"/>
                <w:szCs w:val="21"/>
              </w:rPr>
              <w:t>亩</w:t>
            </w:r>
          </w:p>
        </w:tc>
        <w:tc>
          <w:tcPr>
            <w:tcW w:w="545" w:type="pct"/>
            <w:tcBorders>
              <w:top w:val="single" w:color="000000" w:sz="4" w:space="0"/>
              <w:left w:val="single" w:color="000000" w:sz="4" w:space="0"/>
              <w:bottom w:val="single" w:color="000000" w:sz="4" w:space="0"/>
              <w:right w:val="single" w:color="000000" w:sz="4" w:space="0"/>
            </w:tcBorders>
            <w:vAlign w:val="center"/>
          </w:tcPr>
          <w:p w14:paraId="74DAF886">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250</w:t>
            </w:r>
            <w:r>
              <w:rPr>
                <w:rFonts w:hint="eastAsia" w:ascii="楷体" w:hAnsi="楷体" w:eastAsia="楷体" w:cs="宋体"/>
                <w:color w:val="000000"/>
                <w:sz w:val="21"/>
                <w:szCs w:val="21"/>
              </w:rPr>
              <w:t>亩</w:t>
            </w:r>
          </w:p>
        </w:tc>
        <w:tc>
          <w:tcPr>
            <w:tcW w:w="412" w:type="pct"/>
            <w:tcBorders>
              <w:top w:val="single" w:color="000000" w:sz="4" w:space="0"/>
              <w:left w:val="single" w:color="000000" w:sz="4" w:space="0"/>
              <w:bottom w:val="single" w:color="000000" w:sz="4" w:space="0"/>
              <w:right w:val="single" w:color="000000" w:sz="4" w:space="0"/>
            </w:tcBorders>
            <w:vAlign w:val="center"/>
          </w:tcPr>
          <w:p w14:paraId="5D8E1DD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B71238D">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1F79EE75">
            <w:pPr>
              <w:jc w:val="center"/>
              <w:rPr>
                <w:rFonts w:ascii="楷体" w:hAnsi="楷体" w:eastAsia="楷体" w:cs="宋体"/>
                <w:color w:val="000000"/>
                <w:sz w:val="21"/>
                <w:szCs w:val="21"/>
              </w:rPr>
            </w:pPr>
          </w:p>
        </w:tc>
      </w:tr>
      <w:tr w14:paraId="383087AC">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DBD2F27">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6CF6A635">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55249C54">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质量指标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0DD5DBAB">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抚育质量合格率</w:t>
            </w:r>
          </w:p>
        </w:tc>
        <w:tc>
          <w:tcPr>
            <w:tcW w:w="498" w:type="pct"/>
            <w:tcBorders>
              <w:top w:val="single" w:color="000000" w:sz="4" w:space="0"/>
              <w:left w:val="single" w:color="000000" w:sz="4" w:space="0"/>
              <w:bottom w:val="single" w:color="000000" w:sz="4" w:space="0"/>
              <w:right w:val="single" w:color="000000" w:sz="4" w:space="0"/>
            </w:tcBorders>
            <w:vAlign w:val="center"/>
          </w:tcPr>
          <w:p w14:paraId="15E5CE1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w:t>
            </w:r>
            <w:r>
              <w:rPr>
                <w:rFonts w:ascii="楷体" w:hAnsi="楷体" w:eastAsia="楷体" w:cs="宋体"/>
                <w:color w:val="000000"/>
                <w:sz w:val="21"/>
                <w:szCs w:val="21"/>
              </w:rPr>
              <w:t>90</w:t>
            </w:r>
            <w:r>
              <w:rPr>
                <w:rFonts w:hint="eastAsia" w:ascii="楷体" w:hAnsi="楷体" w:eastAsia="楷体" w:cs="宋体"/>
                <w:color w:val="000000"/>
                <w:sz w:val="21"/>
                <w:szCs w:val="21"/>
              </w:rPr>
              <w:t>%</w:t>
            </w:r>
          </w:p>
        </w:tc>
        <w:tc>
          <w:tcPr>
            <w:tcW w:w="545" w:type="pct"/>
            <w:tcBorders>
              <w:top w:val="single" w:color="000000" w:sz="4" w:space="0"/>
              <w:left w:val="single" w:color="000000" w:sz="4" w:space="0"/>
              <w:bottom w:val="single" w:color="000000" w:sz="4" w:space="0"/>
              <w:right w:val="single" w:color="000000" w:sz="4" w:space="0"/>
            </w:tcBorders>
            <w:vAlign w:val="center"/>
          </w:tcPr>
          <w:p w14:paraId="407740C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w:t>
            </w:r>
            <w:r>
              <w:rPr>
                <w:rFonts w:ascii="楷体" w:hAnsi="楷体" w:eastAsia="楷体" w:cs="宋体"/>
                <w:color w:val="000000"/>
                <w:sz w:val="21"/>
                <w:szCs w:val="21"/>
              </w:rPr>
              <w:t>0</w:t>
            </w:r>
            <w:r>
              <w:rPr>
                <w:rFonts w:hint="eastAsia" w:ascii="楷体" w:hAnsi="楷体" w:eastAsia="楷体" w:cs="宋体"/>
                <w:color w:val="000000"/>
                <w:sz w:val="21"/>
                <w:szCs w:val="21"/>
              </w:rPr>
              <w:t>%</w:t>
            </w:r>
          </w:p>
        </w:tc>
        <w:tc>
          <w:tcPr>
            <w:tcW w:w="412" w:type="pct"/>
            <w:tcBorders>
              <w:top w:val="single" w:color="000000" w:sz="4" w:space="0"/>
              <w:left w:val="single" w:color="000000" w:sz="4" w:space="0"/>
              <w:bottom w:val="single" w:color="000000" w:sz="4" w:space="0"/>
              <w:right w:val="single" w:color="000000" w:sz="4" w:space="0"/>
            </w:tcBorders>
            <w:vAlign w:val="center"/>
          </w:tcPr>
          <w:p w14:paraId="5C4FACD6">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8F98C5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15</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242342BD">
            <w:pPr>
              <w:jc w:val="center"/>
              <w:rPr>
                <w:rFonts w:ascii="楷体" w:hAnsi="楷体" w:eastAsia="楷体" w:cs="宋体"/>
                <w:color w:val="000000"/>
                <w:sz w:val="21"/>
                <w:szCs w:val="21"/>
              </w:rPr>
            </w:pPr>
          </w:p>
        </w:tc>
      </w:tr>
      <w:tr w14:paraId="6FD037C6">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05DEF66">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68FFB99D">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2037ABF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时效指标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6C7544B3">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抚育当期任务完成率</w:t>
            </w:r>
          </w:p>
        </w:tc>
        <w:tc>
          <w:tcPr>
            <w:tcW w:w="498" w:type="pct"/>
            <w:tcBorders>
              <w:top w:val="single" w:color="000000" w:sz="4" w:space="0"/>
              <w:left w:val="single" w:color="000000" w:sz="4" w:space="0"/>
              <w:bottom w:val="single" w:color="000000" w:sz="4" w:space="0"/>
              <w:right w:val="single" w:color="000000" w:sz="4" w:space="0"/>
            </w:tcBorders>
            <w:vAlign w:val="center"/>
          </w:tcPr>
          <w:p w14:paraId="2CB0D83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w:t>
            </w:r>
            <w:r>
              <w:rPr>
                <w:rFonts w:ascii="楷体" w:hAnsi="楷体" w:eastAsia="楷体" w:cs="宋体"/>
                <w:color w:val="000000"/>
                <w:sz w:val="21"/>
                <w:szCs w:val="21"/>
              </w:rPr>
              <w:t>95%</w:t>
            </w:r>
          </w:p>
        </w:tc>
        <w:tc>
          <w:tcPr>
            <w:tcW w:w="545" w:type="pct"/>
            <w:tcBorders>
              <w:top w:val="single" w:color="000000" w:sz="4" w:space="0"/>
              <w:left w:val="single" w:color="000000" w:sz="4" w:space="0"/>
              <w:bottom w:val="single" w:color="000000" w:sz="4" w:space="0"/>
              <w:right w:val="single" w:color="000000" w:sz="4" w:space="0"/>
            </w:tcBorders>
            <w:vAlign w:val="center"/>
          </w:tcPr>
          <w:p w14:paraId="48182123">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95%</w:t>
            </w:r>
          </w:p>
        </w:tc>
        <w:tc>
          <w:tcPr>
            <w:tcW w:w="412" w:type="pct"/>
            <w:tcBorders>
              <w:top w:val="single" w:color="000000" w:sz="4" w:space="0"/>
              <w:left w:val="single" w:color="000000" w:sz="4" w:space="0"/>
              <w:bottom w:val="single" w:color="000000" w:sz="4" w:space="0"/>
              <w:right w:val="single" w:color="000000" w:sz="4" w:space="0"/>
            </w:tcBorders>
            <w:vAlign w:val="center"/>
          </w:tcPr>
          <w:p w14:paraId="651F9CC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09BBB9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543495CE">
            <w:pPr>
              <w:jc w:val="center"/>
              <w:rPr>
                <w:rFonts w:ascii="楷体" w:hAnsi="楷体" w:eastAsia="楷体" w:cs="宋体"/>
                <w:color w:val="000000"/>
                <w:sz w:val="21"/>
                <w:szCs w:val="21"/>
              </w:rPr>
            </w:pPr>
          </w:p>
        </w:tc>
      </w:tr>
      <w:tr w14:paraId="04B06CCB">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11831E7">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37E66971">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62A8643C">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成本指标</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23CDF0B3">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抚育补助标准</w:t>
            </w:r>
          </w:p>
        </w:tc>
        <w:tc>
          <w:tcPr>
            <w:tcW w:w="498" w:type="pct"/>
            <w:tcBorders>
              <w:top w:val="single" w:color="000000" w:sz="4" w:space="0"/>
              <w:left w:val="single" w:color="000000" w:sz="4" w:space="0"/>
              <w:bottom w:val="single" w:color="000000" w:sz="4" w:space="0"/>
              <w:right w:val="single" w:color="000000" w:sz="4" w:space="0"/>
            </w:tcBorders>
            <w:vAlign w:val="center"/>
          </w:tcPr>
          <w:p w14:paraId="6DEE40F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4</w:t>
            </w:r>
            <w:r>
              <w:rPr>
                <w:rFonts w:ascii="楷体" w:hAnsi="楷体" w:eastAsia="楷体" w:cs="宋体"/>
                <w:color w:val="000000"/>
                <w:sz w:val="21"/>
                <w:szCs w:val="21"/>
              </w:rPr>
              <w:t>00</w:t>
            </w:r>
            <w:r>
              <w:rPr>
                <w:rFonts w:hint="eastAsia" w:ascii="楷体" w:hAnsi="楷体" w:eastAsia="楷体" w:cs="宋体"/>
                <w:color w:val="000000"/>
                <w:sz w:val="21"/>
                <w:szCs w:val="21"/>
              </w:rPr>
              <w:t>元/亩</w:t>
            </w:r>
          </w:p>
        </w:tc>
        <w:tc>
          <w:tcPr>
            <w:tcW w:w="545" w:type="pct"/>
            <w:tcBorders>
              <w:top w:val="single" w:color="000000" w:sz="4" w:space="0"/>
              <w:left w:val="single" w:color="000000" w:sz="4" w:space="0"/>
              <w:bottom w:val="single" w:color="000000" w:sz="4" w:space="0"/>
              <w:right w:val="single" w:color="000000" w:sz="4" w:space="0"/>
            </w:tcBorders>
            <w:vAlign w:val="center"/>
          </w:tcPr>
          <w:p w14:paraId="06982355">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400</w:t>
            </w:r>
            <w:r>
              <w:rPr>
                <w:rFonts w:hint="eastAsia" w:ascii="楷体" w:hAnsi="楷体" w:eastAsia="楷体" w:cs="宋体"/>
                <w:color w:val="000000"/>
                <w:sz w:val="21"/>
                <w:szCs w:val="21"/>
              </w:rPr>
              <w:t>元/亩</w:t>
            </w:r>
          </w:p>
        </w:tc>
        <w:tc>
          <w:tcPr>
            <w:tcW w:w="412" w:type="pct"/>
            <w:tcBorders>
              <w:top w:val="single" w:color="000000" w:sz="4" w:space="0"/>
              <w:left w:val="single" w:color="000000" w:sz="4" w:space="0"/>
              <w:bottom w:val="single" w:color="000000" w:sz="4" w:space="0"/>
              <w:right w:val="single" w:color="000000" w:sz="4" w:space="0"/>
            </w:tcBorders>
            <w:vAlign w:val="center"/>
          </w:tcPr>
          <w:p w14:paraId="18B6ECD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794D17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2B9DB53B">
            <w:pPr>
              <w:jc w:val="center"/>
              <w:rPr>
                <w:rFonts w:ascii="楷体" w:hAnsi="楷体" w:eastAsia="楷体" w:cs="宋体"/>
                <w:color w:val="000000"/>
                <w:sz w:val="21"/>
                <w:szCs w:val="21"/>
              </w:rPr>
            </w:pPr>
          </w:p>
        </w:tc>
      </w:tr>
      <w:tr w14:paraId="56EC8093">
        <w:tblPrEx>
          <w:tblCellMar>
            <w:top w:w="0" w:type="dxa"/>
            <w:left w:w="108" w:type="dxa"/>
            <w:bottom w:w="0" w:type="dxa"/>
            <w:right w:w="108" w:type="dxa"/>
          </w:tblCellMar>
        </w:tblPrEx>
        <w:trPr>
          <w:trHeight w:val="7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6B60F75">
            <w:pPr>
              <w:jc w:val="center"/>
              <w:rPr>
                <w:rFonts w:ascii="楷体" w:hAnsi="楷体" w:eastAsia="楷体" w:cs="宋体"/>
                <w:color w:val="000000"/>
                <w:sz w:val="21"/>
                <w:szCs w:val="21"/>
              </w:rPr>
            </w:pPr>
          </w:p>
        </w:tc>
        <w:tc>
          <w:tcPr>
            <w:tcW w:w="196" w:type="pct"/>
            <w:vMerge w:val="restart"/>
            <w:tcBorders>
              <w:top w:val="single" w:color="000000" w:sz="4" w:space="0"/>
              <w:left w:val="single" w:color="000000" w:sz="4" w:space="0"/>
              <w:bottom w:val="single" w:color="000000" w:sz="4" w:space="0"/>
              <w:right w:val="single" w:color="000000" w:sz="4" w:space="0"/>
            </w:tcBorders>
            <w:vAlign w:val="center"/>
          </w:tcPr>
          <w:p w14:paraId="08F4AE5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效益指标</w:t>
            </w:r>
          </w:p>
        </w:tc>
        <w:tc>
          <w:tcPr>
            <w:tcW w:w="482" w:type="pct"/>
            <w:tcBorders>
              <w:top w:val="single" w:color="000000" w:sz="4" w:space="0"/>
              <w:left w:val="single" w:color="000000" w:sz="4" w:space="0"/>
              <w:bottom w:val="single" w:color="000000" w:sz="4" w:space="0"/>
              <w:right w:val="single" w:color="000000" w:sz="4" w:space="0"/>
            </w:tcBorders>
            <w:vAlign w:val="center"/>
          </w:tcPr>
          <w:p w14:paraId="747D7E0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经济效益</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14D21F4D">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生态价值提升是否明显</w:t>
            </w:r>
          </w:p>
        </w:tc>
        <w:tc>
          <w:tcPr>
            <w:tcW w:w="498" w:type="pct"/>
            <w:tcBorders>
              <w:top w:val="single" w:color="000000" w:sz="4" w:space="0"/>
              <w:left w:val="single" w:color="000000" w:sz="4" w:space="0"/>
              <w:bottom w:val="single" w:color="000000" w:sz="4" w:space="0"/>
              <w:right w:val="single" w:color="000000" w:sz="4" w:space="0"/>
            </w:tcBorders>
            <w:vAlign w:val="center"/>
          </w:tcPr>
          <w:p w14:paraId="736A016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明显</w:t>
            </w:r>
          </w:p>
        </w:tc>
        <w:tc>
          <w:tcPr>
            <w:tcW w:w="545" w:type="pct"/>
            <w:tcBorders>
              <w:top w:val="single" w:color="000000" w:sz="4" w:space="0"/>
              <w:left w:val="single" w:color="000000" w:sz="4" w:space="0"/>
              <w:bottom w:val="single" w:color="000000" w:sz="4" w:space="0"/>
              <w:right w:val="single" w:color="000000" w:sz="4" w:space="0"/>
            </w:tcBorders>
            <w:vAlign w:val="center"/>
          </w:tcPr>
          <w:p w14:paraId="05C44CB5">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明显</w:t>
            </w:r>
          </w:p>
        </w:tc>
        <w:tc>
          <w:tcPr>
            <w:tcW w:w="412" w:type="pct"/>
            <w:tcBorders>
              <w:top w:val="single" w:color="000000" w:sz="4" w:space="0"/>
              <w:left w:val="single" w:color="000000" w:sz="4" w:space="0"/>
              <w:bottom w:val="single" w:color="000000" w:sz="4" w:space="0"/>
              <w:right w:val="single" w:color="000000" w:sz="4" w:space="0"/>
            </w:tcBorders>
            <w:vAlign w:val="center"/>
          </w:tcPr>
          <w:p w14:paraId="3C45ADF2">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B7B5E27">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3600530A">
            <w:pPr>
              <w:jc w:val="center"/>
              <w:rPr>
                <w:rFonts w:ascii="楷体" w:hAnsi="楷体" w:eastAsia="楷体" w:cs="宋体"/>
                <w:color w:val="000000"/>
                <w:sz w:val="21"/>
                <w:szCs w:val="21"/>
              </w:rPr>
            </w:pPr>
          </w:p>
        </w:tc>
      </w:tr>
      <w:tr w14:paraId="60EA39C1">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34CF4E0">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5E038713">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3E38E15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社会效益</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2D2FACD6">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抚育带动就业人数</w:t>
            </w:r>
          </w:p>
        </w:tc>
        <w:tc>
          <w:tcPr>
            <w:tcW w:w="498" w:type="pct"/>
            <w:tcBorders>
              <w:top w:val="single" w:color="000000" w:sz="4" w:space="0"/>
              <w:left w:val="single" w:color="000000" w:sz="4" w:space="0"/>
              <w:bottom w:val="single" w:color="000000" w:sz="4" w:space="0"/>
              <w:right w:val="single" w:color="000000" w:sz="4" w:space="0"/>
            </w:tcBorders>
            <w:vAlign w:val="center"/>
          </w:tcPr>
          <w:p w14:paraId="169F8418">
            <w:pPr>
              <w:widowControl/>
              <w:textAlignment w:val="center"/>
              <w:rPr>
                <w:rFonts w:ascii="楷体" w:hAnsi="楷体" w:eastAsia="楷体" w:cs="宋体"/>
                <w:color w:val="000000"/>
                <w:sz w:val="21"/>
                <w:szCs w:val="21"/>
              </w:rPr>
            </w:pPr>
            <w:r>
              <w:rPr>
                <w:rFonts w:hint="eastAsia" w:ascii="楷体" w:hAnsi="楷体" w:eastAsia="楷体" w:cs="宋体"/>
                <w:color w:val="000000"/>
                <w:sz w:val="21"/>
                <w:szCs w:val="21"/>
              </w:rPr>
              <w:t>1</w:t>
            </w:r>
            <w:r>
              <w:rPr>
                <w:rFonts w:ascii="楷体" w:hAnsi="楷体" w:eastAsia="楷体" w:cs="宋体"/>
                <w:color w:val="000000"/>
                <w:sz w:val="21"/>
                <w:szCs w:val="21"/>
              </w:rPr>
              <w:t>6</w:t>
            </w:r>
          </w:p>
        </w:tc>
        <w:tc>
          <w:tcPr>
            <w:tcW w:w="545" w:type="pct"/>
            <w:tcBorders>
              <w:top w:val="single" w:color="000000" w:sz="4" w:space="0"/>
              <w:left w:val="single" w:color="000000" w:sz="4" w:space="0"/>
              <w:bottom w:val="single" w:color="000000" w:sz="4" w:space="0"/>
              <w:right w:val="single" w:color="000000" w:sz="4" w:space="0"/>
            </w:tcBorders>
            <w:vAlign w:val="center"/>
          </w:tcPr>
          <w:p w14:paraId="2E1DFEE7">
            <w:pPr>
              <w:widowControl/>
              <w:jc w:val="center"/>
              <w:textAlignment w:val="center"/>
              <w:rPr>
                <w:rFonts w:ascii="楷体" w:hAnsi="楷体" w:eastAsia="楷体" w:cs="宋体"/>
                <w:color w:val="000000"/>
                <w:sz w:val="21"/>
                <w:szCs w:val="21"/>
              </w:rPr>
            </w:pPr>
            <w:r>
              <w:rPr>
                <w:rFonts w:ascii="楷体" w:hAnsi="楷体" w:eastAsia="楷体" w:cs="宋体"/>
                <w:color w:val="000000"/>
                <w:sz w:val="21"/>
                <w:szCs w:val="21"/>
              </w:rPr>
              <w:t>16</w:t>
            </w:r>
          </w:p>
        </w:tc>
        <w:tc>
          <w:tcPr>
            <w:tcW w:w="412" w:type="pct"/>
            <w:tcBorders>
              <w:top w:val="single" w:color="000000" w:sz="4" w:space="0"/>
              <w:left w:val="single" w:color="000000" w:sz="4" w:space="0"/>
              <w:bottom w:val="single" w:color="000000" w:sz="4" w:space="0"/>
              <w:right w:val="single" w:color="000000" w:sz="4" w:space="0"/>
            </w:tcBorders>
            <w:vAlign w:val="center"/>
          </w:tcPr>
          <w:p w14:paraId="5C46209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C3D8EBB">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5</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1837078E">
            <w:pPr>
              <w:jc w:val="center"/>
              <w:rPr>
                <w:rFonts w:ascii="楷体" w:hAnsi="楷体" w:eastAsia="楷体" w:cs="宋体"/>
                <w:color w:val="000000"/>
                <w:sz w:val="21"/>
                <w:szCs w:val="21"/>
              </w:rPr>
            </w:pPr>
          </w:p>
        </w:tc>
      </w:tr>
      <w:tr w14:paraId="54C0F394">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38E3485">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3C6C4290">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369B8FA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生态效益</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0600495A">
            <w:pPr>
              <w:jc w:val="left"/>
              <w:rPr>
                <w:rFonts w:ascii="楷体" w:hAnsi="楷体" w:eastAsia="楷体" w:cs="宋体"/>
                <w:color w:val="000000"/>
                <w:sz w:val="21"/>
                <w:szCs w:val="21"/>
              </w:rPr>
            </w:pPr>
            <w:r>
              <w:rPr>
                <w:rFonts w:hint="eastAsia" w:ascii="楷体" w:hAnsi="楷体" w:eastAsia="楷体" w:cs="宋体"/>
                <w:color w:val="000000"/>
                <w:sz w:val="21"/>
                <w:szCs w:val="21"/>
              </w:rPr>
              <w:t>抚育促进林分结构改善程度</w:t>
            </w:r>
          </w:p>
        </w:tc>
        <w:tc>
          <w:tcPr>
            <w:tcW w:w="498" w:type="pct"/>
            <w:tcBorders>
              <w:top w:val="single" w:color="000000" w:sz="4" w:space="0"/>
              <w:left w:val="single" w:color="000000" w:sz="4" w:space="0"/>
              <w:bottom w:val="single" w:color="000000" w:sz="4" w:space="0"/>
              <w:right w:val="single" w:color="000000" w:sz="4" w:space="0"/>
            </w:tcBorders>
            <w:vAlign w:val="center"/>
          </w:tcPr>
          <w:p w14:paraId="40A155C1">
            <w:pPr>
              <w:jc w:val="center"/>
              <w:rPr>
                <w:rFonts w:ascii="楷体" w:hAnsi="楷体" w:eastAsia="楷体" w:cs="宋体"/>
                <w:color w:val="000000"/>
                <w:sz w:val="21"/>
                <w:szCs w:val="21"/>
              </w:rPr>
            </w:pPr>
            <w:r>
              <w:rPr>
                <w:rFonts w:hint="eastAsia" w:ascii="楷体" w:hAnsi="楷体" w:eastAsia="楷体" w:cs="宋体"/>
                <w:color w:val="000000"/>
                <w:sz w:val="21"/>
                <w:szCs w:val="21"/>
              </w:rPr>
              <w:t>明显</w:t>
            </w:r>
          </w:p>
        </w:tc>
        <w:tc>
          <w:tcPr>
            <w:tcW w:w="545" w:type="pct"/>
            <w:tcBorders>
              <w:top w:val="single" w:color="000000" w:sz="4" w:space="0"/>
              <w:left w:val="single" w:color="000000" w:sz="4" w:space="0"/>
              <w:bottom w:val="single" w:color="000000" w:sz="4" w:space="0"/>
              <w:right w:val="single" w:color="000000" w:sz="4" w:space="0"/>
            </w:tcBorders>
            <w:vAlign w:val="center"/>
          </w:tcPr>
          <w:p w14:paraId="001313C6">
            <w:pPr>
              <w:jc w:val="center"/>
              <w:rPr>
                <w:rFonts w:ascii="楷体" w:hAnsi="楷体" w:eastAsia="楷体" w:cs="宋体"/>
                <w:color w:val="000000"/>
                <w:sz w:val="21"/>
                <w:szCs w:val="21"/>
              </w:rPr>
            </w:pPr>
            <w:r>
              <w:rPr>
                <w:rFonts w:hint="eastAsia" w:ascii="楷体" w:hAnsi="楷体" w:eastAsia="楷体" w:cs="宋体"/>
                <w:color w:val="000000"/>
                <w:sz w:val="21"/>
                <w:szCs w:val="21"/>
              </w:rPr>
              <w:t>明显</w:t>
            </w:r>
          </w:p>
        </w:tc>
        <w:tc>
          <w:tcPr>
            <w:tcW w:w="412" w:type="pct"/>
            <w:tcBorders>
              <w:top w:val="single" w:color="000000" w:sz="4" w:space="0"/>
              <w:left w:val="single" w:color="000000" w:sz="4" w:space="0"/>
              <w:bottom w:val="single" w:color="000000" w:sz="4" w:space="0"/>
              <w:right w:val="single" w:color="000000" w:sz="4" w:space="0"/>
            </w:tcBorders>
            <w:vAlign w:val="center"/>
          </w:tcPr>
          <w:p w14:paraId="4F359B09">
            <w:pPr>
              <w:jc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3024400">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67D7222B">
            <w:pPr>
              <w:jc w:val="center"/>
              <w:rPr>
                <w:rFonts w:ascii="楷体" w:hAnsi="楷体" w:eastAsia="楷体" w:cs="宋体"/>
                <w:color w:val="000000"/>
                <w:sz w:val="21"/>
                <w:szCs w:val="21"/>
              </w:rPr>
            </w:pPr>
          </w:p>
        </w:tc>
      </w:tr>
      <w:tr w14:paraId="65B153EE">
        <w:tblPrEx>
          <w:tblCellMar>
            <w:top w:w="0" w:type="dxa"/>
            <w:left w:w="108" w:type="dxa"/>
            <w:bottom w:w="0" w:type="dxa"/>
            <w:right w:w="108" w:type="dxa"/>
          </w:tblCellMar>
        </w:tblPrEx>
        <w:trPr>
          <w:trHeight w:val="60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D316903">
            <w:pPr>
              <w:jc w:val="center"/>
              <w:rPr>
                <w:rFonts w:ascii="楷体" w:hAnsi="楷体" w:eastAsia="楷体" w:cs="宋体"/>
                <w:color w:val="000000"/>
                <w:sz w:val="21"/>
                <w:szCs w:val="21"/>
              </w:rPr>
            </w:pPr>
          </w:p>
        </w:tc>
        <w:tc>
          <w:tcPr>
            <w:tcW w:w="196" w:type="pct"/>
            <w:vMerge w:val="continue"/>
            <w:tcBorders>
              <w:top w:val="single" w:color="000000" w:sz="4" w:space="0"/>
              <w:left w:val="single" w:color="000000" w:sz="4" w:space="0"/>
              <w:bottom w:val="single" w:color="000000" w:sz="4" w:space="0"/>
              <w:right w:val="single" w:color="000000" w:sz="4" w:space="0"/>
            </w:tcBorders>
            <w:vAlign w:val="center"/>
          </w:tcPr>
          <w:p w14:paraId="76B2F2CA">
            <w:pPr>
              <w:jc w:val="center"/>
              <w:rPr>
                <w:rFonts w:ascii="楷体" w:hAnsi="楷体" w:eastAsia="楷体" w:cs="宋体"/>
                <w:color w:val="000000"/>
                <w:sz w:val="21"/>
                <w:szCs w:val="21"/>
              </w:rPr>
            </w:pPr>
          </w:p>
        </w:tc>
        <w:tc>
          <w:tcPr>
            <w:tcW w:w="482" w:type="pct"/>
            <w:tcBorders>
              <w:top w:val="single" w:color="000000" w:sz="4" w:space="0"/>
              <w:left w:val="single" w:color="000000" w:sz="4" w:space="0"/>
              <w:bottom w:val="nil"/>
              <w:right w:val="single" w:color="000000" w:sz="4" w:space="0"/>
            </w:tcBorders>
            <w:vAlign w:val="center"/>
          </w:tcPr>
          <w:p w14:paraId="5C821B9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可持续影响</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366B280C">
            <w:pPr>
              <w:jc w:val="left"/>
              <w:rPr>
                <w:rFonts w:ascii="楷体" w:hAnsi="楷体" w:eastAsia="楷体" w:cs="宋体"/>
                <w:color w:val="000000"/>
                <w:sz w:val="21"/>
                <w:szCs w:val="21"/>
              </w:rPr>
            </w:pPr>
            <w:r>
              <w:rPr>
                <w:rFonts w:hint="eastAsia" w:ascii="楷体" w:hAnsi="楷体" w:eastAsia="楷体" w:cs="宋体"/>
                <w:color w:val="000000"/>
                <w:sz w:val="21"/>
                <w:szCs w:val="21"/>
              </w:rPr>
              <w:t>抚育构建稳定森林生态系统</w:t>
            </w:r>
          </w:p>
        </w:tc>
        <w:tc>
          <w:tcPr>
            <w:tcW w:w="498" w:type="pct"/>
            <w:tcBorders>
              <w:top w:val="single" w:color="000000" w:sz="4" w:space="0"/>
              <w:left w:val="single" w:color="000000" w:sz="4" w:space="0"/>
              <w:bottom w:val="single" w:color="000000" w:sz="4" w:space="0"/>
              <w:right w:val="single" w:color="000000" w:sz="4" w:space="0"/>
            </w:tcBorders>
            <w:vAlign w:val="center"/>
          </w:tcPr>
          <w:p w14:paraId="2200F764">
            <w:pPr>
              <w:jc w:val="center"/>
              <w:rPr>
                <w:rFonts w:ascii="楷体" w:hAnsi="楷体" w:eastAsia="楷体" w:cs="宋体"/>
                <w:color w:val="000000"/>
                <w:sz w:val="21"/>
                <w:szCs w:val="21"/>
              </w:rPr>
            </w:pPr>
            <w:r>
              <w:rPr>
                <w:rFonts w:hint="eastAsia" w:ascii="楷体" w:hAnsi="楷体" w:eastAsia="楷体" w:cs="宋体"/>
                <w:color w:val="000000"/>
                <w:sz w:val="21"/>
                <w:szCs w:val="21"/>
              </w:rPr>
              <w:t>明显</w:t>
            </w:r>
          </w:p>
        </w:tc>
        <w:tc>
          <w:tcPr>
            <w:tcW w:w="545" w:type="pct"/>
            <w:tcBorders>
              <w:top w:val="single" w:color="000000" w:sz="4" w:space="0"/>
              <w:left w:val="single" w:color="000000" w:sz="4" w:space="0"/>
              <w:bottom w:val="single" w:color="000000" w:sz="4" w:space="0"/>
              <w:right w:val="single" w:color="000000" w:sz="4" w:space="0"/>
            </w:tcBorders>
            <w:vAlign w:val="center"/>
          </w:tcPr>
          <w:p w14:paraId="74F06813">
            <w:pPr>
              <w:jc w:val="center"/>
              <w:rPr>
                <w:rFonts w:ascii="楷体" w:hAnsi="楷体" w:eastAsia="楷体" w:cs="宋体"/>
                <w:color w:val="000000"/>
                <w:sz w:val="21"/>
                <w:szCs w:val="21"/>
              </w:rPr>
            </w:pPr>
            <w:r>
              <w:rPr>
                <w:rFonts w:hint="eastAsia" w:ascii="楷体" w:hAnsi="楷体" w:eastAsia="楷体" w:cs="宋体"/>
                <w:color w:val="000000"/>
                <w:sz w:val="21"/>
                <w:szCs w:val="21"/>
              </w:rPr>
              <w:t>明显</w:t>
            </w:r>
          </w:p>
        </w:tc>
        <w:tc>
          <w:tcPr>
            <w:tcW w:w="412" w:type="pct"/>
            <w:tcBorders>
              <w:top w:val="single" w:color="000000" w:sz="4" w:space="0"/>
              <w:left w:val="single" w:color="000000" w:sz="4" w:space="0"/>
              <w:bottom w:val="single" w:color="000000" w:sz="4" w:space="0"/>
              <w:right w:val="single" w:color="000000" w:sz="4" w:space="0"/>
            </w:tcBorders>
            <w:vAlign w:val="center"/>
          </w:tcPr>
          <w:p w14:paraId="6C7B8A04">
            <w:pPr>
              <w:jc w:val="center"/>
              <w:rPr>
                <w:rFonts w:ascii="楷体" w:hAnsi="楷体" w:eastAsia="楷体" w:cs="宋体"/>
                <w:color w:val="000000"/>
                <w:sz w:val="21"/>
                <w:szCs w:val="21"/>
              </w:rPr>
            </w:pPr>
            <w:r>
              <w:rPr>
                <w:rFonts w:hint="eastAsia" w:ascii="楷体" w:hAnsi="楷体" w:eastAsia="楷体" w:cs="宋体"/>
                <w:color w:val="00000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EBD76FA">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46551EB7">
            <w:pPr>
              <w:jc w:val="center"/>
              <w:rPr>
                <w:rFonts w:ascii="楷体" w:hAnsi="楷体" w:eastAsia="楷体" w:cs="宋体"/>
                <w:color w:val="000000"/>
                <w:sz w:val="21"/>
                <w:szCs w:val="21"/>
              </w:rPr>
            </w:pPr>
          </w:p>
        </w:tc>
      </w:tr>
      <w:tr w14:paraId="7454A54A">
        <w:tblPrEx>
          <w:tblCellMar>
            <w:top w:w="0" w:type="dxa"/>
            <w:left w:w="108" w:type="dxa"/>
            <w:bottom w:w="0" w:type="dxa"/>
            <w:right w:w="108" w:type="dxa"/>
          </w:tblCellMar>
        </w:tblPrEx>
        <w:trPr>
          <w:trHeight w:val="730" w:hRule="atLeast"/>
        </w:trPr>
        <w:tc>
          <w:tcPr>
            <w:tcW w:w="348"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6B9944B">
            <w:pPr>
              <w:jc w:val="center"/>
              <w:rPr>
                <w:rFonts w:ascii="楷体" w:hAnsi="楷体" w:eastAsia="楷体" w:cs="宋体"/>
                <w:color w:val="000000"/>
                <w:sz w:val="21"/>
                <w:szCs w:val="21"/>
              </w:rPr>
            </w:pPr>
          </w:p>
        </w:tc>
        <w:tc>
          <w:tcPr>
            <w:tcW w:w="196" w:type="pct"/>
            <w:tcBorders>
              <w:top w:val="single" w:color="000000" w:sz="4" w:space="0"/>
              <w:left w:val="single" w:color="000000" w:sz="4" w:space="0"/>
              <w:bottom w:val="single" w:color="000000" w:sz="4" w:space="0"/>
              <w:right w:val="single" w:color="000000" w:sz="4" w:space="0"/>
            </w:tcBorders>
            <w:vAlign w:val="center"/>
          </w:tcPr>
          <w:p w14:paraId="51F02A6F">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满意度指标</w:t>
            </w:r>
          </w:p>
        </w:tc>
        <w:tc>
          <w:tcPr>
            <w:tcW w:w="482" w:type="pct"/>
            <w:tcBorders>
              <w:top w:val="single" w:color="000000" w:sz="4" w:space="0"/>
              <w:left w:val="single" w:color="000000" w:sz="4" w:space="0"/>
              <w:bottom w:val="single" w:color="000000" w:sz="4" w:space="0"/>
              <w:right w:val="single" w:color="000000" w:sz="4" w:space="0"/>
            </w:tcBorders>
            <w:vAlign w:val="center"/>
          </w:tcPr>
          <w:p w14:paraId="0BE9890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服务对象满意度</w:t>
            </w:r>
          </w:p>
        </w:tc>
        <w:tc>
          <w:tcPr>
            <w:tcW w:w="1331" w:type="pct"/>
            <w:gridSpan w:val="3"/>
            <w:tcBorders>
              <w:top w:val="single" w:color="000000" w:sz="4" w:space="0"/>
              <w:left w:val="single" w:color="000000" w:sz="4" w:space="0"/>
              <w:bottom w:val="single" w:color="000000" w:sz="4" w:space="0"/>
              <w:right w:val="single" w:color="000000" w:sz="4" w:space="0"/>
            </w:tcBorders>
            <w:vAlign w:val="center"/>
          </w:tcPr>
          <w:p w14:paraId="0CFEFC70">
            <w:pPr>
              <w:widowControl/>
              <w:jc w:val="left"/>
              <w:textAlignment w:val="center"/>
              <w:rPr>
                <w:rFonts w:ascii="楷体" w:hAnsi="楷体" w:eastAsia="楷体" w:cs="宋体"/>
                <w:color w:val="000000"/>
                <w:sz w:val="21"/>
                <w:szCs w:val="21"/>
              </w:rPr>
            </w:pPr>
            <w:r>
              <w:rPr>
                <w:rFonts w:hint="eastAsia" w:ascii="楷体" w:hAnsi="楷体" w:eastAsia="楷体" w:cs="宋体"/>
                <w:color w:val="000000"/>
                <w:sz w:val="21"/>
                <w:szCs w:val="21"/>
              </w:rPr>
              <w:t>公众满意度</w:t>
            </w:r>
          </w:p>
        </w:tc>
        <w:tc>
          <w:tcPr>
            <w:tcW w:w="498" w:type="pct"/>
            <w:tcBorders>
              <w:top w:val="single" w:color="000000" w:sz="4" w:space="0"/>
              <w:left w:val="single" w:color="000000" w:sz="4" w:space="0"/>
              <w:bottom w:val="single" w:color="000000" w:sz="4" w:space="0"/>
              <w:right w:val="single" w:color="000000" w:sz="4" w:space="0"/>
            </w:tcBorders>
            <w:vAlign w:val="center"/>
          </w:tcPr>
          <w:p w14:paraId="152890B1">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≥90%</w:t>
            </w:r>
          </w:p>
        </w:tc>
        <w:tc>
          <w:tcPr>
            <w:tcW w:w="545" w:type="pct"/>
            <w:tcBorders>
              <w:top w:val="single" w:color="000000" w:sz="4" w:space="0"/>
              <w:left w:val="single" w:color="000000" w:sz="4" w:space="0"/>
              <w:bottom w:val="single" w:color="000000" w:sz="4" w:space="0"/>
              <w:right w:val="single" w:color="000000" w:sz="4" w:space="0"/>
            </w:tcBorders>
            <w:vAlign w:val="center"/>
          </w:tcPr>
          <w:p w14:paraId="65941FE8">
            <w:pPr>
              <w:widowControl/>
              <w:jc w:val="center"/>
              <w:textAlignment w:val="center"/>
              <w:rPr>
                <w:rFonts w:ascii="楷体" w:hAnsi="楷体" w:eastAsia="楷体" w:cs="宋体"/>
                <w:color w:val="000000"/>
                <w:sz w:val="21"/>
                <w:szCs w:val="21"/>
              </w:rPr>
            </w:pPr>
            <w:r>
              <w:rPr>
                <w:rFonts w:hint="eastAsia" w:ascii="楷体" w:hAnsi="楷体" w:eastAsia="楷体" w:cs="宋体"/>
                <w:color w:val="000000"/>
                <w:sz w:val="21"/>
                <w:szCs w:val="21"/>
              </w:rPr>
              <w:t>9</w:t>
            </w:r>
            <w:r>
              <w:rPr>
                <w:rFonts w:ascii="楷体" w:hAnsi="楷体" w:eastAsia="楷体" w:cs="宋体"/>
                <w:color w:val="000000"/>
                <w:sz w:val="21"/>
                <w:szCs w:val="21"/>
              </w:rPr>
              <w:t>0</w:t>
            </w:r>
            <w:r>
              <w:rPr>
                <w:rFonts w:hint="eastAsia" w:ascii="楷体" w:hAnsi="楷体" w:eastAsia="楷体" w:cs="宋体"/>
                <w:color w:val="000000"/>
                <w:sz w:val="21"/>
                <w:szCs w:val="21"/>
              </w:rPr>
              <w:t>%</w:t>
            </w:r>
          </w:p>
        </w:tc>
        <w:tc>
          <w:tcPr>
            <w:tcW w:w="412" w:type="pct"/>
            <w:tcBorders>
              <w:top w:val="single" w:color="000000" w:sz="4" w:space="0"/>
              <w:left w:val="single" w:color="000000" w:sz="4" w:space="0"/>
              <w:bottom w:val="single" w:color="000000" w:sz="4" w:space="0"/>
              <w:right w:val="single" w:color="000000" w:sz="4" w:space="0"/>
            </w:tcBorders>
            <w:vAlign w:val="center"/>
          </w:tcPr>
          <w:p w14:paraId="63D38B39">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9AFF5CE">
            <w:pPr>
              <w:widowControl/>
              <w:jc w:val="center"/>
              <w:textAlignment w:val="center"/>
              <w:rPr>
                <w:rFonts w:ascii="楷体" w:hAnsi="楷体" w:eastAsia="楷体" w:cs="宋体"/>
                <w:color w:val="000000"/>
                <w:sz w:val="21"/>
                <w:szCs w:val="21"/>
              </w:rPr>
            </w:pPr>
            <w:r>
              <w:rPr>
                <w:rFonts w:hint="eastAsia" w:ascii="楷体" w:hAnsi="楷体" w:eastAsia="楷体" w:cs="宋体"/>
                <w:color w:val="000000"/>
                <w:kern w:val="0"/>
                <w:sz w:val="21"/>
                <w:szCs w:val="21"/>
              </w:rPr>
              <w:t>10</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629C7109">
            <w:pPr>
              <w:jc w:val="center"/>
              <w:rPr>
                <w:rFonts w:ascii="楷体" w:hAnsi="楷体" w:eastAsia="楷体" w:cs="宋体"/>
                <w:color w:val="000000"/>
                <w:sz w:val="21"/>
                <w:szCs w:val="21"/>
              </w:rPr>
            </w:pPr>
          </w:p>
        </w:tc>
      </w:tr>
      <w:tr w14:paraId="47E02B95">
        <w:tblPrEx>
          <w:tblCellMar>
            <w:top w:w="0" w:type="dxa"/>
            <w:left w:w="108" w:type="dxa"/>
            <w:bottom w:w="0" w:type="dxa"/>
            <w:right w:w="108" w:type="dxa"/>
          </w:tblCellMar>
        </w:tblPrEx>
        <w:trPr>
          <w:trHeight w:val="750" w:hRule="atLeast"/>
        </w:trPr>
        <w:tc>
          <w:tcPr>
            <w:tcW w:w="2858" w:type="pct"/>
            <w:gridSpan w:val="7"/>
            <w:tcBorders>
              <w:top w:val="single" w:color="000000" w:sz="4" w:space="0"/>
              <w:left w:val="single" w:color="000000" w:sz="4" w:space="0"/>
              <w:bottom w:val="single" w:color="000000" w:sz="4" w:space="0"/>
              <w:right w:val="single" w:color="000000" w:sz="4" w:space="0"/>
            </w:tcBorders>
            <w:noWrap/>
            <w:vAlign w:val="center"/>
          </w:tcPr>
          <w:p w14:paraId="00157EE4">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总分</w:t>
            </w:r>
          </w:p>
        </w:tc>
        <w:tc>
          <w:tcPr>
            <w:tcW w:w="545" w:type="pct"/>
            <w:tcBorders>
              <w:top w:val="single" w:color="000000" w:sz="4" w:space="0"/>
              <w:left w:val="single" w:color="000000" w:sz="4" w:space="0"/>
              <w:bottom w:val="single" w:color="000000" w:sz="4" w:space="0"/>
              <w:right w:val="single" w:color="000000" w:sz="4" w:space="0"/>
            </w:tcBorders>
            <w:noWrap/>
            <w:vAlign w:val="center"/>
          </w:tcPr>
          <w:p w14:paraId="2B1B6B77">
            <w:pPr>
              <w:jc w:val="center"/>
              <w:rPr>
                <w:rFonts w:ascii="楷体" w:hAnsi="楷体" w:eastAsia="楷体" w:cs="宋体"/>
                <w:b/>
                <w:bCs/>
                <w:color w:val="000000"/>
                <w:sz w:val="21"/>
                <w:szCs w:val="21"/>
              </w:rPr>
            </w:pP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33F8245F">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100</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489D7CF">
            <w:pPr>
              <w:widowControl/>
              <w:jc w:val="center"/>
              <w:textAlignment w:val="center"/>
              <w:rPr>
                <w:rFonts w:ascii="楷体" w:hAnsi="楷体" w:eastAsia="楷体" w:cs="宋体"/>
                <w:b/>
                <w:bCs/>
                <w:color w:val="000000"/>
                <w:sz w:val="21"/>
                <w:szCs w:val="21"/>
              </w:rPr>
            </w:pPr>
            <w:r>
              <w:rPr>
                <w:rFonts w:hint="eastAsia" w:ascii="楷体" w:hAnsi="楷体" w:eastAsia="楷体" w:cs="宋体"/>
                <w:b/>
                <w:bCs/>
                <w:color w:val="000000"/>
                <w:kern w:val="0"/>
                <w:sz w:val="21"/>
                <w:szCs w:val="21"/>
              </w:rPr>
              <w:t>95</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72DA8C0B">
            <w:pPr>
              <w:jc w:val="center"/>
              <w:rPr>
                <w:rFonts w:ascii="楷体" w:hAnsi="楷体" w:eastAsia="楷体" w:cs="宋体"/>
                <w:color w:val="000000"/>
                <w:sz w:val="21"/>
                <w:szCs w:val="21"/>
              </w:rPr>
            </w:pPr>
          </w:p>
        </w:tc>
      </w:tr>
    </w:tbl>
    <w:p w14:paraId="1E897B56"/>
    <w:sectPr>
      <w:pgSz w:w="11906" w:h="16838"/>
      <w:pgMar w:top="1440" w:right="567" w:bottom="1440" w:left="85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imesNewRoman">
    <w:altName w:val="Segoe Print"/>
    <w:panose1 w:val="02020603050405020304"/>
    <w:charset w:val="00"/>
    <w:family w:val="auto"/>
    <w:pitch w:val="default"/>
    <w:sig w:usb0="00000000" w:usb1="00000000" w:usb2="00000029" w:usb3="00000000" w:csb0="600001FF" w:csb1="FFFF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iYWJkZDk1OGMxYjdkMmFhOTBkYWE5NzRlMTg3ZTEifQ=="/>
  </w:docVars>
  <w:rsids>
    <w:rsidRoot w:val="62A945D3"/>
    <w:rsid w:val="011A24F4"/>
    <w:rsid w:val="04B0485B"/>
    <w:rsid w:val="0531128C"/>
    <w:rsid w:val="05784417"/>
    <w:rsid w:val="07AB2BB9"/>
    <w:rsid w:val="080D19C3"/>
    <w:rsid w:val="097529BD"/>
    <w:rsid w:val="0C1F5EAC"/>
    <w:rsid w:val="0CB63B54"/>
    <w:rsid w:val="0CDB6B9C"/>
    <w:rsid w:val="0F476BAA"/>
    <w:rsid w:val="11020FDA"/>
    <w:rsid w:val="12BC340B"/>
    <w:rsid w:val="163D4862"/>
    <w:rsid w:val="1B886580"/>
    <w:rsid w:val="1CC17F9B"/>
    <w:rsid w:val="1E4F15D7"/>
    <w:rsid w:val="1F0C2CB8"/>
    <w:rsid w:val="1F845C8A"/>
    <w:rsid w:val="21E64000"/>
    <w:rsid w:val="240B2444"/>
    <w:rsid w:val="24305A06"/>
    <w:rsid w:val="26AB23E4"/>
    <w:rsid w:val="28862099"/>
    <w:rsid w:val="28A47DC4"/>
    <w:rsid w:val="28F45255"/>
    <w:rsid w:val="2C041C52"/>
    <w:rsid w:val="2E460B66"/>
    <w:rsid w:val="2ED578D6"/>
    <w:rsid w:val="2F566996"/>
    <w:rsid w:val="32075FF9"/>
    <w:rsid w:val="326C62D2"/>
    <w:rsid w:val="33925D96"/>
    <w:rsid w:val="352E1AEE"/>
    <w:rsid w:val="35C36430"/>
    <w:rsid w:val="411F3C72"/>
    <w:rsid w:val="42F8373B"/>
    <w:rsid w:val="438020AF"/>
    <w:rsid w:val="4473751E"/>
    <w:rsid w:val="469B4A83"/>
    <w:rsid w:val="47ED6009"/>
    <w:rsid w:val="48537831"/>
    <w:rsid w:val="489F4D85"/>
    <w:rsid w:val="4AA04DE4"/>
    <w:rsid w:val="4B1E3EC3"/>
    <w:rsid w:val="4B663938"/>
    <w:rsid w:val="4C4A325A"/>
    <w:rsid w:val="4F0516BA"/>
    <w:rsid w:val="50770396"/>
    <w:rsid w:val="512A30B6"/>
    <w:rsid w:val="53DD0E57"/>
    <w:rsid w:val="54212AF2"/>
    <w:rsid w:val="545D78A2"/>
    <w:rsid w:val="55DF4A13"/>
    <w:rsid w:val="55F80465"/>
    <w:rsid w:val="572D0425"/>
    <w:rsid w:val="5A81078E"/>
    <w:rsid w:val="5A8E2534"/>
    <w:rsid w:val="5DD24E5D"/>
    <w:rsid w:val="5F7F2DC3"/>
    <w:rsid w:val="608368E3"/>
    <w:rsid w:val="62A768B8"/>
    <w:rsid w:val="62A945D3"/>
    <w:rsid w:val="62B1036B"/>
    <w:rsid w:val="63512C8F"/>
    <w:rsid w:val="663C1A0D"/>
    <w:rsid w:val="67C048B7"/>
    <w:rsid w:val="693C3AD3"/>
    <w:rsid w:val="69FB573C"/>
    <w:rsid w:val="6C5A2BED"/>
    <w:rsid w:val="6DF350A8"/>
    <w:rsid w:val="6F164DA9"/>
    <w:rsid w:val="72B862CF"/>
    <w:rsid w:val="7A601294"/>
    <w:rsid w:val="7A936257"/>
    <w:rsid w:val="7AAD65DE"/>
    <w:rsid w:val="7BE97AEA"/>
    <w:rsid w:val="7D056BA5"/>
    <w:rsid w:val="7DA445AE"/>
    <w:rsid w:val="7E402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3">
    <w:name w:val="heading 1"/>
    <w:basedOn w:val="1"/>
    <w:next w:val="1"/>
    <w:qFormat/>
    <w:uiPriority w:val="9"/>
    <w:pPr>
      <w:widowControl/>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hAnsi="Times New Roman" w:eastAsia="宋体" w:cs="Times New Roman"/>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11"/>
    <w:basedOn w:val="7"/>
    <w:qFormat/>
    <w:uiPriority w:val="0"/>
    <w:rPr>
      <w:rFonts w:hint="eastAsia" w:ascii="宋体" w:hAnsi="宋体" w:eastAsia="宋体" w:cs="宋体"/>
      <w:color w:val="000000"/>
      <w:sz w:val="20"/>
      <w:szCs w:val="20"/>
      <w:u w:val="none"/>
    </w:rPr>
  </w:style>
  <w:style w:type="character" w:customStyle="1" w:styleId="9">
    <w:name w:val="font81"/>
    <w:basedOn w:val="7"/>
    <w:qFormat/>
    <w:uiPriority w:val="0"/>
    <w:rPr>
      <w:rFonts w:hint="eastAsia" w:ascii="宋体" w:hAnsi="宋体" w:eastAsia="宋体" w:cs="宋体"/>
      <w:b/>
      <w:bCs/>
      <w:color w:val="000000"/>
      <w:sz w:val="32"/>
      <w:szCs w:val="32"/>
      <w:u w:val="none"/>
    </w:rPr>
  </w:style>
  <w:style w:type="character" w:customStyle="1" w:styleId="10">
    <w:name w:val="font21"/>
    <w:basedOn w:val="7"/>
    <w:qFormat/>
    <w:uiPriority w:val="0"/>
    <w:rPr>
      <w:rFonts w:hint="eastAsia" w:ascii="宋体" w:hAnsi="宋体" w:eastAsia="宋体" w:cs="宋体"/>
      <w:color w:val="000000"/>
      <w:sz w:val="32"/>
      <w:szCs w:val="32"/>
      <w:u w:val="none"/>
    </w:rPr>
  </w:style>
  <w:style w:type="character" w:customStyle="1" w:styleId="11">
    <w:name w:val="font91"/>
    <w:basedOn w:val="7"/>
    <w:qFormat/>
    <w:uiPriority w:val="0"/>
    <w:rPr>
      <w:rFonts w:hint="eastAsia" w:ascii="宋体" w:hAnsi="宋体" w:eastAsia="宋体" w:cs="宋体"/>
      <w:color w:val="000000"/>
      <w:sz w:val="20"/>
      <w:szCs w:val="20"/>
      <w:u w:val="none"/>
    </w:rPr>
  </w:style>
  <w:style w:type="character" w:customStyle="1" w:styleId="12">
    <w:name w:val="font71"/>
    <w:basedOn w:val="7"/>
    <w:qFormat/>
    <w:uiPriority w:val="0"/>
    <w:rPr>
      <w:rFonts w:ascii="Arial" w:hAnsi="Arial" w:cs="Arial"/>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599</Words>
  <Characters>738</Characters>
  <Lines>0</Lines>
  <Paragraphs>0</Paragraphs>
  <TotalTime>4</TotalTime>
  <ScaleCrop>false</ScaleCrop>
  <LinksUpToDate>false</LinksUpToDate>
  <CharactersWithSpaces>746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2024-07-25T01:15:00Z</dcterms:created>
  <dc:creator>雨萌</dc:creator>
  <cp:lastModifiedBy>有凤来仪</cp:lastModifiedBy>
  <dcterms:modified xsi:type="dcterms:W3CDTF">2026-08-04T09:39:26Z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69F07FEE6691422BB737B0D816ED3CFB_13</vt:lpwstr>
  </property>
  <property fmtid="{D5CDD505-2E9C-101B-9397-08002B2CF9AE}" pid="4" name="KSOTemplateDocerSaveRecord">
    <vt:lpwstr>eyJoZGlkIjoiMTk4YzVlNzFmZmNlYjY4Yzg4ZjFlM2IzNzQwZDIxMjAiLCJ1c2VySWQiOiIxMTIzNjI3Njc2In0=</vt:lpwstr>
  </property>
</Properties>
</file>